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77876" w14:textId="0A136393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7D47FE3A" w14:textId="291B730A" w:rsidR="001C7497" w:rsidRPr="001C7497" w:rsidRDefault="001C7497" w:rsidP="00860EDD">
      <w:pPr>
        <w:jc w:val="center"/>
        <w:rPr>
          <w:rFonts w:ascii="Abadi" w:hAnsi="Abadi"/>
          <w:b/>
          <w:bCs/>
          <w:sz w:val="72"/>
          <w:szCs w:val="72"/>
        </w:rPr>
      </w:pPr>
      <w:r w:rsidRPr="001C7497">
        <w:rPr>
          <w:rFonts w:ascii="Abadi" w:hAnsi="Abadi"/>
          <w:b/>
          <w:bCs/>
          <w:sz w:val="72"/>
          <w:szCs w:val="72"/>
        </w:rPr>
        <w:t>Universidad Anáhuac</w:t>
      </w:r>
    </w:p>
    <w:p w14:paraId="2E232302" w14:textId="422850B1" w:rsidR="001C7497" w:rsidRPr="00CC7E73" w:rsidRDefault="001C7497" w:rsidP="00860EDD">
      <w:pPr>
        <w:jc w:val="center"/>
        <w:rPr>
          <w:rFonts w:ascii="Abadi" w:hAnsi="Abadi"/>
          <w:b/>
          <w:bCs/>
          <w:sz w:val="34"/>
          <w:szCs w:val="34"/>
          <w:u w:val="single"/>
        </w:rPr>
      </w:pPr>
      <w:r w:rsidRPr="00CC7E73">
        <w:rPr>
          <w:rFonts w:ascii="Abadi" w:hAnsi="Abadi"/>
          <w:b/>
          <w:bCs/>
          <w:sz w:val="34"/>
          <w:szCs w:val="34"/>
          <w:u w:val="single"/>
        </w:rPr>
        <w:t>Diplomado en Comunicación Política y Campañas Electorales 2024</w:t>
      </w:r>
    </w:p>
    <w:p w14:paraId="0C8AF225" w14:textId="77777777" w:rsidR="001C7497" w:rsidRDefault="001C7497" w:rsidP="001C7497">
      <w:pPr>
        <w:rPr>
          <w:rFonts w:ascii="Abadi" w:hAnsi="Abadi"/>
          <w:b/>
          <w:bCs/>
          <w:sz w:val="28"/>
          <w:szCs w:val="28"/>
        </w:rPr>
      </w:pPr>
    </w:p>
    <w:p w14:paraId="23561F12" w14:textId="1A79D638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2D9E2C60" w14:textId="6B2888B1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69E6BE8E" w14:textId="776F2DCD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  <w:r>
        <w:rPr>
          <w:rFonts w:ascii="Abadi" w:hAnsi="Abadi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07D5D3E0" wp14:editId="610A9790">
            <wp:simplePos x="0" y="0"/>
            <wp:positionH relativeFrom="margin">
              <wp:posOffset>1133929</wp:posOffset>
            </wp:positionH>
            <wp:positionV relativeFrom="margin">
              <wp:posOffset>2245904</wp:posOffset>
            </wp:positionV>
            <wp:extent cx="3564255" cy="3548380"/>
            <wp:effectExtent l="0" t="0" r="0" b="0"/>
            <wp:wrapSquare wrapText="bothSides"/>
            <wp:docPr id="102342412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>
                                  <a14:backgroundMark x1="7556" y1="9821" x2="9778" y2="27232"/>
                                  <a14:backgroundMark x1="6667" y1="10714" x2="1333" y2="60714"/>
                                  <a14:backgroundMark x1="1333" y1="60714" x2="19556" y2="44643"/>
                                  <a14:backgroundMark x1="19556" y1="44643" x2="27111" y2="23661"/>
                                  <a14:backgroundMark x1="27111" y1="23661" x2="17778" y2="446"/>
                                  <a14:backgroundMark x1="17778" y1="446" x2="444" y2="32589"/>
                                  <a14:backgroundMark x1="444" y1="32589" x2="444" y2="61161"/>
                                  <a14:backgroundMark x1="444" y1="61161" x2="11556" y2="32143"/>
                                  <a14:backgroundMark x1="11556" y1="32143" x2="3556" y2="58929"/>
                                  <a14:backgroundMark x1="3556" y1="58929" x2="8000" y2="29911"/>
                                  <a14:backgroundMark x1="8000" y1="29911" x2="3111" y2="1786"/>
                                  <a14:backgroundMark x1="3111" y1="1786" x2="12444" y2="23661"/>
                                  <a14:backgroundMark x1="12444" y1="23661" x2="444" y2="79018"/>
                                  <a14:backgroundMark x1="444" y1="79018" x2="9778" y2="41518"/>
                                  <a14:backgroundMark x1="9778" y1="41518" x2="5333" y2="65625"/>
                                  <a14:backgroundMark x1="5333" y1="65625" x2="15556" y2="31696"/>
                                  <a14:backgroundMark x1="15556" y1="31696" x2="9333" y2="57589"/>
                                  <a14:backgroundMark x1="9333" y1="57589" x2="16889" y2="34375"/>
                                  <a14:backgroundMark x1="16889" y1="34375" x2="10222" y2="58929"/>
                                  <a14:backgroundMark x1="10222" y1="58929" x2="18667" y2="37500"/>
                                  <a14:backgroundMark x1="18667" y1="37500" x2="8889" y2="68750"/>
                                  <a14:backgroundMark x1="8889" y1="68750" x2="21333" y2="2455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255" cy="3548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F6EF1FE" w14:textId="423548CA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23C6DD82" w14:textId="11364427" w:rsidR="001C7497" w:rsidRDefault="0012329D" w:rsidP="00860EDD">
      <w:pPr>
        <w:jc w:val="center"/>
        <w:rPr>
          <w:rFonts w:ascii="Abadi" w:hAnsi="Abadi"/>
          <w:b/>
          <w:bCs/>
          <w:sz w:val="28"/>
          <w:szCs w:val="28"/>
        </w:rPr>
      </w:pPr>
      <w:r>
        <w:rPr>
          <w:rFonts w:ascii="Abadi" w:hAnsi="Aba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26AE48" wp14:editId="28C351A5">
                <wp:simplePos x="0" y="0"/>
                <wp:positionH relativeFrom="margin">
                  <wp:posOffset>-567805</wp:posOffset>
                </wp:positionH>
                <wp:positionV relativeFrom="paragraph">
                  <wp:posOffset>210416</wp:posOffset>
                </wp:positionV>
                <wp:extent cx="6692900" cy="1377950"/>
                <wp:effectExtent l="0" t="0" r="0" b="0"/>
                <wp:wrapNone/>
                <wp:docPr id="1714108348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2900" cy="1377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20424F" w14:textId="77777777" w:rsidR="0012329D" w:rsidRDefault="0012329D" w:rsidP="001C7497">
                            <w:pPr>
                              <w:jc w:val="center"/>
                              <w:rPr>
                                <w:rFonts w:ascii="Abadi" w:hAnsi="Abadi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badi" w:hAnsi="Abadi"/>
                                <w:sz w:val="72"/>
                                <w:szCs w:val="72"/>
                              </w:rPr>
                              <w:t xml:space="preserve">Tema: </w:t>
                            </w:r>
                          </w:p>
                          <w:p w14:paraId="430C0859" w14:textId="5178B0B7" w:rsidR="001C7497" w:rsidRPr="00786DB2" w:rsidRDefault="00786DB2" w:rsidP="001C7497">
                            <w:pPr>
                              <w:jc w:val="center"/>
                              <w:rPr>
                                <w:rFonts w:ascii="Abadi" w:hAnsi="Abadi"/>
                                <w:sz w:val="72"/>
                                <w:szCs w:val="72"/>
                              </w:rPr>
                            </w:pPr>
                            <w:proofErr w:type="spellStart"/>
                            <w:r w:rsidRPr="00786DB2">
                              <w:rPr>
                                <w:rFonts w:ascii="Abadi" w:hAnsi="Abadi"/>
                                <w:sz w:val="72"/>
                                <w:szCs w:val="72"/>
                              </w:rPr>
                              <w:t>United</w:t>
                            </w:r>
                            <w:proofErr w:type="spellEnd"/>
                            <w:r w:rsidRPr="00786DB2">
                              <w:rPr>
                                <w:rFonts w:ascii="Abadi" w:hAnsi="Abadi"/>
                                <w:sz w:val="72"/>
                                <w:szCs w:val="72"/>
                              </w:rPr>
                              <w:t xml:space="preserve"> Rompe </w:t>
                            </w:r>
                            <w:r w:rsidRPr="00786DB2">
                              <w:rPr>
                                <w:rFonts w:ascii="Abadi" w:hAnsi="Abadi"/>
                                <w:b/>
                                <w:bCs/>
                                <w:sz w:val="72"/>
                                <w:szCs w:val="72"/>
                              </w:rPr>
                              <w:t>Guitarras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26AE4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44.7pt;margin-top:16.55pt;width:527pt;height:10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" filled="f" stroked="f" strokeweight=".5pt">
                <v:textbox>
                  <w:txbxContent>
                    <w:p w14:paraId="1E20424F" w14:textId="77777777" w:rsidR="0012329D" w:rsidRDefault="0012329D" w:rsidP="001C7497">
                      <w:pPr>
                        <w:jc w:val="center"/>
                        <w:rPr>
                          <w:rFonts w:ascii="Abadi" w:hAnsi="Abadi"/>
                          <w:sz w:val="72"/>
                          <w:szCs w:val="72"/>
                        </w:rPr>
                      </w:pPr>
                      <w:r>
                        <w:rPr>
                          <w:rFonts w:ascii="Abadi" w:hAnsi="Abadi"/>
                          <w:sz w:val="72"/>
                          <w:szCs w:val="72"/>
                        </w:rPr>
                        <w:t xml:space="preserve">Tema: </w:t>
                      </w:r>
                    </w:p>
                    <w:p w14:paraId="430C0859" w14:textId="5178B0B7" w:rsidR="001C7497" w:rsidRPr="00786DB2" w:rsidRDefault="00786DB2" w:rsidP="001C7497">
                      <w:pPr>
                        <w:jc w:val="center"/>
                        <w:rPr>
                          <w:rFonts w:ascii="Abadi" w:hAnsi="Abadi"/>
                          <w:sz w:val="72"/>
                          <w:szCs w:val="72"/>
                        </w:rPr>
                      </w:pPr>
                      <w:proofErr w:type="spellStart"/>
                      <w:r w:rsidRPr="00786DB2">
                        <w:rPr>
                          <w:rFonts w:ascii="Abadi" w:hAnsi="Abadi"/>
                          <w:sz w:val="72"/>
                          <w:szCs w:val="72"/>
                        </w:rPr>
                        <w:t>United</w:t>
                      </w:r>
                      <w:proofErr w:type="spellEnd"/>
                      <w:r w:rsidRPr="00786DB2">
                        <w:rPr>
                          <w:rFonts w:ascii="Abadi" w:hAnsi="Abadi"/>
                          <w:sz w:val="72"/>
                          <w:szCs w:val="72"/>
                        </w:rPr>
                        <w:t xml:space="preserve"> Rompe </w:t>
                      </w:r>
                      <w:r w:rsidRPr="00786DB2">
                        <w:rPr>
                          <w:rFonts w:ascii="Abadi" w:hAnsi="Abadi"/>
                          <w:b/>
                          <w:bCs/>
                          <w:sz w:val="72"/>
                          <w:szCs w:val="72"/>
                        </w:rPr>
                        <w:t>Guitarras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0A454A" w14:textId="1A7241BC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5CB61355" w14:textId="6EFF402F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242C8816" w14:textId="60399729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11E498B7" w14:textId="0DB1550E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24CA726C" w14:textId="57FC01F3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26A8A446" w14:textId="77777777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1BC8837D" w14:textId="78280050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399FFE45" w14:textId="31A0EF54" w:rsidR="001C7497" w:rsidRDefault="00786DB2" w:rsidP="00860EDD">
      <w:pPr>
        <w:jc w:val="center"/>
        <w:rPr>
          <w:rFonts w:ascii="Abadi" w:hAnsi="Abadi"/>
          <w:b/>
          <w:bCs/>
          <w:sz w:val="28"/>
          <w:szCs w:val="28"/>
        </w:rPr>
      </w:pPr>
      <w:r>
        <w:rPr>
          <w:rFonts w:ascii="Abadi" w:hAnsi="Abadi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163C7D" wp14:editId="16EF5CFA">
                <wp:simplePos x="0" y="0"/>
                <wp:positionH relativeFrom="column">
                  <wp:posOffset>93345</wp:posOffset>
                </wp:positionH>
                <wp:positionV relativeFrom="paragraph">
                  <wp:posOffset>31115</wp:posOffset>
                </wp:positionV>
                <wp:extent cx="5616575" cy="2621280"/>
                <wp:effectExtent l="0" t="0" r="0" b="7620"/>
                <wp:wrapNone/>
                <wp:docPr id="1218600271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6575" cy="26212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188FBF" w14:textId="7246F4DA" w:rsidR="00786DB2" w:rsidRPr="00786DB2" w:rsidRDefault="00786DB2" w:rsidP="00CC7E73">
                            <w:pPr>
                              <w:jc w:val="both"/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 w:rsidRPr="00786DB2"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>Modulo: 6</w:t>
                            </w:r>
                          </w:p>
                          <w:p w14:paraId="68CC7AF0" w14:textId="123E5A8A" w:rsidR="00786DB2" w:rsidRPr="00786DB2" w:rsidRDefault="00786DB2" w:rsidP="00CC7E73">
                            <w:pPr>
                              <w:jc w:val="both"/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 w:rsidRPr="00786DB2"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>Nombre del Módulo: Manejo de Crisis</w:t>
                            </w:r>
                          </w:p>
                          <w:p w14:paraId="437A1AC2" w14:textId="11FE0C72" w:rsidR="00CC7E73" w:rsidRDefault="00CC7E73" w:rsidP="00CC7E73">
                            <w:pPr>
                              <w:jc w:val="both"/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 w:rsidRPr="00786DB2"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>Equipo</w:t>
                            </w:r>
                            <w:r w:rsidR="00786DB2"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>: 7</w:t>
                            </w:r>
                          </w:p>
                          <w:p w14:paraId="7AA0AFD8" w14:textId="5A3022CA" w:rsidR="00786DB2" w:rsidRPr="00786DB2" w:rsidRDefault="00786DB2" w:rsidP="00CC7E73">
                            <w:pPr>
                              <w:jc w:val="both"/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>Integrantes:</w:t>
                            </w:r>
                          </w:p>
                          <w:p w14:paraId="3E616C07" w14:textId="77777777" w:rsidR="00CC7E73" w:rsidRPr="00786DB2" w:rsidRDefault="00CC7E73" w:rsidP="00CC7E73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 w:rsidRPr="00786DB2"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Verónica Vélez </w:t>
                            </w:r>
                            <w:proofErr w:type="spellStart"/>
                            <w:r w:rsidRPr="00786DB2"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>Macuil</w:t>
                            </w:r>
                            <w:proofErr w:type="spellEnd"/>
                          </w:p>
                          <w:p w14:paraId="3A7A236F" w14:textId="77777777" w:rsidR="00CC7E73" w:rsidRPr="00786DB2" w:rsidRDefault="00CC7E73" w:rsidP="00CC7E73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</w:pPr>
                            <w:r w:rsidRPr="00786DB2">
                              <w:rPr>
                                <w:rFonts w:ascii="Abadi" w:hAnsi="Abadi"/>
                                <w:b/>
                                <w:bCs/>
                                <w:sz w:val="34"/>
                                <w:szCs w:val="34"/>
                              </w:rPr>
                              <w:t xml:space="preserve">Elmer Ricardo Luna Morales </w:t>
                            </w:r>
                          </w:p>
                          <w:p w14:paraId="788A3F4A" w14:textId="77777777" w:rsidR="00CC7E73" w:rsidRDefault="00CC7E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163C7D" id="Cuadro de texto 3" o:spid="_x0000_s1027" type="#_x0000_t202" style="position:absolute;left:0;text-align:left;margin-left:7.35pt;margin-top:2.45pt;width:442.25pt;height:206.4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" filled="f" stroked="f" strokeweight=".5pt">
                <v:textbox>
                  <w:txbxContent>
                    <w:p w14:paraId="32188FBF" w14:textId="7246F4DA" w:rsidR="00786DB2" w:rsidRPr="00786DB2" w:rsidRDefault="00786DB2" w:rsidP="00CC7E73">
                      <w:pPr>
                        <w:jc w:val="both"/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</w:pPr>
                      <w:r w:rsidRPr="00786DB2"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>Modulo: 6</w:t>
                      </w:r>
                    </w:p>
                    <w:p w14:paraId="68CC7AF0" w14:textId="123E5A8A" w:rsidR="00786DB2" w:rsidRPr="00786DB2" w:rsidRDefault="00786DB2" w:rsidP="00CC7E73">
                      <w:pPr>
                        <w:jc w:val="both"/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</w:pPr>
                      <w:r w:rsidRPr="00786DB2"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>Nombre del Módulo: Manejo de Crisis</w:t>
                      </w:r>
                    </w:p>
                    <w:p w14:paraId="437A1AC2" w14:textId="11FE0C72" w:rsidR="00CC7E73" w:rsidRDefault="00CC7E73" w:rsidP="00CC7E73">
                      <w:pPr>
                        <w:jc w:val="both"/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</w:pPr>
                      <w:r w:rsidRPr="00786DB2"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>Equipo</w:t>
                      </w:r>
                      <w:r w:rsidR="00786DB2"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>: 7</w:t>
                      </w:r>
                    </w:p>
                    <w:p w14:paraId="7AA0AFD8" w14:textId="5A3022CA" w:rsidR="00786DB2" w:rsidRPr="00786DB2" w:rsidRDefault="00786DB2" w:rsidP="00CC7E73">
                      <w:pPr>
                        <w:jc w:val="both"/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</w:pPr>
                      <w:r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>Integrantes:</w:t>
                      </w:r>
                    </w:p>
                    <w:p w14:paraId="3E616C07" w14:textId="77777777" w:rsidR="00CC7E73" w:rsidRPr="00786DB2" w:rsidRDefault="00CC7E73" w:rsidP="00CC7E7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</w:pPr>
                      <w:r w:rsidRPr="00786DB2"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 xml:space="preserve">Verónica Vélez </w:t>
                      </w:r>
                      <w:proofErr w:type="spellStart"/>
                      <w:r w:rsidRPr="00786DB2"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>Macuil</w:t>
                      </w:r>
                      <w:proofErr w:type="spellEnd"/>
                    </w:p>
                    <w:p w14:paraId="3A7A236F" w14:textId="77777777" w:rsidR="00CC7E73" w:rsidRPr="00786DB2" w:rsidRDefault="00CC7E73" w:rsidP="00CC7E7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</w:pPr>
                      <w:r w:rsidRPr="00786DB2">
                        <w:rPr>
                          <w:rFonts w:ascii="Abadi" w:hAnsi="Abadi"/>
                          <w:b/>
                          <w:bCs/>
                          <w:sz w:val="34"/>
                          <w:szCs w:val="34"/>
                        </w:rPr>
                        <w:t xml:space="preserve">Elmer Ricardo Luna Morales </w:t>
                      </w:r>
                    </w:p>
                    <w:p w14:paraId="788A3F4A" w14:textId="77777777" w:rsidR="00CC7E73" w:rsidRDefault="00CC7E73"/>
                  </w:txbxContent>
                </v:textbox>
              </v:shape>
            </w:pict>
          </mc:Fallback>
        </mc:AlternateContent>
      </w:r>
    </w:p>
    <w:p w14:paraId="432570D9" w14:textId="62FE72ED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25065300" w14:textId="77777777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7E04AF89" w14:textId="77777777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6A5B7C68" w14:textId="77777777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3FA659AA" w14:textId="77777777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5745B7AD" w14:textId="77777777" w:rsidR="001C7497" w:rsidRDefault="001C7497" w:rsidP="00860EDD">
      <w:pPr>
        <w:jc w:val="center"/>
        <w:rPr>
          <w:rFonts w:ascii="Abadi" w:hAnsi="Abadi"/>
          <w:b/>
          <w:bCs/>
          <w:sz w:val="28"/>
          <w:szCs w:val="28"/>
        </w:rPr>
      </w:pPr>
    </w:p>
    <w:p w14:paraId="055985BD" w14:textId="77777777" w:rsidR="001C7497" w:rsidRDefault="001C7497" w:rsidP="001C7497">
      <w:pPr>
        <w:rPr>
          <w:rFonts w:ascii="Abadi" w:hAnsi="Abadi"/>
          <w:b/>
          <w:bCs/>
          <w:sz w:val="28"/>
          <w:szCs w:val="28"/>
        </w:rPr>
      </w:pPr>
    </w:p>
    <w:p w14:paraId="0EF90FCC" w14:textId="06B914A4" w:rsidR="00113C03" w:rsidRPr="00786DB2" w:rsidRDefault="00860EDD" w:rsidP="00860EDD">
      <w:pPr>
        <w:jc w:val="center"/>
        <w:rPr>
          <w:rFonts w:ascii="Abadi" w:hAnsi="Abadi"/>
          <w:b/>
          <w:bCs/>
          <w:sz w:val="28"/>
          <w:szCs w:val="28"/>
        </w:rPr>
      </w:pPr>
      <w:r w:rsidRPr="00786DB2">
        <w:rPr>
          <w:rFonts w:ascii="Abadi" w:hAnsi="Abadi"/>
          <w:b/>
          <w:bCs/>
          <w:sz w:val="28"/>
          <w:szCs w:val="28"/>
        </w:rPr>
        <w:lastRenderedPageBreak/>
        <w:t>UNITED ROMPE GUITARRAS</w:t>
      </w:r>
    </w:p>
    <w:p w14:paraId="3CE36653" w14:textId="77777777" w:rsidR="00860EDD" w:rsidRPr="00CC7E73" w:rsidRDefault="00860EDD" w:rsidP="00860EDD">
      <w:pPr>
        <w:spacing w:after="0"/>
        <w:jc w:val="both"/>
        <w:rPr>
          <w:rFonts w:ascii="Abadi" w:hAnsi="Abadi"/>
          <w:b/>
          <w:bCs/>
          <w:sz w:val="24"/>
          <w:szCs w:val="24"/>
        </w:rPr>
      </w:pPr>
      <w:r w:rsidRPr="00CC7E73">
        <w:rPr>
          <w:rFonts w:ascii="Abadi" w:hAnsi="Abadi"/>
          <w:b/>
          <w:bCs/>
          <w:sz w:val="24"/>
          <w:szCs w:val="24"/>
        </w:rPr>
        <w:t>1.- ¿</w:t>
      </w:r>
      <w:r w:rsidR="00B109D9" w:rsidRPr="00CC7E73">
        <w:rPr>
          <w:rFonts w:ascii="Abadi" w:hAnsi="Abadi"/>
          <w:b/>
          <w:bCs/>
          <w:sz w:val="24"/>
          <w:szCs w:val="24"/>
        </w:rPr>
        <w:t>Cuál fue el problema</w:t>
      </w:r>
      <w:r w:rsidRPr="00CC7E73">
        <w:rPr>
          <w:rFonts w:ascii="Abadi" w:hAnsi="Abadi"/>
          <w:b/>
          <w:bCs/>
          <w:sz w:val="24"/>
          <w:szCs w:val="24"/>
        </w:rPr>
        <w:t>?</w:t>
      </w:r>
    </w:p>
    <w:p w14:paraId="4B51B78F" w14:textId="126AD940" w:rsidR="00B109D9" w:rsidRDefault="00B109D9" w:rsidP="00860EDD">
      <w:pPr>
        <w:spacing w:after="0"/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br/>
      </w:r>
      <w:r w:rsidR="00ED6C59" w:rsidRPr="00CC7E73">
        <w:rPr>
          <w:rFonts w:ascii="Abadi" w:hAnsi="Abadi"/>
          <w:sz w:val="24"/>
          <w:szCs w:val="24"/>
        </w:rPr>
        <w:t>El</w:t>
      </w:r>
      <w:r w:rsidRPr="00CC7E73">
        <w:rPr>
          <w:rFonts w:ascii="Abadi" w:hAnsi="Abadi"/>
          <w:sz w:val="24"/>
          <w:szCs w:val="24"/>
        </w:rPr>
        <w:t xml:space="preserve"> músico profesional </w:t>
      </w:r>
      <w:r w:rsidR="0030366B" w:rsidRPr="00CC7E73">
        <w:rPr>
          <w:rFonts w:ascii="Abadi" w:hAnsi="Abadi"/>
          <w:sz w:val="24"/>
          <w:szCs w:val="24"/>
        </w:rPr>
        <w:t xml:space="preserve">Dave </w:t>
      </w:r>
      <w:r w:rsidRPr="00CC7E73">
        <w:rPr>
          <w:rFonts w:ascii="Abadi" w:hAnsi="Abadi"/>
          <w:sz w:val="24"/>
          <w:szCs w:val="24"/>
        </w:rPr>
        <w:t>Carrol</w:t>
      </w:r>
      <w:r w:rsidR="0030366B" w:rsidRPr="00CC7E73">
        <w:rPr>
          <w:rFonts w:ascii="Abadi" w:hAnsi="Abadi"/>
          <w:sz w:val="24"/>
          <w:szCs w:val="24"/>
        </w:rPr>
        <w:t>l</w:t>
      </w:r>
      <w:r w:rsidRPr="00CC7E73">
        <w:rPr>
          <w:rFonts w:ascii="Abadi" w:hAnsi="Abadi"/>
          <w:sz w:val="24"/>
          <w:szCs w:val="24"/>
        </w:rPr>
        <w:t xml:space="preserve"> sufrió daños a su guitarra por el mal manejo en la aerolínea </w:t>
      </w:r>
      <w:proofErr w:type="spellStart"/>
      <w:r w:rsidRPr="00CC7E73">
        <w:rPr>
          <w:rFonts w:ascii="Abadi" w:hAnsi="Abadi"/>
          <w:sz w:val="24"/>
          <w:szCs w:val="24"/>
        </w:rPr>
        <w:t>United</w:t>
      </w:r>
      <w:proofErr w:type="spellEnd"/>
      <w:r w:rsidRPr="00CC7E73">
        <w:rPr>
          <w:rFonts w:ascii="Abadi" w:hAnsi="Abadi"/>
          <w:sz w:val="24"/>
          <w:szCs w:val="24"/>
        </w:rPr>
        <w:t xml:space="preserve"> Airlines</w:t>
      </w:r>
      <w:r w:rsidR="00FB53B6" w:rsidRPr="00CC7E73">
        <w:rPr>
          <w:rFonts w:ascii="Abadi" w:hAnsi="Abadi"/>
          <w:sz w:val="24"/>
          <w:szCs w:val="24"/>
        </w:rPr>
        <w:t>. La aerolínea en inicio concluyó que el daño era responsabilidad del músico, no de ellos, aunque el mal manejo del instrumento estuvo a la vista de los pasajeros</w:t>
      </w:r>
      <w:r w:rsidR="00786DB2">
        <w:rPr>
          <w:rFonts w:ascii="Abadi" w:hAnsi="Abadi"/>
          <w:sz w:val="24"/>
          <w:szCs w:val="24"/>
        </w:rPr>
        <w:t xml:space="preserve"> sentados en el avión</w:t>
      </w:r>
      <w:r w:rsidR="00FB53B6" w:rsidRPr="00CC7E73">
        <w:rPr>
          <w:rFonts w:ascii="Abadi" w:hAnsi="Abadi"/>
          <w:sz w:val="24"/>
          <w:szCs w:val="24"/>
        </w:rPr>
        <w:t xml:space="preserve">. </w:t>
      </w:r>
    </w:p>
    <w:p w14:paraId="001D76D5" w14:textId="77777777" w:rsidR="00786DB2" w:rsidRDefault="00786DB2" w:rsidP="00860EDD">
      <w:pPr>
        <w:spacing w:after="0"/>
        <w:jc w:val="both"/>
        <w:rPr>
          <w:rFonts w:ascii="Abadi" w:hAnsi="Abadi"/>
          <w:sz w:val="24"/>
          <w:szCs w:val="24"/>
        </w:rPr>
      </w:pPr>
    </w:p>
    <w:p w14:paraId="7BDFE62D" w14:textId="194FD5F8" w:rsidR="00786DB2" w:rsidRPr="00CC7E73" w:rsidRDefault="00786DB2" w:rsidP="00860EDD">
      <w:pPr>
        <w:spacing w:after="0"/>
        <w:jc w:val="both"/>
        <w:rPr>
          <w:rFonts w:ascii="Abadi" w:hAnsi="Abadi"/>
          <w:b/>
          <w:bCs/>
          <w:sz w:val="24"/>
          <w:szCs w:val="24"/>
        </w:rPr>
      </w:pPr>
      <w:r>
        <w:rPr>
          <w:rFonts w:ascii="Abadi" w:hAnsi="Abadi"/>
          <w:sz w:val="24"/>
          <w:szCs w:val="24"/>
        </w:rPr>
        <w:t>Además, increment</w:t>
      </w:r>
      <w:r w:rsidR="00F84E26">
        <w:rPr>
          <w:rFonts w:ascii="Abadi" w:hAnsi="Abadi"/>
          <w:sz w:val="24"/>
          <w:szCs w:val="24"/>
        </w:rPr>
        <w:t>ó</w:t>
      </w:r>
      <w:r>
        <w:rPr>
          <w:rFonts w:ascii="Abadi" w:hAnsi="Abadi"/>
          <w:sz w:val="24"/>
          <w:szCs w:val="24"/>
        </w:rPr>
        <w:t xml:space="preserve"> la problemática por la terrible atención al </w:t>
      </w:r>
      <w:r w:rsidR="00F84E26">
        <w:rPr>
          <w:rFonts w:ascii="Abadi" w:hAnsi="Abadi"/>
          <w:sz w:val="24"/>
          <w:szCs w:val="24"/>
        </w:rPr>
        <w:t>cliente</w:t>
      </w:r>
      <w:r>
        <w:rPr>
          <w:rFonts w:ascii="Abadi" w:hAnsi="Abadi"/>
          <w:sz w:val="24"/>
          <w:szCs w:val="24"/>
        </w:rPr>
        <w:t xml:space="preserve"> </w:t>
      </w:r>
      <w:r w:rsidR="0096290D">
        <w:rPr>
          <w:rFonts w:ascii="Abadi" w:hAnsi="Abadi"/>
          <w:sz w:val="24"/>
          <w:szCs w:val="24"/>
        </w:rPr>
        <w:t xml:space="preserve">de los </w:t>
      </w:r>
      <w:r>
        <w:rPr>
          <w:rFonts w:ascii="Abadi" w:hAnsi="Abadi"/>
          <w:sz w:val="24"/>
          <w:szCs w:val="24"/>
        </w:rPr>
        <w:t xml:space="preserve">operadores que brindaba la </w:t>
      </w:r>
      <w:r w:rsidRPr="00CC7E73">
        <w:rPr>
          <w:rFonts w:ascii="Abadi" w:hAnsi="Abadi"/>
          <w:sz w:val="24"/>
          <w:szCs w:val="24"/>
        </w:rPr>
        <w:t xml:space="preserve">aerolínea </w:t>
      </w:r>
      <w:proofErr w:type="spellStart"/>
      <w:r w:rsidRPr="00CC7E73">
        <w:rPr>
          <w:rFonts w:ascii="Abadi" w:hAnsi="Abadi"/>
          <w:sz w:val="24"/>
          <w:szCs w:val="24"/>
        </w:rPr>
        <w:t>United</w:t>
      </w:r>
      <w:proofErr w:type="spellEnd"/>
      <w:r w:rsidRPr="00CC7E73">
        <w:rPr>
          <w:rFonts w:ascii="Abadi" w:hAnsi="Abadi"/>
          <w:sz w:val="24"/>
          <w:szCs w:val="24"/>
        </w:rPr>
        <w:t xml:space="preserve"> Airlines</w:t>
      </w:r>
      <w:r w:rsidR="0096290D">
        <w:rPr>
          <w:rFonts w:ascii="Abadi" w:hAnsi="Abadi"/>
          <w:sz w:val="24"/>
          <w:szCs w:val="24"/>
        </w:rPr>
        <w:t>, dado que lo mandaron a solucionarlo en el aeropuerto de Omaha</w:t>
      </w:r>
      <w:r w:rsidR="00F84E26">
        <w:rPr>
          <w:rFonts w:ascii="Abadi" w:hAnsi="Abadi"/>
          <w:sz w:val="24"/>
          <w:szCs w:val="24"/>
        </w:rPr>
        <w:t xml:space="preserve"> y</w:t>
      </w:r>
      <w:r w:rsidR="0096290D">
        <w:rPr>
          <w:rFonts w:ascii="Abadi" w:hAnsi="Abadi"/>
          <w:sz w:val="24"/>
          <w:szCs w:val="24"/>
        </w:rPr>
        <w:t xml:space="preserve"> al de Halifax, de ahí l</w:t>
      </w:r>
      <w:r w:rsidR="001A7AAF">
        <w:rPr>
          <w:rFonts w:ascii="Abadi" w:hAnsi="Abadi"/>
          <w:sz w:val="24"/>
          <w:szCs w:val="24"/>
        </w:rPr>
        <w:t>e pidieron que se comunicara con e</w:t>
      </w:r>
      <w:r w:rsidR="0096290D">
        <w:rPr>
          <w:rFonts w:ascii="Abadi" w:hAnsi="Abadi"/>
          <w:sz w:val="24"/>
          <w:szCs w:val="24"/>
        </w:rPr>
        <w:t xml:space="preserve">l centro de atención en “india”, para </w:t>
      </w:r>
      <w:r w:rsidR="001A7AAF">
        <w:rPr>
          <w:rFonts w:ascii="Abadi" w:hAnsi="Abadi"/>
          <w:sz w:val="24"/>
          <w:szCs w:val="24"/>
        </w:rPr>
        <w:t xml:space="preserve">después redireccionarlo </w:t>
      </w:r>
      <w:r w:rsidR="00DE2B3C">
        <w:rPr>
          <w:rFonts w:ascii="Abadi" w:hAnsi="Abadi"/>
          <w:sz w:val="24"/>
          <w:szCs w:val="24"/>
        </w:rPr>
        <w:t>a</w:t>
      </w:r>
      <w:r w:rsidR="0096290D">
        <w:rPr>
          <w:rFonts w:ascii="Abadi" w:hAnsi="Abadi"/>
          <w:sz w:val="24"/>
          <w:szCs w:val="24"/>
        </w:rPr>
        <w:t xml:space="preserve"> las oficinas de Chicago y de Nueva York, para </w:t>
      </w:r>
      <w:r w:rsidR="00DE2B3C">
        <w:rPr>
          <w:rFonts w:ascii="Abadi" w:hAnsi="Abadi"/>
          <w:sz w:val="24"/>
          <w:szCs w:val="24"/>
        </w:rPr>
        <w:t>fatídicamente terminar</w:t>
      </w:r>
      <w:r w:rsidR="0096290D">
        <w:rPr>
          <w:rFonts w:ascii="Abadi" w:hAnsi="Abadi"/>
          <w:sz w:val="24"/>
          <w:szCs w:val="24"/>
        </w:rPr>
        <w:t xml:space="preserve"> de nuevo </w:t>
      </w:r>
      <w:r w:rsidR="00DE2B3C">
        <w:rPr>
          <w:rFonts w:ascii="Abadi" w:hAnsi="Abadi"/>
          <w:sz w:val="24"/>
          <w:szCs w:val="24"/>
        </w:rPr>
        <w:t>en el</w:t>
      </w:r>
      <w:r w:rsidR="0096290D">
        <w:rPr>
          <w:rFonts w:ascii="Abadi" w:hAnsi="Abadi"/>
          <w:sz w:val="24"/>
          <w:szCs w:val="24"/>
        </w:rPr>
        <w:t xml:space="preserve"> centro</w:t>
      </w:r>
      <w:r w:rsidR="00DE2B3C">
        <w:rPr>
          <w:rFonts w:ascii="Abadi" w:hAnsi="Abadi"/>
          <w:sz w:val="24"/>
          <w:szCs w:val="24"/>
        </w:rPr>
        <w:t xml:space="preserve"> de atención</w:t>
      </w:r>
      <w:r w:rsidR="0096290D">
        <w:rPr>
          <w:rFonts w:ascii="Abadi" w:hAnsi="Abadi"/>
          <w:sz w:val="24"/>
          <w:szCs w:val="24"/>
        </w:rPr>
        <w:t xml:space="preserve"> de la India.</w:t>
      </w:r>
    </w:p>
    <w:p w14:paraId="0D7AF069" w14:textId="77777777" w:rsidR="00B109D9" w:rsidRPr="00CC7E73" w:rsidRDefault="00B109D9" w:rsidP="00860EDD">
      <w:pPr>
        <w:spacing w:after="0"/>
        <w:jc w:val="both"/>
        <w:rPr>
          <w:rFonts w:ascii="Abadi" w:hAnsi="Abadi"/>
          <w:sz w:val="24"/>
          <w:szCs w:val="24"/>
        </w:rPr>
      </w:pPr>
    </w:p>
    <w:p w14:paraId="4427F7B3" w14:textId="31DFAFE3" w:rsidR="00B109D9" w:rsidRPr="00CC7E73" w:rsidRDefault="00860EDD" w:rsidP="00860EDD">
      <w:pPr>
        <w:jc w:val="both"/>
        <w:rPr>
          <w:rFonts w:ascii="Abadi" w:hAnsi="Abadi"/>
          <w:b/>
          <w:bCs/>
          <w:sz w:val="24"/>
          <w:szCs w:val="24"/>
        </w:rPr>
      </w:pPr>
      <w:r w:rsidRPr="00CC7E73">
        <w:rPr>
          <w:rFonts w:ascii="Abadi" w:hAnsi="Abadi"/>
          <w:b/>
          <w:bCs/>
          <w:sz w:val="24"/>
          <w:szCs w:val="24"/>
        </w:rPr>
        <w:t>2.- ¿</w:t>
      </w:r>
      <w:r w:rsidR="00B109D9" w:rsidRPr="00CC7E73">
        <w:rPr>
          <w:rFonts w:ascii="Abadi" w:hAnsi="Abadi"/>
          <w:b/>
          <w:bCs/>
          <w:sz w:val="24"/>
          <w:szCs w:val="24"/>
        </w:rPr>
        <w:t>En qué momento pudo resolverse</w:t>
      </w:r>
      <w:r w:rsidRPr="00CC7E73">
        <w:rPr>
          <w:rFonts w:ascii="Abadi" w:hAnsi="Abadi"/>
          <w:b/>
          <w:bCs/>
          <w:sz w:val="24"/>
          <w:szCs w:val="24"/>
        </w:rPr>
        <w:t>?</w:t>
      </w:r>
    </w:p>
    <w:p w14:paraId="043E23F7" w14:textId="64A88AE9" w:rsidR="00FB53B6" w:rsidRPr="00CC7E73" w:rsidRDefault="00FB53B6" w:rsidP="00860EDD">
      <w:p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Después de insufribles trámites ante la aerolínea durante 7 meses</w:t>
      </w:r>
      <w:r w:rsidR="00363A10" w:rsidRPr="00CC7E73">
        <w:rPr>
          <w:rFonts w:ascii="Abadi" w:hAnsi="Abadi"/>
          <w:sz w:val="24"/>
          <w:szCs w:val="24"/>
        </w:rPr>
        <w:t>, un representante de la empresa hizo contacto con el afectado, pero se negó a reparar el daño.</w:t>
      </w:r>
    </w:p>
    <w:p w14:paraId="30AF24C1" w14:textId="52F5CDEA" w:rsidR="00FB53B6" w:rsidRDefault="004E30EF" w:rsidP="00860EDD">
      <w:pPr>
        <w:spacing w:after="0"/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Fue hasta 15 meses después</w:t>
      </w:r>
      <w:r w:rsidR="006B3C72">
        <w:rPr>
          <w:rFonts w:ascii="Abadi" w:hAnsi="Abadi"/>
          <w:sz w:val="24"/>
          <w:szCs w:val="24"/>
        </w:rPr>
        <w:t xml:space="preserve"> que se solucionó debido a la presión en redes sociales por el video musical de Dave, donde</w:t>
      </w:r>
      <w:r w:rsidRPr="00CC7E73">
        <w:rPr>
          <w:rFonts w:ascii="Abadi" w:hAnsi="Abadi"/>
          <w:sz w:val="24"/>
          <w:szCs w:val="24"/>
        </w:rPr>
        <w:t xml:space="preserve"> relataba </w:t>
      </w:r>
      <w:r w:rsidR="006B3C72">
        <w:rPr>
          <w:rFonts w:ascii="Abadi" w:hAnsi="Abadi"/>
          <w:sz w:val="24"/>
          <w:szCs w:val="24"/>
        </w:rPr>
        <w:t>su</w:t>
      </w:r>
      <w:r w:rsidRPr="00CC7E73">
        <w:rPr>
          <w:rFonts w:ascii="Abadi" w:hAnsi="Abadi"/>
          <w:sz w:val="24"/>
          <w:szCs w:val="24"/>
        </w:rPr>
        <w:t xml:space="preserve"> historia</w:t>
      </w:r>
      <w:r w:rsidR="006B3C72">
        <w:rPr>
          <w:rFonts w:ascii="Abadi" w:hAnsi="Abadi"/>
          <w:sz w:val="24"/>
          <w:szCs w:val="24"/>
        </w:rPr>
        <w:t xml:space="preserve"> con la aerolínea</w:t>
      </w:r>
      <w:r w:rsidRPr="00CC7E73">
        <w:rPr>
          <w:rFonts w:ascii="Abadi" w:hAnsi="Abadi"/>
          <w:sz w:val="24"/>
          <w:szCs w:val="24"/>
        </w:rPr>
        <w:t xml:space="preserve">. </w:t>
      </w:r>
    </w:p>
    <w:p w14:paraId="7073B441" w14:textId="77777777" w:rsidR="00DE2B3C" w:rsidRDefault="00DE2B3C" w:rsidP="00860EDD">
      <w:pPr>
        <w:spacing w:after="0"/>
        <w:jc w:val="both"/>
        <w:rPr>
          <w:rFonts w:ascii="Abadi" w:hAnsi="Abadi"/>
          <w:sz w:val="24"/>
          <w:szCs w:val="24"/>
        </w:rPr>
      </w:pPr>
    </w:p>
    <w:p w14:paraId="51E36728" w14:textId="7F3FA116" w:rsidR="00DE2B3C" w:rsidRDefault="00DE2B3C" w:rsidP="00860EDD">
      <w:pPr>
        <w:spacing w:after="0"/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</w:rPr>
        <w:t xml:space="preserve">Ahora, dicha crisis se pudo resolver en </w:t>
      </w:r>
      <w:r w:rsidR="00FA0D54">
        <w:rPr>
          <w:rFonts w:ascii="Abadi" w:hAnsi="Abadi"/>
          <w:sz w:val="24"/>
          <w:szCs w:val="24"/>
        </w:rPr>
        <w:t>ciertos</w:t>
      </w:r>
      <w:r>
        <w:rPr>
          <w:rFonts w:ascii="Abadi" w:hAnsi="Abadi"/>
          <w:sz w:val="24"/>
          <w:szCs w:val="24"/>
        </w:rPr>
        <w:t xml:space="preserve"> momentos como:</w:t>
      </w:r>
    </w:p>
    <w:p w14:paraId="41D95872" w14:textId="77777777" w:rsidR="00DE2B3C" w:rsidRDefault="00DE2B3C" w:rsidP="00860EDD">
      <w:pPr>
        <w:spacing w:after="0"/>
        <w:jc w:val="both"/>
        <w:rPr>
          <w:rFonts w:ascii="Abadi" w:hAnsi="Abadi"/>
          <w:sz w:val="24"/>
          <w:szCs w:val="24"/>
        </w:rPr>
      </w:pPr>
    </w:p>
    <w:p w14:paraId="3A759E9C" w14:textId="2CA16B45" w:rsidR="00DE2B3C" w:rsidRDefault="006B3C72" w:rsidP="00DE2B3C">
      <w:pPr>
        <w:pStyle w:val="Prrafodelista"/>
        <w:numPr>
          <w:ilvl w:val="0"/>
          <w:numId w:val="3"/>
        </w:numPr>
        <w:spacing w:after="0"/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</w:rPr>
        <w:t xml:space="preserve">Si hubiera existido una </w:t>
      </w:r>
      <w:r w:rsidR="00DE2B3C">
        <w:rPr>
          <w:rFonts w:ascii="Abadi" w:hAnsi="Abadi"/>
          <w:sz w:val="24"/>
          <w:szCs w:val="24"/>
        </w:rPr>
        <w:t>correcta atención</w:t>
      </w:r>
      <w:r w:rsidR="00736E5D">
        <w:rPr>
          <w:rFonts w:ascii="Abadi" w:hAnsi="Abadi"/>
          <w:sz w:val="24"/>
          <w:szCs w:val="24"/>
        </w:rPr>
        <w:t xml:space="preserve"> y orientación</w:t>
      </w:r>
      <w:r w:rsidR="00DE2B3C">
        <w:rPr>
          <w:rFonts w:ascii="Abadi" w:hAnsi="Abadi"/>
          <w:sz w:val="24"/>
          <w:szCs w:val="24"/>
        </w:rPr>
        <w:t xml:space="preserve"> del personal de la </w:t>
      </w:r>
      <w:r w:rsidR="00736E5D">
        <w:rPr>
          <w:rFonts w:ascii="Abadi" w:hAnsi="Abadi"/>
          <w:sz w:val="24"/>
          <w:szCs w:val="24"/>
        </w:rPr>
        <w:t>Aerolínea.</w:t>
      </w:r>
    </w:p>
    <w:p w14:paraId="5D8D4FBC" w14:textId="397FFDF2" w:rsidR="00FA0D54" w:rsidRDefault="00736E5D" w:rsidP="00FA0D54">
      <w:pPr>
        <w:pStyle w:val="Prrafodelista"/>
        <w:numPr>
          <w:ilvl w:val="0"/>
          <w:numId w:val="3"/>
        </w:numPr>
        <w:spacing w:after="0"/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</w:rPr>
        <w:t>Cumpliendo con la respectiva indemnización</w:t>
      </w:r>
      <w:r w:rsidR="006B3C72">
        <w:rPr>
          <w:rFonts w:ascii="Abadi" w:hAnsi="Abadi"/>
          <w:sz w:val="24"/>
          <w:szCs w:val="24"/>
        </w:rPr>
        <w:t xml:space="preserve"> desde el primer contacto</w:t>
      </w:r>
      <w:r>
        <w:rPr>
          <w:rFonts w:ascii="Abadi" w:hAnsi="Abadi"/>
          <w:sz w:val="24"/>
          <w:szCs w:val="24"/>
        </w:rPr>
        <w:t>.</w:t>
      </w:r>
    </w:p>
    <w:p w14:paraId="0347981D" w14:textId="236526EE" w:rsidR="0012329D" w:rsidRPr="00FA0D54" w:rsidRDefault="0012329D" w:rsidP="00FA0D54">
      <w:pPr>
        <w:pStyle w:val="Prrafodelista"/>
        <w:numPr>
          <w:ilvl w:val="0"/>
          <w:numId w:val="3"/>
        </w:numPr>
        <w:spacing w:after="0"/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</w:rPr>
        <w:t>Capacitando a su personal para el debido cuidado del equipaje de los clientes.</w:t>
      </w:r>
    </w:p>
    <w:p w14:paraId="2BEF2AEA" w14:textId="77777777" w:rsidR="00860EDD" w:rsidRPr="00CC7E73" w:rsidRDefault="00860EDD" w:rsidP="00860EDD">
      <w:pPr>
        <w:spacing w:after="0"/>
        <w:jc w:val="both"/>
        <w:rPr>
          <w:rFonts w:ascii="Abadi" w:hAnsi="Abadi"/>
          <w:sz w:val="24"/>
          <w:szCs w:val="24"/>
        </w:rPr>
      </w:pPr>
    </w:p>
    <w:p w14:paraId="6BC2E7F1" w14:textId="0B41F65C" w:rsidR="00B109D9" w:rsidRPr="00CC7E73" w:rsidRDefault="00A56FE3" w:rsidP="00860EDD">
      <w:pPr>
        <w:jc w:val="both"/>
        <w:rPr>
          <w:rFonts w:ascii="Abadi" w:hAnsi="Abadi"/>
          <w:b/>
          <w:bCs/>
          <w:sz w:val="24"/>
          <w:szCs w:val="24"/>
        </w:rPr>
      </w:pPr>
      <w:r w:rsidRPr="00CC7E73">
        <w:rPr>
          <w:rFonts w:ascii="Abadi" w:hAnsi="Abadi"/>
          <w:b/>
          <w:bCs/>
          <w:sz w:val="24"/>
          <w:szCs w:val="24"/>
        </w:rPr>
        <w:t xml:space="preserve">3.- </w:t>
      </w:r>
      <w:r w:rsidR="00B109D9" w:rsidRPr="00CC7E73">
        <w:rPr>
          <w:rFonts w:ascii="Abadi" w:hAnsi="Abadi"/>
          <w:b/>
          <w:bCs/>
          <w:sz w:val="24"/>
          <w:szCs w:val="24"/>
        </w:rPr>
        <w:t xml:space="preserve">Importancia de las redes socio digitales en la visibilidad del caso </w:t>
      </w:r>
    </w:p>
    <w:p w14:paraId="208B1112" w14:textId="29F39AC7" w:rsidR="00B109D9" w:rsidRPr="00CC7E73" w:rsidRDefault="00B109D9" w:rsidP="00860EDD">
      <w:p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La historia y la crisis para la aerolínea se hizo inmensa, con un costo de 180 millones de dólares, una vez que el afectado publicó su historia en redes, a través de una canción que compuso para</w:t>
      </w:r>
      <w:r w:rsidR="001C7497" w:rsidRPr="00CC7E73">
        <w:rPr>
          <w:rFonts w:ascii="Abadi" w:hAnsi="Abadi"/>
          <w:b/>
          <w:bCs/>
          <w:noProof/>
          <w:sz w:val="24"/>
          <w:szCs w:val="24"/>
        </w:rPr>
        <w:drawing>
          <wp:anchor distT="0" distB="0" distL="114300" distR="114300" simplePos="0" relativeHeight="251657215" behindDoc="1" locked="0" layoutInCell="1" allowOverlap="1" wp14:anchorId="018588B5" wp14:editId="3FFFE75B">
            <wp:simplePos x="0" y="0"/>
            <wp:positionH relativeFrom="margin">
              <wp:posOffset>1020445</wp:posOffset>
            </wp:positionH>
            <wp:positionV relativeFrom="page">
              <wp:posOffset>3254375</wp:posOffset>
            </wp:positionV>
            <wp:extent cx="3564255" cy="3548380"/>
            <wp:effectExtent l="0" t="0" r="0" b="0"/>
            <wp:wrapNone/>
            <wp:docPr id="957062311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062311" name="Imagen 1" descr="Logoti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>
                                  <a14:backgroundMark x1="7556" y1="9821" x2="9778" y2="27232"/>
                                  <a14:backgroundMark x1="6667" y1="10714" x2="1333" y2="60714"/>
                                  <a14:backgroundMark x1="1333" y1="60714" x2="19556" y2="44643"/>
                                  <a14:backgroundMark x1="19556" y1="44643" x2="27111" y2="23661"/>
                                  <a14:backgroundMark x1="27111" y1="23661" x2="17778" y2="446"/>
                                  <a14:backgroundMark x1="17778" y1="446" x2="444" y2="32589"/>
                                  <a14:backgroundMark x1="444" y1="32589" x2="444" y2="61161"/>
                                  <a14:backgroundMark x1="444" y1="61161" x2="11556" y2="32143"/>
                                  <a14:backgroundMark x1="11556" y1="32143" x2="3556" y2="58929"/>
                                  <a14:backgroundMark x1="3556" y1="58929" x2="8000" y2="29911"/>
                                  <a14:backgroundMark x1="8000" y1="29911" x2="3111" y2="1786"/>
                                  <a14:backgroundMark x1="3111" y1="1786" x2="12444" y2="23661"/>
                                  <a14:backgroundMark x1="12444" y1="23661" x2="444" y2="79018"/>
                                  <a14:backgroundMark x1="444" y1="79018" x2="9778" y2="41518"/>
                                  <a14:backgroundMark x1="9778" y1="41518" x2="5333" y2="65625"/>
                                  <a14:backgroundMark x1="5333" y1="65625" x2="15556" y2="31696"/>
                                  <a14:backgroundMark x1="15556" y1="31696" x2="9333" y2="57589"/>
                                  <a14:backgroundMark x1="9333" y1="57589" x2="16889" y2="34375"/>
                                  <a14:backgroundMark x1="16889" y1="34375" x2="10222" y2="58929"/>
                                  <a14:backgroundMark x1="10222" y1="58929" x2="18667" y2="37500"/>
                                  <a14:backgroundMark x1="18667" y1="37500" x2="8889" y2="68750"/>
                                  <a14:backgroundMark x1="8889" y1="68750" x2="21333" y2="2455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255" cy="3548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C7E73">
        <w:rPr>
          <w:rFonts w:ascii="Abadi" w:hAnsi="Abadi"/>
          <w:sz w:val="24"/>
          <w:szCs w:val="24"/>
        </w:rPr>
        <w:t xml:space="preserve"> el caso. </w:t>
      </w:r>
    </w:p>
    <w:p w14:paraId="227B3278" w14:textId="014E8212" w:rsidR="00B109D9" w:rsidRPr="00CC7E73" w:rsidRDefault="00B109D9" w:rsidP="00860EDD">
      <w:p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 xml:space="preserve">Se estimaron 100 millones de personas que conocieron esa historia y la canción se volvió el himno de malos servicios al cliente no solo en las aerolíneas, sino en otros servicios. </w:t>
      </w:r>
    </w:p>
    <w:p w14:paraId="144A31E0" w14:textId="7F8C88F3" w:rsidR="00FB53B6" w:rsidRPr="00CC7E73" w:rsidRDefault="00FB53B6" w:rsidP="00860EDD">
      <w:p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 xml:space="preserve">La estrategia adoptada específicamente en la red Twitter, hoy X, fue etiquetar a personas que ya se habían quejado sobre el mal servicio de la misma aerolínea, así como a personajes como artistas o </w:t>
      </w:r>
      <w:proofErr w:type="spellStart"/>
      <w:r w:rsidRPr="00CC7E73">
        <w:rPr>
          <w:rFonts w:ascii="Abadi" w:hAnsi="Abadi"/>
          <w:sz w:val="24"/>
          <w:szCs w:val="24"/>
        </w:rPr>
        <w:t>influencers</w:t>
      </w:r>
      <w:proofErr w:type="spellEnd"/>
      <w:r w:rsidRPr="00CC7E73">
        <w:rPr>
          <w:rFonts w:ascii="Abadi" w:hAnsi="Abadi"/>
          <w:sz w:val="24"/>
          <w:szCs w:val="24"/>
        </w:rPr>
        <w:t xml:space="preserve">. </w:t>
      </w:r>
    </w:p>
    <w:p w14:paraId="3EFBB257" w14:textId="174BFCA1" w:rsidR="00363A10" w:rsidRPr="00CC7E73" w:rsidRDefault="00363A10" w:rsidP="00860EDD">
      <w:p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El video llegó también a medios de comunicación y revistas especializadas.</w:t>
      </w:r>
    </w:p>
    <w:p w14:paraId="2C97F887" w14:textId="0740C9B7" w:rsidR="00363A10" w:rsidRPr="00CC7E73" w:rsidRDefault="00363A10" w:rsidP="00860EDD">
      <w:p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lastRenderedPageBreak/>
        <w:t xml:space="preserve">Otra red socio digital importante fue YouTube pues alguien más hizo un video mordaz para acompañar la canción, la cual tuvo una exposición millonaria, como la descarga número 1 en otros países diferentes a Estados Unidos. </w:t>
      </w:r>
    </w:p>
    <w:p w14:paraId="41B789F7" w14:textId="7C94E828" w:rsidR="00363A10" w:rsidRPr="00CC7E73" w:rsidRDefault="00FB53B6" w:rsidP="00A56FE3">
      <w:pPr>
        <w:spacing w:after="0"/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 xml:space="preserve">Además, el músico no era conocido hasta que ocurrió el incidente. </w:t>
      </w:r>
    </w:p>
    <w:p w14:paraId="1A99702F" w14:textId="77777777" w:rsidR="00A56FE3" w:rsidRPr="00CC7E73" w:rsidRDefault="00A56FE3" w:rsidP="00A56FE3">
      <w:pPr>
        <w:spacing w:after="0"/>
        <w:jc w:val="both"/>
        <w:rPr>
          <w:rFonts w:ascii="Abadi" w:hAnsi="Abadi"/>
          <w:sz w:val="24"/>
          <w:szCs w:val="24"/>
        </w:rPr>
      </w:pPr>
    </w:p>
    <w:p w14:paraId="3139E437" w14:textId="38ED6B79" w:rsidR="00B109D9" w:rsidRPr="00CC7E73" w:rsidRDefault="00A56FE3" w:rsidP="00860EDD">
      <w:pPr>
        <w:jc w:val="both"/>
        <w:rPr>
          <w:rFonts w:ascii="Abadi" w:hAnsi="Abadi"/>
          <w:b/>
          <w:bCs/>
          <w:sz w:val="24"/>
          <w:szCs w:val="24"/>
        </w:rPr>
      </w:pPr>
      <w:r w:rsidRPr="00CC7E73">
        <w:rPr>
          <w:rFonts w:ascii="Abadi" w:hAnsi="Abadi"/>
          <w:b/>
          <w:bCs/>
          <w:sz w:val="24"/>
          <w:szCs w:val="24"/>
        </w:rPr>
        <w:t xml:space="preserve">4.- ¿Qué errores cometió </w:t>
      </w:r>
      <w:proofErr w:type="spellStart"/>
      <w:r w:rsidRPr="00CC7E73">
        <w:rPr>
          <w:rFonts w:ascii="Abadi" w:hAnsi="Abadi"/>
          <w:b/>
          <w:bCs/>
          <w:sz w:val="24"/>
          <w:szCs w:val="24"/>
        </w:rPr>
        <w:t>United</w:t>
      </w:r>
      <w:proofErr w:type="spellEnd"/>
      <w:r w:rsidRPr="00CC7E73">
        <w:rPr>
          <w:rFonts w:ascii="Abadi" w:hAnsi="Abadi"/>
          <w:b/>
          <w:bCs/>
          <w:sz w:val="24"/>
          <w:szCs w:val="24"/>
        </w:rPr>
        <w:t xml:space="preserve"> en la negociación?</w:t>
      </w:r>
    </w:p>
    <w:p w14:paraId="0D9AD12E" w14:textId="51E2D1A8" w:rsidR="00363A10" w:rsidRPr="00CC7E73" w:rsidRDefault="00363A10" w:rsidP="00860EDD">
      <w:pPr>
        <w:pStyle w:val="Prrafodelista"/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No atender en el momento la queja de</w:t>
      </w:r>
      <w:r w:rsidR="004E30EF" w:rsidRPr="00CC7E73">
        <w:rPr>
          <w:rFonts w:ascii="Abadi" w:hAnsi="Abadi"/>
          <w:sz w:val="24"/>
          <w:szCs w:val="24"/>
        </w:rPr>
        <w:t>l afectado, sino hasta 15 meses después</w:t>
      </w:r>
      <w:r w:rsidR="00FA0D54">
        <w:rPr>
          <w:rFonts w:ascii="Abadi" w:hAnsi="Abadi"/>
          <w:sz w:val="24"/>
          <w:szCs w:val="24"/>
        </w:rPr>
        <w:t>.</w:t>
      </w:r>
    </w:p>
    <w:p w14:paraId="78D08BF6" w14:textId="7D6FF1B8" w:rsidR="004E30EF" w:rsidRPr="00CC7E73" w:rsidRDefault="004E30EF" w:rsidP="00860EDD">
      <w:pPr>
        <w:pStyle w:val="Prrafodelista"/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Emitieron en Twitter una respuesta a la queja donde aseguraban que se disculpaban y que ya estaban arreglando el problema, sin embargo, no fue real. Esto como reacción a la bola de nieve que ya había crecido por las redes. Es decir, mintieron</w:t>
      </w:r>
    </w:p>
    <w:p w14:paraId="4F5323CD" w14:textId="059203E9" w:rsidR="004E30EF" w:rsidRPr="00CC7E73" w:rsidRDefault="004E30EF" w:rsidP="00860EDD">
      <w:pPr>
        <w:pStyle w:val="Prrafodelista"/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Falta de empatía con el afectado</w:t>
      </w:r>
      <w:r w:rsidR="00FA0D54">
        <w:rPr>
          <w:rFonts w:ascii="Abadi" w:hAnsi="Abadi"/>
          <w:sz w:val="24"/>
          <w:szCs w:val="24"/>
        </w:rPr>
        <w:t>.</w:t>
      </w:r>
    </w:p>
    <w:p w14:paraId="552EE33A" w14:textId="52D10BB8" w:rsidR="004E30EF" w:rsidRPr="00A90F30" w:rsidRDefault="004E30EF" w:rsidP="00860EDD">
      <w:pPr>
        <w:pStyle w:val="Prrafodelista"/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Pésimo manejo de la crisis a partir de la explosión en redes, derivada de la canción y video del afectado</w:t>
      </w:r>
      <w:r w:rsidR="00FA0D54">
        <w:rPr>
          <w:rFonts w:ascii="Abadi" w:hAnsi="Abadi"/>
          <w:sz w:val="24"/>
          <w:szCs w:val="24"/>
        </w:rPr>
        <w:t>.</w:t>
      </w:r>
    </w:p>
    <w:p w14:paraId="07115098" w14:textId="2DD111AD" w:rsidR="00B109D9" w:rsidRPr="00CC7E73" w:rsidRDefault="00A56FE3" w:rsidP="00860EDD">
      <w:pPr>
        <w:jc w:val="both"/>
        <w:rPr>
          <w:rFonts w:ascii="Abadi" w:hAnsi="Abadi"/>
          <w:b/>
          <w:bCs/>
          <w:sz w:val="24"/>
          <w:szCs w:val="24"/>
        </w:rPr>
      </w:pPr>
      <w:r w:rsidRPr="00CC7E73">
        <w:rPr>
          <w:rFonts w:ascii="Abadi" w:hAnsi="Abadi"/>
          <w:b/>
          <w:bCs/>
          <w:sz w:val="24"/>
          <w:szCs w:val="24"/>
        </w:rPr>
        <w:t>5. ¿</w:t>
      </w:r>
      <w:r w:rsidR="00B109D9" w:rsidRPr="00CC7E73">
        <w:rPr>
          <w:rFonts w:ascii="Abadi" w:hAnsi="Abadi"/>
          <w:b/>
          <w:bCs/>
          <w:sz w:val="24"/>
          <w:szCs w:val="24"/>
        </w:rPr>
        <w:t xml:space="preserve">Qué cambios </w:t>
      </w:r>
      <w:r w:rsidR="00363A10" w:rsidRPr="00CC7E73">
        <w:rPr>
          <w:rFonts w:ascii="Abadi" w:hAnsi="Abadi"/>
          <w:b/>
          <w:bCs/>
          <w:sz w:val="24"/>
          <w:szCs w:val="24"/>
        </w:rPr>
        <w:t xml:space="preserve">se </w:t>
      </w:r>
      <w:r w:rsidR="00B109D9" w:rsidRPr="00CC7E73">
        <w:rPr>
          <w:rFonts w:ascii="Abadi" w:hAnsi="Abadi"/>
          <w:b/>
          <w:bCs/>
          <w:sz w:val="24"/>
          <w:szCs w:val="24"/>
        </w:rPr>
        <w:t>introdujo durante el proceso</w:t>
      </w:r>
      <w:r w:rsidRPr="00CC7E73">
        <w:rPr>
          <w:rFonts w:ascii="Abadi" w:hAnsi="Abadi"/>
          <w:b/>
          <w:bCs/>
          <w:sz w:val="24"/>
          <w:szCs w:val="24"/>
        </w:rPr>
        <w:t>?</w:t>
      </w:r>
      <w:r w:rsidR="00B109D9" w:rsidRPr="00CC7E73">
        <w:rPr>
          <w:rFonts w:ascii="Abadi" w:hAnsi="Abadi"/>
          <w:b/>
          <w:bCs/>
          <w:sz w:val="24"/>
          <w:szCs w:val="24"/>
        </w:rPr>
        <w:t xml:space="preserve"> </w:t>
      </w:r>
    </w:p>
    <w:p w14:paraId="64E7E275" w14:textId="09079092" w:rsidR="0012329D" w:rsidRDefault="00363A10" w:rsidP="002E1292">
      <w:pPr>
        <w:spacing w:after="0"/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 xml:space="preserve">El afectado solicitaba solo el monto que utilizó para reparar su guitarra, pero la aerolínea decidió después de 7 meses, que no atendería esta demanda pues el reclamo no se había presentado dentro de las 24 horas siguientes al problema. </w:t>
      </w:r>
      <w:r w:rsidRPr="00CC7E73">
        <w:rPr>
          <w:rFonts w:ascii="Abadi" w:hAnsi="Abadi"/>
          <w:sz w:val="24"/>
          <w:szCs w:val="24"/>
        </w:rPr>
        <w:br/>
      </w:r>
    </w:p>
    <w:p w14:paraId="0B3A1124" w14:textId="715CA5DD" w:rsidR="0012329D" w:rsidRPr="00CC7E73" w:rsidRDefault="00F84E26" w:rsidP="00860EDD">
      <w:pPr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sz w:val="24"/>
          <w:szCs w:val="24"/>
        </w:rPr>
        <w:t>Después de</w:t>
      </w:r>
      <w:r w:rsidR="002E1292">
        <w:rPr>
          <w:rFonts w:ascii="Abadi" w:hAnsi="Abadi"/>
          <w:sz w:val="24"/>
          <w:szCs w:val="24"/>
        </w:rPr>
        <w:t xml:space="preserve"> una gran campaña negativa por el video de Dave, los </w:t>
      </w:r>
      <w:r w:rsidR="0012329D">
        <w:rPr>
          <w:rFonts w:ascii="Abadi" w:hAnsi="Abadi"/>
          <w:sz w:val="24"/>
          <w:szCs w:val="24"/>
        </w:rPr>
        <w:t xml:space="preserve">cambios </w:t>
      </w:r>
      <w:r w:rsidR="002E1292">
        <w:rPr>
          <w:rFonts w:ascii="Abadi" w:hAnsi="Abadi"/>
          <w:sz w:val="24"/>
          <w:szCs w:val="24"/>
        </w:rPr>
        <w:t xml:space="preserve">implementados para la atención de la </w:t>
      </w:r>
      <w:r w:rsidR="001A7AAF">
        <w:rPr>
          <w:rFonts w:ascii="Abadi" w:hAnsi="Abadi"/>
          <w:sz w:val="24"/>
          <w:szCs w:val="24"/>
        </w:rPr>
        <w:t>crisis</w:t>
      </w:r>
      <w:r w:rsidR="002E1292">
        <w:rPr>
          <w:rFonts w:ascii="Abadi" w:hAnsi="Abadi"/>
          <w:sz w:val="24"/>
          <w:szCs w:val="24"/>
        </w:rPr>
        <w:t xml:space="preserve"> fueron los siguientes</w:t>
      </w:r>
      <w:r w:rsidR="0012329D">
        <w:rPr>
          <w:rFonts w:ascii="Abadi" w:hAnsi="Abadi"/>
          <w:sz w:val="24"/>
          <w:szCs w:val="24"/>
        </w:rPr>
        <w:t>:</w:t>
      </w:r>
    </w:p>
    <w:p w14:paraId="07202CA6" w14:textId="03D93806" w:rsidR="00B109D9" w:rsidRDefault="004E30EF" w:rsidP="00860EDD">
      <w:pPr>
        <w:pStyle w:val="Prrafodelista"/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 w:rsidRPr="00CC7E73">
        <w:rPr>
          <w:rFonts w:ascii="Abadi" w:hAnsi="Abadi"/>
          <w:sz w:val="24"/>
          <w:szCs w:val="24"/>
        </w:rPr>
        <w:t>La aerolínea ofreció 1,200 dólares</w:t>
      </w:r>
      <w:r w:rsidR="0012329D">
        <w:rPr>
          <w:rFonts w:ascii="Abadi" w:hAnsi="Abadi"/>
          <w:sz w:val="24"/>
          <w:szCs w:val="24"/>
        </w:rPr>
        <w:t xml:space="preserve"> en efectivo y 1,200 en vales de vuelo</w:t>
      </w:r>
      <w:r w:rsidRPr="00CC7E73">
        <w:rPr>
          <w:rFonts w:ascii="Abadi" w:hAnsi="Abadi"/>
          <w:sz w:val="24"/>
          <w:szCs w:val="24"/>
        </w:rPr>
        <w:t xml:space="preserve"> para remediar el daño, pero él ya no lo aceptó, </w:t>
      </w:r>
      <w:r w:rsidR="00FA0D54">
        <w:rPr>
          <w:rFonts w:ascii="Abadi" w:hAnsi="Abadi"/>
          <w:sz w:val="24"/>
          <w:szCs w:val="24"/>
        </w:rPr>
        <w:t xml:space="preserve">pidió que se lo </w:t>
      </w:r>
      <w:r w:rsidR="0012329D">
        <w:rPr>
          <w:rFonts w:ascii="Abadi" w:hAnsi="Abadi"/>
          <w:sz w:val="24"/>
          <w:szCs w:val="24"/>
        </w:rPr>
        <w:t>ofrecieran</w:t>
      </w:r>
      <w:r w:rsidR="00FA0D54">
        <w:rPr>
          <w:rFonts w:ascii="Abadi" w:hAnsi="Abadi"/>
          <w:sz w:val="24"/>
          <w:szCs w:val="24"/>
        </w:rPr>
        <w:t xml:space="preserve"> a otro afectado como </w:t>
      </w:r>
      <w:r w:rsidR="00F84E26">
        <w:rPr>
          <w:rFonts w:ascii="Abadi" w:hAnsi="Abadi"/>
          <w:sz w:val="24"/>
          <w:szCs w:val="24"/>
        </w:rPr>
        <w:t>a él</w:t>
      </w:r>
      <w:r w:rsidR="00FA0D54">
        <w:rPr>
          <w:rFonts w:ascii="Abadi" w:hAnsi="Abadi"/>
          <w:sz w:val="24"/>
          <w:szCs w:val="24"/>
        </w:rPr>
        <w:t>, p</w:t>
      </w:r>
      <w:r w:rsidR="0012329D">
        <w:rPr>
          <w:rFonts w:ascii="Abadi" w:hAnsi="Abadi"/>
          <w:sz w:val="24"/>
          <w:szCs w:val="24"/>
        </w:rPr>
        <w:t>ero</w:t>
      </w:r>
      <w:r w:rsidR="00FA0D54">
        <w:rPr>
          <w:rFonts w:ascii="Abadi" w:hAnsi="Abadi"/>
          <w:sz w:val="24"/>
          <w:szCs w:val="24"/>
        </w:rPr>
        <w:t xml:space="preserve"> la aerolínea </w:t>
      </w:r>
      <w:r w:rsidR="005E1BB2">
        <w:rPr>
          <w:rFonts w:ascii="Abadi" w:hAnsi="Abadi"/>
          <w:sz w:val="24"/>
          <w:szCs w:val="24"/>
        </w:rPr>
        <w:t xml:space="preserve">prefirió </w:t>
      </w:r>
      <w:r w:rsidR="0012329D">
        <w:rPr>
          <w:rFonts w:ascii="Abadi" w:hAnsi="Abadi"/>
          <w:sz w:val="24"/>
          <w:szCs w:val="24"/>
        </w:rPr>
        <w:t>donar 3,000 dólares a una escuela de música.</w:t>
      </w:r>
    </w:p>
    <w:p w14:paraId="269D0983" w14:textId="77777777" w:rsidR="0012329D" w:rsidRPr="00CC7E73" w:rsidRDefault="0012329D" w:rsidP="0012329D">
      <w:pPr>
        <w:pStyle w:val="Prrafodelista"/>
        <w:jc w:val="both"/>
        <w:rPr>
          <w:rFonts w:ascii="Abadi" w:hAnsi="Abadi"/>
          <w:sz w:val="24"/>
          <w:szCs w:val="24"/>
        </w:rPr>
      </w:pPr>
    </w:p>
    <w:p w14:paraId="3401F34A" w14:textId="20BADD51" w:rsidR="002E1292" w:rsidRPr="005E1BB2" w:rsidRDefault="00CC7E73" w:rsidP="002E1292">
      <w:pPr>
        <w:pStyle w:val="Prrafodelista"/>
        <w:numPr>
          <w:ilvl w:val="0"/>
          <w:numId w:val="1"/>
        </w:numPr>
        <w:jc w:val="both"/>
        <w:rPr>
          <w:rFonts w:ascii="Abadi" w:hAnsi="Abadi"/>
          <w:sz w:val="24"/>
          <w:szCs w:val="24"/>
        </w:rPr>
      </w:pPr>
      <w:r>
        <w:rPr>
          <w:rFonts w:ascii="Abadi" w:hAnsi="Abadi"/>
          <w:b/>
          <w:bCs/>
          <w:noProof/>
          <w:sz w:val="28"/>
          <w:szCs w:val="28"/>
        </w:rPr>
        <w:drawing>
          <wp:anchor distT="0" distB="0" distL="114300" distR="114300" simplePos="0" relativeHeight="251656190" behindDoc="1" locked="0" layoutInCell="1" allowOverlap="1" wp14:anchorId="0D32B1CF" wp14:editId="48C5EC72">
            <wp:simplePos x="0" y="0"/>
            <wp:positionH relativeFrom="margin">
              <wp:posOffset>1046027</wp:posOffset>
            </wp:positionH>
            <wp:positionV relativeFrom="margin">
              <wp:posOffset>2670900</wp:posOffset>
            </wp:positionV>
            <wp:extent cx="3564255" cy="3548380"/>
            <wp:effectExtent l="0" t="0" r="0" b="0"/>
            <wp:wrapNone/>
            <wp:docPr id="929387767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387767" name="Imagen 1" descr="Logotip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10000" b="90000" l="10000" r="90000">
                                  <a14:backgroundMark x1="7556" y1="9821" x2="9778" y2="27232"/>
                                  <a14:backgroundMark x1="6667" y1="10714" x2="1333" y2="60714"/>
                                  <a14:backgroundMark x1="1333" y1="60714" x2="19556" y2="44643"/>
                                  <a14:backgroundMark x1="19556" y1="44643" x2="27111" y2="23661"/>
                                  <a14:backgroundMark x1="27111" y1="23661" x2="17778" y2="446"/>
                                  <a14:backgroundMark x1="17778" y1="446" x2="444" y2="32589"/>
                                  <a14:backgroundMark x1="444" y1="32589" x2="444" y2="61161"/>
                                  <a14:backgroundMark x1="444" y1="61161" x2="11556" y2="32143"/>
                                  <a14:backgroundMark x1="11556" y1="32143" x2="3556" y2="58929"/>
                                  <a14:backgroundMark x1="3556" y1="58929" x2="8000" y2="29911"/>
                                  <a14:backgroundMark x1="8000" y1="29911" x2="3111" y2="1786"/>
                                  <a14:backgroundMark x1="3111" y1="1786" x2="12444" y2="23661"/>
                                  <a14:backgroundMark x1="12444" y1="23661" x2="444" y2="79018"/>
                                  <a14:backgroundMark x1="444" y1="79018" x2="9778" y2="41518"/>
                                  <a14:backgroundMark x1="9778" y1="41518" x2="5333" y2="65625"/>
                                  <a14:backgroundMark x1="5333" y1="65625" x2="15556" y2="31696"/>
                                  <a14:backgroundMark x1="15556" y1="31696" x2="9333" y2="57589"/>
                                  <a14:backgroundMark x1="9333" y1="57589" x2="16889" y2="34375"/>
                                  <a14:backgroundMark x1="16889" y1="34375" x2="10222" y2="58929"/>
                                  <a14:backgroundMark x1="10222" y1="58929" x2="18667" y2="37500"/>
                                  <a14:backgroundMark x1="18667" y1="37500" x2="8889" y2="68750"/>
                                  <a14:backgroundMark x1="8889" y1="68750" x2="21333" y2="24554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255" cy="3548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0D54" w:rsidRPr="005E1BB2">
        <w:rPr>
          <w:rFonts w:ascii="Abadi" w:hAnsi="Abadi"/>
          <w:sz w:val="24"/>
          <w:szCs w:val="24"/>
        </w:rPr>
        <w:t xml:space="preserve"> Se </w:t>
      </w:r>
      <w:r w:rsidR="005E1BB2">
        <w:rPr>
          <w:rFonts w:ascii="Abadi" w:hAnsi="Abadi"/>
          <w:sz w:val="24"/>
          <w:szCs w:val="24"/>
        </w:rPr>
        <w:t>capacitó</w:t>
      </w:r>
      <w:r w:rsidR="00FA0D54" w:rsidRPr="005E1BB2">
        <w:rPr>
          <w:rFonts w:ascii="Abadi" w:hAnsi="Abadi"/>
          <w:sz w:val="24"/>
          <w:szCs w:val="24"/>
        </w:rPr>
        <w:t xml:space="preserve"> al personal de servicio</w:t>
      </w:r>
      <w:r w:rsidR="005E1BB2">
        <w:rPr>
          <w:rFonts w:ascii="Abadi" w:hAnsi="Abadi"/>
          <w:sz w:val="24"/>
          <w:szCs w:val="24"/>
        </w:rPr>
        <w:t xml:space="preserve"> al cliente.</w:t>
      </w:r>
    </w:p>
    <w:p w14:paraId="6EF4DE10" w14:textId="3ACAD640" w:rsidR="0012329D" w:rsidRPr="002E1292" w:rsidRDefault="00206F71" w:rsidP="002E1292">
      <w:pPr>
        <w:jc w:val="both"/>
        <w:rPr>
          <w:rFonts w:ascii="Abadi" w:hAnsi="Abadi"/>
          <w:sz w:val="24"/>
          <w:szCs w:val="24"/>
        </w:rPr>
      </w:pPr>
      <w:r w:rsidRPr="002E1292">
        <w:rPr>
          <w:rFonts w:ascii="Abadi" w:hAnsi="Abadi"/>
          <w:sz w:val="24"/>
          <w:szCs w:val="24"/>
        </w:rPr>
        <w:t>D</w:t>
      </w:r>
      <w:r w:rsidR="0012329D" w:rsidRPr="002E1292">
        <w:rPr>
          <w:rFonts w:ascii="Abadi" w:hAnsi="Abadi"/>
          <w:sz w:val="24"/>
          <w:szCs w:val="24"/>
        </w:rPr>
        <w:t>ave</w:t>
      </w:r>
      <w:r w:rsidR="002E1292">
        <w:rPr>
          <w:rFonts w:ascii="Abadi" w:hAnsi="Abadi"/>
          <w:sz w:val="24"/>
          <w:szCs w:val="24"/>
        </w:rPr>
        <w:t xml:space="preserve"> </w:t>
      </w:r>
      <w:r w:rsidR="00F84E26">
        <w:rPr>
          <w:rFonts w:ascii="Abadi" w:hAnsi="Abadi"/>
          <w:sz w:val="24"/>
          <w:szCs w:val="24"/>
        </w:rPr>
        <w:t>por</w:t>
      </w:r>
      <w:r w:rsidR="002E1292">
        <w:rPr>
          <w:rFonts w:ascii="Abadi" w:hAnsi="Abadi"/>
          <w:sz w:val="24"/>
          <w:szCs w:val="24"/>
        </w:rPr>
        <w:t xml:space="preserve"> esta situación que </w:t>
      </w:r>
      <w:r w:rsidR="00F84E26">
        <w:rPr>
          <w:rFonts w:ascii="Abadi" w:hAnsi="Abadi"/>
          <w:sz w:val="24"/>
          <w:szCs w:val="24"/>
        </w:rPr>
        <w:t xml:space="preserve">se </w:t>
      </w:r>
      <w:r w:rsidR="002E1292">
        <w:rPr>
          <w:rFonts w:ascii="Abadi" w:hAnsi="Abadi"/>
          <w:sz w:val="24"/>
          <w:szCs w:val="24"/>
        </w:rPr>
        <w:t>suscit</w:t>
      </w:r>
      <w:r w:rsidR="002E7F1F">
        <w:rPr>
          <w:rFonts w:ascii="Abadi" w:hAnsi="Abadi"/>
          <w:sz w:val="24"/>
          <w:szCs w:val="24"/>
        </w:rPr>
        <w:t>ó</w:t>
      </w:r>
      <w:r w:rsidR="002E1292">
        <w:rPr>
          <w:rFonts w:ascii="Abadi" w:hAnsi="Abadi"/>
          <w:sz w:val="24"/>
          <w:szCs w:val="24"/>
        </w:rPr>
        <w:t>,</w:t>
      </w:r>
      <w:r w:rsidR="0012329D" w:rsidRPr="002E1292">
        <w:rPr>
          <w:rFonts w:ascii="Abadi" w:hAnsi="Abadi"/>
          <w:sz w:val="24"/>
          <w:szCs w:val="24"/>
        </w:rPr>
        <w:t xml:space="preserve"> tuvo</w:t>
      </w:r>
      <w:r w:rsidR="002E1292">
        <w:rPr>
          <w:rFonts w:ascii="Abadi" w:hAnsi="Abadi"/>
          <w:sz w:val="24"/>
          <w:szCs w:val="24"/>
        </w:rPr>
        <w:t xml:space="preserve"> grandes</w:t>
      </w:r>
      <w:r w:rsidR="0012329D" w:rsidRPr="002E1292">
        <w:rPr>
          <w:rFonts w:ascii="Abadi" w:hAnsi="Abadi"/>
          <w:sz w:val="24"/>
          <w:szCs w:val="24"/>
        </w:rPr>
        <w:t xml:space="preserve"> ofrecimientos para seguir promocionado su música y colabor</w:t>
      </w:r>
      <w:r w:rsidR="002E7F1F">
        <w:rPr>
          <w:rFonts w:ascii="Abadi" w:hAnsi="Abadi"/>
          <w:sz w:val="24"/>
          <w:szCs w:val="24"/>
        </w:rPr>
        <w:t>ó</w:t>
      </w:r>
      <w:r w:rsidR="0012329D" w:rsidRPr="002E1292">
        <w:rPr>
          <w:rFonts w:ascii="Abadi" w:hAnsi="Abadi"/>
          <w:sz w:val="24"/>
          <w:szCs w:val="24"/>
        </w:rPr>
        <w:t xml:space="preserve"> con diferentes marcas de guitarras.</w:t>
      </w:r>
    </w:p>
    <w:sectPr w:rsidR="0012329D" w:rsidRPr="002E1292" w:rsidSect="001E513A">
      <w:pgSz w:w="12240" w:h="15840" w:code="122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13C01" w14:textId="77777777" w:rsidR="001E513A" w:rsidRDefault="001E513A" w:rsidP="00E37163">
      <w:pPr>
        <w:spacing w:after="0" w:line="240" w:lineRule="auto"/>
      </w:pPr>
      <w:r>
        <w:separator/>
      </w:r>
    </w:p>
  </w:endnote>
  <w:endnote w:type="continuationSeparator" w:id="0">
    <w:p w14:paraId="7A0D2289" w14:textId="77777777" w:rsidR="001E513A" w:rsidRDefault="001E513A" w:rsidP="00E37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AB48F" w14:textId="77777777" w:rsidR="001E513A" w:rsidRDefault="001E513A" w:rsidP="00E37163">
      <w:pPr>
        <w:spacing w:after="0" w:line="240" w:lineRule="auto"/>
      </w:pPr>
      <w:r>
        <w:separator/>
      </w:r>
    </w:p>
  </w:footnote>
  <w:footnote w:type="continuationSeparator" w:id="0">
    <w:p w14:paraId="00245544" w14:textId="77777777" w:rsidR="001E513A" w:rsidRDefault="001E513A" w:rsidP="00E371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AA745F"/>
    <w:multiLevelType w:val="hybridMultilevel"/>
    <w:tmpl w:val="72CC928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E114CE"/>
    <w:multiLevelType w:val="hybridMultilevel"/>
    <w:tmpl w:val="D29062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657D1B"/>
    <w:multiLevelType w:val="hybridMultilevel"/>
    <w:tmpl w:val="D56C4598"/>
    <w:lvl w:ilvl="0" w:tplc="973083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53322101">
    <w:abstractNumId w:val="2"/>
  </w:num>
  <w:num w:numId="2" w16cid:durableId="1646356461">
    <w:abstractNumId w:val="1"/>
  </w:num>
  <w:num w:numId="3" w16cid:durableId="423652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9D9"/>
    <w:rsid w:val="00113C03"/>
    <w:rsid w:val="0012329D"/>
    <w:rsid w:val="001A7AAF"/>
    <w:rsid w:val="001C7497"/>
    <w:rsid w:val="001E513A"/>
    <w:rsid w:val="00206F71"/>
    <w:rsid w:val="002E1292"/>
    <w:rsid w:val="002E7F1F"/>
    <w:rsid w:val="002F2B21"/>
    <w:rsid w:val="0030366B"/>
    <w:rsid w:val="0034718D"/>
    <w:rsid w:val="00363A10"/>
    <w:rsid w:val="004E30EF"/>
    <w:rsid w:val="00522303"/>
    <w:rsid w:val="005E1BB2"/>
    <w:rsid w:val="00693083"/>
    <w:rsid w:val="006B3C72"/>
    <w:rsid w:val="00736E5D"/>
    <w:rsid w:val="00786DB2"/>
    <w:rsid w:val="0079215E"/>
    <w:rsid w:val="00860EDD"/>
    <w:rsid w:val="008B35B1"/>
    <w:rsid w:val="0096290D"/>
    <w:rsid w:val="009B6F4D"/>
    <w:rsid w:val="00A56FE3"/>
    <w:rsid w:val="00A90F30"/>
    <w:rsid w:val="00B109D9"/>
    <w:rsid w:val="00C36B7D"/>
    <w:rsid w:val="00CC7E73"/>
    <w:rsid w:val="00DA46CD"/>
    <w:rsid w:val="00DE2B3C"/>
    <w:rsid w:val="00E37163"/>
    <w:rsid w:val="00ED6C59"/>
    <w:rsid w:val="00F662C5"/>
    <w:rsid w:val="00F84E26"/>
    <w:rsid w:val="00FA0D54"/>
    <w:rsid w:val="00FA18D8"/>
    <w:rsid w:val="00FB5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77EFB"/>
  <w15:chartTrackingRefBased/>
  <w15:docId w15:val="{9AD6A638-F00A-4CE7-850E-208377BAF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109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109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109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109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109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109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109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109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109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109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109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109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109D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109D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109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109D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109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109D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109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10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109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109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109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109D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109D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109D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109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109D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109D9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371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7163"/>
  </w:style>
  <w:style w:type="paragraph" w:styleId="Piedepgina">
    <w:name w:val="footer"/>
    <w:basedOn w:val="Normal"/>
    <w:link w:val="PiedepginaCar"/>
    <w:uiPriority w:val="99"/>
    <w:unhideWhenUsed/>
    <w:rsid w:val="00E3716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71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3</Pages>
  <Words>610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Verónica Vélez Macuil</dc:creator>
  <cp:keywords/>
  <dc:description/>
  <cp:lastModifiedBy>Jonathan Jesus Luna Morales</cp:lastModifiedBy>
  <cp:revision>18</cp:revision>
  <cp:lastPrinted>2024-03-02T22:27:00Z</cp:lastPrinted>
  <dcterms:created xsi:type="dcterms:W3CDTF">2024-03-02T18:03:00Z</dcterms:created>
  <dcterms:modified xsi:type="dcterms:W3CDTF">2024-03-02T23:45:00Z</dcterms:modified>
</cp:coreProperties>
</file>