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09F4" w:rsidRPr="00C409F4" w:rsidRDefault="00C409F4" w:rsidP="00820326">
      <w:pPr>
        <w:spacing w:line="360" w:lineRule="auto"/>
        <w:jc w:val="both"/>
        <w:rPr>
          <w:rFonts w:ascii="Times New Roman" w:hAnsi="Times New Roman" w:cs="Times New Roman"/>
          <w:b/>
          <w:sz w:val="24"/>
          <w:lang w:val="es-ES"/>
        </w:rPr>
      </w:pPr>
      <w:r w:rsidRPr="00C409F4">
        <w:rPr>
          <w:rFonts w:ascii="Times New Roman" w:hAnsi="Times New Roman" w:cs="Times New Roman"/>
          <w:b/>
          <w:sz w:val="24"/>
          <w:lang w:val="es-ES"/>
        </w:rPr>
        <w:t xml:space="preserve">Posibles </w:t>
      </w:r>
      <w:bookmarkStart w:id="0" w:name="_GoBack"/>
      <w:r w:rsidRPr="00C409F4">
        <w:rPr>
          <w:rFonts w:ascii="Times New Roman" w:hAnsi="Times New Roman" w:cs="Times New Roman"/>
          <w:b/>
          <w:sz w:val="24"/>
          <w:lang w:val="es-ES"/>
        </w:rPr>
        <w:t>soluciones del caso “Cyworld</w:t>
      </w:r>
      <w:bookmarkEnd w:id="0"/>
      <w:r w:rsidRPr="00C409F4">
        <w:rPr>
          <w:rFonts w:ascii="Times New Roman" w:hAnsi="Times New Roman" w:cs="Times New Roman"/>
          <w:b/>
          <w:sz w:val="24"/>
          <w:lang w:val="es-ES"/>
        </w:rPr>
        <w:t>: Creación y capturas de valor en una red social”</w:t>
      </w:r>
    </w:p>
    <w:p w:rsidR="00C409F4" w:rsidRPr="00C409F4" w:rsidRDefault="005D6B4F" w:rsidP="00820326">
      <w:pPr>
        <w:pStyle w:val="Prrafodelista"/>
        <w:numPr>
          <w:ilvl w:val="0"/>
          <w:numId w:val="11"/>
        </w:numPr>
        <w:spacing w:line="360" w:lineRule="auto"/>
        <w:ind w:left="284" w:hanging="284"/>
        <w:jc w:val="both"/>
        <w:rPr>
          <w:rFonts w:ascii="Times New Roman" w:hAnsi="Times New Roman" w:cs="Times New Roman"/>
          <w:sz w:val="24"/>
          <w:lang w:val="es-ES"/>
        </w:rPr>
      </w:pPr>
      <w:r w:rsidRPr="00C409F4">
        <w:rPr>
          <w:rFonts w:ascii="Times New Roman" w:hAnsi="Times New Roman" w:cs="Times New Roman"/>
          <w:sz w:val="24"/>
          <w:lang w:val="es-ES"/>
        </w:rPr>
        <w:t>Cyworld debería trabajar con publicidades a largo plazo a pesar de ser un entorno limpio; pero no con publicidades seguidas sino con una publicidad larga que le dé al usuario que ve toda la publicidad dos o tres días sin publicidades. Esto hace Spotify con los usuarios que no están registrados y estas publicidades largas le permiten al usuario una hora sin anuncios. Todo esto con el fin de que los usuarios se vean obligados a verla para conseguir estos días gratis.</w:t>
      </w:r>
    </w:p>
    <w:p w:rsidR="00C409F4" w:rsidRDefault="005D6B4F" w:rsidP="00820326">
      <w:pPr>
        <w:pStyle w:val="Prrafodelista"/>
        <w:numPr>
          <w:ilvl w:val="0"/>
          <w:numId w:val="11"/>
        </w:numPr>
        <w:spacing w:line="360" w:lineRule="auto"/>
        <w:ind w:left="284" w:hanging="284"/>
        <w:jc w:val="both"/>
        <w:rPr>
          <w:rFonts w:ascii="Times New Roman" w:hAnsi="Times New Roman" w:cs="Times New Roman"/>
          <w:sz w:val="24"/>
          <w:lang w:val="es-ES"/>
        </w:rPr>
      </w:pPr>
      <w:r w:rsidRPr="00C409F4">
        <w:rPr>
          <w:rFonts w:ascii="Times New Roman" w:hAnsi="Times New Roman" w:cs="Times New Roman"/>
          <w:sz w:val="24"/>
          <w:lang w:val="es-ES"/>
        </w:rPr>
        <w:t>Se deberían hacer una serie de encuestas a los usuarios de Cyworld, para preguntarles acerca de las publicidades y si les gustaría verlas de que tipo serian; de esta manera las publicidades se acomodarían al usuario y las haría menos aburridas.</w:t>
      </w:r>
    </w:p>
    <w:p w:rsidR="00C409F4" w:rsidRDefault="005D6B4F" w:rsidP="00820326">
      <w:pPr>
        <w:pStyle w:val="Prrafodelista"/>
        <w:numPr>
          <w:ilvl w:val="0"/>
          <w:numId w:val="11"/>
        </w:numPr>
        <w:spacing w:line="360" w:lineRule="auto"/>
        <w:ind w:left="284" w:hanging="284"/>
        <w:jc w:val="both"/>
        <w:rPr>
          <w:rFonts w:ascii="Times New Roman" w:hAnsi="Times New Roman" w:cs="Times New Roman"/>
          <w:sz w:val="24"/>
          <w:lang w:val="es-ES"/>
        </w:rPr>
      </w:pPr>
      <w:r w:rsidRPr="00C409F4">
        <w:rPr>
          <w:rFonts w:ascii="Times New Roman" w:hAnsi="Times New Roman" w:cs="Times New Roman"/>
          <w:sz w:val="24"/>
          <w:lang w:val="es-ES"/>
        </w:rPr>
        <w:t xml:space="preserve">Como Cyworld cuenta con usuarios de 18 a 29 años, sería ideal que se enfoquen en aumentar </w:t>
      </w:r>
      <w:r w:rsidR="00BF2CE5" w:rsidRPr="00C409F4">
        <w:rPr>
          <w:rFonts w:ascii="Times New Roman" w:hAnsi="Times New Roman" w:cs="Times New Roman"/>
          <w:sz w:val="24"/>
          <w:lang w:val="es-ES"/>
        </w:rPr>
        <w:t xml:space="preserve">y disminuir el rango </w:t>
      </w:r>
      <w:r w:rsidRPr="00C409F4">
        <w:rPr>
          <w:rFonts w:ascii="Times New Roman" w:hAnsi="Times New Roman" w:cs="Times New Roman"/>
          <w:sz w:val="24"/>
          <w:lang w:val="es-ES"/>
        </w:rPr>
        <w:t>de edad</w:t>
      </w:r>
      <w:r w:rsidR="00BF2CE5" w:rsidRPr="00C409F4">
        <w:rPr>
          <w:rFonts w:ascii="Times New Roman" w:hAnsi="Times New Roman" w:cs="Times New Roman"/>
          <w:sz w:val="24"/>
          <w:lang w:val="es-ES"/>
        </w:rPr>
        <w:t>, debido a que hoy en día, personas de todas las edades ya usan internet a diario y se interesan por este tipo de aplicaciones. Para</w:t>
      </w:r>
      <w:r w:rsidRPr="00C409F4">
        <w:rPr>
          <w:rFonts w:ascii="Times New Roman" w:hAnsi="Times New Roman" w:cs="Times New Roman"/>
          <w:sz w:val="24"/>
          <w:lang w:val="es-ES"/>
        </w:rPr>
        <w:t xml:space="preserve"> ello</w:t>
      </w:r>
      <w:r w:rsidR="00BF2CE5" w:rsidRPr="00C409F4">
        <w:rPr>
          <w:rFonts w:ascii="Times New Roman" w:hAnsi="Times New Roman" w:cs="Times New Roman"/>
          <w:sz w:val="24"/>
          <w:lang w:val="es-ES"/>
        </w:rPr>
        <w:t xml:space="preserve"> sería necesario adaptar el sitio para todas las personas.</w:t>
      </w:r>
    </w:p>
    <w:p w:rsidR="00C409F4" w:rsidRDefault="00BF2CE5" w:rsidP="00820326">
      <w:pPr>
        <w:pStyle w:val="Prrafodelista"/>
        <w:numPr>
          <w:ilvl w:val="0"/>
          <w:numId w:val="11"/>
        </w:numPr>
        <w:spacing w:line="360" w:lineRule="auto"/>
        <w:ind w:left="284" w:hanging="284"/>
        <w:jc w:val="both"/>
        <w:rPr>
          <w:rFonts w:ascii="Times New Roman" w:hAnsi="Times New Roman" w:cs="Times New Roman"/>
          <w:sz w:val="24"/>
          <w:lang w:val="es-ES"/>
        </w:rPr>
      </w:pPr>
      <w:r w:rsidRPr="00C409F4">
        <w:rPr>
          <w:rFonts w:ascii="Times New Roman" w:hAnsi="Times New Roman" w:cs="Times New Roman"/>
          <w:sz w:val="24"/>
          <w:lang w:val="es-ES"/>
        </w:rPr>
        <w:t xml:space="preserve">Cyworld ya paga dinero Cyworld a sus usuarios por cada mes que incluyan un aviso en sus minihompys.  Esto es una estrategia que se puede ampliar, es decir, ya no solo de debería pagar a quienes ingresen un aviso al mes sino que se deberían dar regalos sorpresas a los usuarios que tengas más interacciones al mes en la página, de esta manera los usuarios se interesarían más por Cyworld. </w:t>
      </w:r>
    </w:p>
    <w:p w:rsidR="00096BA8" w:rsidRDefault="00096BA8" w:rsidP="00820326">
      <w:pPr>
        <w:pStyle w:val="Prrafodelista"/>
        <w:numPr>
          <w:ilvl w:val="0"/>
          <w:numId w:val="11"/>
        </w:numPr>
        <w:spacing w:line="360" w:lineRule="auto"/>
        <w:ind w:left="284" w:hanging="284"/>
        <w:jc w:val="both"/>
        <w:rPr>
          <w:rFonts w:ascii="Times New Roman" w:hAnsi="Times New Roman" w:cs="Times New Roman"/>
          <w:sz w:val="24"/>
          <w:lang w:val="es-ES"/>
        </w:rPr>
      </w:pPr>
      <w:r w:rsidRPr="00C409F4">
        <w:rPr>
          <w:rFonts w:ascii="Times New Roman" w:hAnsi="Times New Roman" w:cs="Times New Roman"/>
          <w:sz w:val="24"/>
          <w:lang w:val="es-ES"/>
        </w:rPr>
        <w:t xml:space="preserve">Cyworld puede </w:t>
      </w:r>
      <w:r w:rsidR="005C2886" w:rsidRPr="00C409F4">
        <w:rPr>
          <w:rFonts w:ascii="Times New Roman" w:hAnsi="Times New Roman" w:cs="Times New Roman"/>
          <w:sz w:val="24"/>
          <w:lang w:val="es-ES"/>
        </w:rPr>
        <w:t>agregar juegos para sus usuarios, ya es conocido que la música y los accesorios fueron bien recibidos, si ellos buscan distintos juegos a los que puedan acceder a través de su plataforma podrían llamar la atención de cierto grupo de usuarios a los que aun no llegan. Además, los juegos pueden llegar a ser muy</w:t>
      </w:r>
      <w:r w:rsidR="00443609">
        <w:rPr>
          <w:rFonts w:ascii="Times New Roman" w:hAnsi="Times New Roman" w:cs="Times New Roman"/>
          <w:sz w:val="24"/>
          <w:lang w:val="es-ES"/>
        </w:rPr>
        <w:t xml:space="preserve"> adictivos y los usuarios volverse fieles consumidores de estos.</w:t>
      </w:r>
    </w:p>
    <w:p w:rsidR="001C382C" w:rsidRDefault="00353AD2" w:rsidP="00353AD2">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Todas estas estrategias pueden ser aplicadas y atraer nuevos usuarios o mantener contentos y crear fidelidad en los usuarios que ya usan la aplicación. Pero una forma de expandirse y que podría representar un gran paso para la empresa es introducirse en otro tipo de mercado meta. Como es sabido, los latinoamericanos son los usuarios de redes sociales que pasan mas tiempo en las mismas, e incluso se cree que </w:t>
      </w:r>
      <w:r w:rsidR="001C382C">
        <w:rPr>
          <w:rFonts w:ascii="Times New Roman" w:hAnsi="Times New Roman" w:cs="Times New Roman"/>
          <w:sz w:val="24"/>
          <w:lang w:val="es-ES"/>
        </w:rPr>
        <w:t>toda</w:t>
      </w:r>
      <w:r>
        <w:rPr>
          <w:rFonts w:ascii="Times New Roman" w:hAnsi="Times New Roman" w:cs="Times New Roman"/>
          <w:sz w:val="24"/>
          <w:lang w:val="es-ES"/>
        </w:rPr>
        <w:t xml:space="preserve"> la población </w:t>
      </w:r>
      <w:r w:rsidR="001C382C">
        <w:rPr>
          <w:rFonts w:ascii="Times New Roman" w:hAnsi="Times New Roman" w:cs="Times New Roman"/>
          <w:sz w:val="24"/>
          <w:lang w:val="es-ES"/>
        </w:rPr>
        <w:lastRenderedPageBreak/>
        <w:t xml:space="preserve">joven, con pequeñas excepciones, las usan. Entonces, la propuesta de expansión mas fuerte que podemos presentar es la de abrirse paso en el mercado latinoamericano. </w:t>
      </w:r>
    </w:p>
    <w:p w:rsidR="00353AD2" w:rsidRDefault="001C382C" w:rsidP="00353AD2">
      <w:pPr>
        <w:spacing w:line="360" w:lineRule="auto"/>
        <w:jc w:val="both"/>
        <w:rPr>
          <w:rFonts w:ascii="Times New Roman" w:hAnsi="Times New Roman" w:cs="Times New Roman"/>
          <w:sz w:val="24"/>
          <w:lang w:val="es-ES"/>
        </w:rPr>
      </w:pPr>
      <w:proofErr w:type="spellStart"/>
      <w:r>
        <w:rPr>
          <w:rFonts w:ascii="Times New Roman" w:hAnsi="Times New Roman" w:cs="Times New Roman"/>
          <w:sz w:val="24"/>
          <w:lang w:val="es-ES"/>
        </w:rPr>
        <w:t>Cyworld</w:t>
      </w:r>
      <w:proofErr w:type="spellEnd"/>
      <w:r>
        <w:rPr>
          <w:rFonts w:ascii="Times New Roman" w:hAnsi="Times New Roman" w:cs="Times New Roman"/>
          <w:sz w:val="24"/>
          <w:lang w:val="es-ES"/>
        </w:rPr>
        <w:t xml:space="preserve"> es una página que contiene varias características que son bien recibidas entre el público latino: su gratuidad, el compartir estados, música, videos, comentarios e incluso publicaciones alzar. Además, cuenta con avatares personalizados y una pagina de diario, una especie blog unido a Sims. Estamos hablando de una pagina realmente innovadora que nos ofrece en una sola opci</w:t>
      </w:r>
      <w:r w:rsidR="00077A41">
        <w:rPr>
          <w:rFonts w:ascii="Times New Roman" w:hAnsi="Times New Roman" w:cs="Times New Roman"/>
          <w:sz w:val="24"/>
          <w:lang w:val="es-ES"/>
        </w:rPr>
        <w:t>ón</w:t>
      </w:r>
      <w:r>
        <w:rPr>
          <w:rFonts w:ascii="Times New Roman" w:hAnsi="Times New Roman" w:cs="Times New Roman"/>
          <w:sz w:val="24"/>
          <w:lang w:val="es-ES"/>
        </w:rPr>
        <w:t xml:space="preserve"> lo que generalmente tenemos en </w:t>
      </w:r>
      <w:r w:rsidR="00077A41">
        <w:rPr>
          <w:rFonts w:ascii="Times New Roman" w:hAnsi="Times New Roman" w:cs="Times New Roman"/>
          <w:sz w:val="24"/>
          <w:lang w:val="es-ES"/>
        </w:rPr>
        <w:t>Latinoamérica</w:t>
      </w:r>
      <w:r>
        <w:rPr>
          <w:rFonts w:ascii="Times New Roman" w:hAnsi="Times New Roman" w:cs="Times New Roman"/>
          <w:sz w:val="24"/>
          <w:lang w:val="es-ES"/>
        </w:rPr>
        <w:t xml:space="preserve"> en varias páginas. </w:t>
      </w:r>
    </w:p>
    <w:p w:rsidR="00077A41" w:rsidRDefault="00077A41" w:rsidP="00353AD2">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Pero para poder realizar cualquier cambio o tomar una decisión </w:t>
      </w:r>
      <w:proofErr w:type="spellStart"/>
      <w:r>
        <w:rPr>
          <w:rFonts w:ascii="Times New Roman" w:hAnsi="Times New Roman" w:cs="Times New Roman"/>
          <w:sz w:val="24"/>
          <w:lang w:val="es-ES"/>
        </w:rPr>
        <w:t>asi</w:t>
      </w:r>
      <w:proofErr w:type="spellEnd"/>
      <w:r>
        <w:rPr>
          <w:rFonts w:ascii="Times New Roman" w:hAnsi="Times New Roman" w:cs="Times New Roman"/>
          <w:sz w:val="24"/>
          <w:lang w:val="es-ES"/>
        </w:rPr>
        <w:t xml:space="preserve"> de fuerte necesitamos enfocarnos en una estrategia concreta. Para ello empezaremos por el hecho de que es necesario </w:t>
      </w:r>
      <w:r w:rsidRPr="00443609">
        <w:rPr>
          <w:rFonts w:ascii="Times New Roman" w:hAnsi="Times New Roman" w:cs="Times New Roman"/>
          <w:i/>
          <w:sz w:val="24"/>
        </w:rPr>
        <w:t>Aprender a juzgar el pasado, aprender de los errores y anticipar el futuro</w:t>
      </w:r>
      <w:r w:rsidRPr="00443609">
        <w:rPr>
          <w:rFonts w:ascii="Times New Roman" w:hAnsi="Times New Roman" w:cs="Times New Roman"/>
          <w:sz w:val="24"/>
        </w:rPr>
        <w:t xml:space="preserve">. </w:t>
      </w:r>
      <w:r>
        <w:rPr>
          <w:rFonts w:ascii="Times New Roman" w:hAnsi="Times New Roman" w:cs="Times New Roman"/>
          <w:sz w:val="24"/>
        </w:rPr>
        <w:t xml:space="preserve">Cyworld no ha tenido grandes problemas en el pasado, mas que, la rutina que estaba cansando a algunos usuarios, por ende, sabe que debe innovarse continuamente. Lo que si tiene Cyworld es un abanico de problemas ajenos que le permiten reconocer cuales son los errores de otras páginas y prevenirse de no hacer lo mismo, tal como aprendió a mantener limites en la privacidad de sus usuarios para no terminar con los problemas que tuvo Facebook. </w:t>
      </w:r>
    </w:p>
    <w:p w:rsidR="00443609" w:rsidRDefault="00443609" w:rsidP="00820326">
      <w:pPr>
        <w:spacing w:line="360" w:lineRule="auto"/>
        <w:jc w:val="both"/>
        <w:rPr>
          <w:rFonts w:ascii="Times New Roman" w:hAnsi="Times New Roman" w:cs="Times New Roman"/>
          <w:iCs/>
          <w:sz w:val="24"/>
        </w:rPr>
      </w:pPr>
      <w:r>
        <w:rPr>
          <w:rFonts w:ascii="Times New Roman" w:hAnsi="Times New Roman" w:cs="Times New Roman"/>
          <w:sz w:val="24"/>
        </w:rPr>
        <w:t xml:space="preserve">También </w:t>
      </w:r>
      <w:r w:rsidRPr="00443609">
        <w:rPr>
          <w:rFonts w:ascii="Times New Roman" w:hAnsi="Times New Roman" w:cs="Times New Roman"/>
          <w:i/>
          <w:iCs/>
          <w:sz w:val="24"/>
        </w:rPr>
        <w:t>Conocer la estrategia del otro nos permite conocer el conjunto de tácticas posibles, pues éstas necesariamente derivan de su estrategia.</w:t>
      </w:r>
      <w:r>
        <w:rPr>
          <w:rFonts w:ascii="Times New Roman" w:hAnsi="Times New Roman" w:cs="Times New Roman"/>
          <w:b/>
          <w:i/>
          <w:iCs/>
          <w:sz w:val="24"/>
        </w:rPr>
        <w:t xml:space="preserve"> </w:t>
      </w:r>
      <w:r w:rsidRPr="00443609">
        <w:rPr>
          <w:rFonts w:ascii="Times New Roman" w:hAnsi="Times New Roman" w:cs="Times New Roman"/>
          <w:iCs/>
          <w:sz w:val="24"/>
        </w:rPr>
        <w:t xml:space="preserve">Esto nos permitió </w:t>
      </w:r>
      <w:r>
        <w:rPr>
          <w:rFonts w:ascii="Times New Roman" w:hAnsi="Times New Roman" w:cs="Times New Roman"/>
          <w:iCs/>
          <w:sz w:val="24"/>
        </w:rPr>
        <w:t xml:space="preserve">para encontrar la solución de las publicidades a largo plazo ya que nos enfocamos en las estrategias que usa Spotify para sus usuarios con cuenta gratuita. </w:t>
      </w:r>
      <w:r w:rsidR="00023E24">
        <w:rPr>
          <w:rFonts w:ascii="Times New Roman" w:hAnsi="Times New Roman" w:cs="Times New Roman"/>
          <w:iCs/>
          <w:sz w:val="24"/>
        </w:rPr>
        <w:t xml:space="preserve">Además, logramos aprender </w:t>
      </w:r>
      <w:r w:rsidR="000F305B">
        <w:rPr>
          <w:rFonts w:ascii="Times New Roman" w:hAnsi="Times New Roman" w:cs="Times New Roman"/>
          <w:iCs/>
          <w:sz w:val="24"/>
        </w:rPr>
        <w:t xml:space="preserve">que es lo que el público latino quiere. Facebook, Whatsapp, Youtube e Instagram </w:t>
      </w:r>
      <w:r w:rsidR="00353AD2">
        <w:rPr>
          <w:rFonts w:ascii="Times New Roman" w:hAnsi="Times New Roman" w:cs="Times New Roman"/>
          <w:iCs/>
          <w:sz w:val="24"/>
        </w:rPr>
        <w:t xml:space="preserve"> </w:t>
      </w:r>
      <w:r w:rsidR="000F305B">
        <w:rPr>
          <w:rFonts w:ascii="Times New Roman" w:hAnsi="Times New Roman" w:cs="Times New Roman"/>
          <w:iCs/>
          <w:sz w:val="24"/>
        </w:rPr>
        <w:t xml:space="preserve">son las redes que encabezan las listas de app más usadas en America Latina, eso significa que a las personas les gusta compartir sus fotos, ver videos, publicar estados, y la mensajería, todo esto Cyworld lo tiene, ahora debe buscar la forma de hacerlo atrayente ante el cibernauta latinoamericano. </w:t>
      </w:r>
    </w:p>
    <w:p w:rsidR="000F305B" w:rsidRDefault="000F305B" w:rsidP="00820326">
      <w:pPr>
        <w:spacing w:line="360" w:lineRule="auto"/>
        <w:jc w:val="both"/>
        <w:rPr>
          <w:rFonts w:ascii="Times New Roman" w:hAnsi="Times New Roman" w:cs="Times New Roman"/>
          <w:iCs/>
          <w:sz w:val="24"/>
        </w:rPr>
      </w:pPr>
      <w:r>
        <w:rPr>
          <w:rFonts w:ascii="Times New Roman" w:hAnsi="Times New Roman" w:cs="Times New Roman"/>
          <w:iCs/>
          <w:sz w:val="24"/>
        </w:rPr>
        <w:t xml:space="preserve">Cyworld debe ver a que tipo de latinoamericano va direccionado su producto, tomando en cuenta como es la cultura, costumbres y las tradiciones sociales </w:t>
      </w:r>
      <w:r w:rsidR="002B2AC6">
        <w:rPr>
          <w:rFonts w:ascii="Times New Roman" w:hAnsi="Times New Roman" w:cs="Times New Roman"/>
          <w:iCs/>
          <w:sz w:val="24"/>
        </w:rPr>
        <w:t xml:space="preserve">de los surcoreanos podemos deducir que la app es mas inocente, muy probablemente no acepte humor macabro o fotos y videos atrevidos; muy contrario a lo que generalmente le llama la atención al cliente latino. </w:t>
      </w:r>
      <w:r w:rsidR="00322B1C">
        <w:rPr>
          <w:rFonts w:ascii="Times New Roman" w:hAnsi="Times New Roman" w:cs="Times New Roman"/>
          <w:iCs/>
          <w:sz w:val="24"/>
        </w:rPr>
        <w:t>Sin embargo</w:t>
      </w:r>
      <w:r w:rsidR="002B2AC6">
        <w:rPr>
          <w:rFonts w:ascii="Times New Roman" w:hAnsi="Times New Roman" w:cs="Times New Roman"/>
          <w:iCs/>
          <w:sz w:val="24"/>
        </w:rPr>
        <w:t xml:space="preserve">, no necesariamente se debe descartar la idea por </w:t>
      </w:r>
      <w:r w:rsidR="002B2AC6">
        <w:rPr>
          <w:rFonts w:ascii="Times New Roman" w:hAnsi="Times New Roman" w:cs="Times New Roman"/>
          <w:iCs/>
          <w:sz w:val="24"/>
        </w:rPr>
        <w:lastRenderedPageBreak/>
        <w:t xml:space="preserve">ello, tal vez esto no permita ir con un público más adulto de 18 a </w:t>
      </w:r>
      <w:r w:rsidR="00322B1C">
        <w:rPr>
          <w:rFonts w:ascii="Times New Roman" w:hAnsi="Times New Roman" w:cs="Times New Roman"/>
          <w:iCs/>
          <w:sz w:val="24"/>
        </w:rPr>
        <w:t>35 años</w:t>
      </w:r>
      <w:r w:rsidR="002B2AC6">
        <w:rPr>
          <w:rFonts w:ascii="Times New Roman" w:hAnsi="Times New Roman" w:cs="Times New Roman"/>
          <w:iCs/>
          <w:sz w:val="24"/>
        </w:rPr>
        <w:t xml:space="preserve"> como el que Cyworld acostumbra en Sur Corea</w:t>
      </w:r>
      <w:r w:rsidR="00322B1C">
        <w:rPr>
          <w:rFonts w:ascii="Times New Roman" w:hAnsi="Times New Roman" w:cs="Times New Roman"/>
          <w:iCs/>
          <w:sz w:val="24"/>
        </w:rPr>
        <w:t xml:space="preserve">, pero sí podrían fijar sus estrategias para un público mas joven, niños de 14 años hasta los 24. Los videojuegos, los avatares, el compartir un diario son cuestiones que ha llamado más la atención a los jóvenes de la época, por eso, que juegos como Sims y otros nuevos en línea han tenido gran acogida. </w:t>
      </w:r>
      <w:r w:rsidR="0041657A">
        <w:rPr>
          <w:rFonts w:ascii="Times New Roman" w:hAnsi="Times New Roman" w:cs="Times New Roman"/>
          <w:iCs/>
          <w:sz w:val="24"/>
        </w:rPr>
        <w:t xml:space="preserve">Por eso </w:t>
      </w:r>
    </w:p>
    <w:p w:rsidR="001230A3" w:rsidRDefault="00322B1C" w:rsidP="00820326">
      <w:pPr>
        <w:spacing w:line="360" w:lineRule="auto"/>
        <w:jc w:val="both"/>
        <w:rPr>
          <w:rFonts w:ascii="Times New Roman" w:hAnsi="Times New Roman" w:cs="Times New Roman"/>
          <w:iCs/>
          <w:sz w:val="24"/>
        </w:rPr>
      </w:pPr>
      <w:r>
        <w:rPr>
          <w:rFonts w:ascii="Times New Roman" w:hAnsi="Times New Roman" w:cs="Times New Roman"/>
          <w:iCs/>
          <w:sz w:val="24"/>
        </w:rPr>
        <w:t xml:space="preserve">El </w:t>
      </w:r>
      <w:r>
        <w:rPr>
          <w:rFonts w:ascii="Times New Roman" w:hAnsi="Times New Roman" w:cs="Times New Roman"/>
          <w:i/>
          <w:iCs/>
          <w:sz w:val="24"/>
        </w:rPr>
        <w:t>h</w:t>
      </w:r>
      <w:r w:rsidRPr="00322B1C">
        <w:rPr>
          <w:rFonts w:ascii="Times New Roman" w:hAnsi="Times New Roman" w:cs="Times New Roman"/>
          <w:i/>
          <w:iCs/>
          <w:sz w:val="24"/>
        </w:rPr>
        <w:t>acer concordar los objetivos y los recursos asignados</w:t>
      </w:r>
      <w:r w:rsidR="0041657A">
        <w:rPr>
          <w:rFonts w:ascii="Times New Roman" w:hAnsi="Times New Roman" w:cs="Times New Roman"/>
          <w:i/>
          <w:iCs/>
          <w:sz w:val="24"/>
        </w:rPr>
        <w:t xml:space="preserve"> </w:t>
      </w:r>
      <w:r w:rsidR="0041657A">
        <w:rPr>
          <w:rFonts w:ascii="Times New Roman" w:hAnsi="Times New Roman" w:cs="Times New Roman"/>
          <w:iCs/>
          <w:sz w:val="24"/>
        </w:rPr>
        <w:t xml:space="preserve">es otro punto para tratar. Los agentes de Cyworld deseaban hacer de la página un espacio limpio y por eso rechazaron profundamente el costo de una inscripción, y por lo que, se ha aprendido del cliente latinoamericano es preferible ver propaganda, videos y que se cole publicidad antes que pagar una inscripción; situación que puede ser aprovechada. </w:t>
      </w:r>
    </w:p>
    <w:p w:rsidR="0041657A" w:rsidRPr="001230A3" w:rsidRDefault="0041657A" w:rsidP="00820326">
      <w:pPr>
        <w:spacing w:line="360" w:lineRule="auto"/>
        <w:jc w:val="both"/>
      </w:pPr>
      <w:r>
        <w:rPr>
          <w:rFonts w:ascii="Times New Roman" w:hAnsi="Times New Roman" w:cs="Times New Roman"/>
          <w:iCs/>
          <w:sz w:val="24"/>
        </w:rPr>
        <w:t xml:space="preserve">A parte, se deben reconocer las ventajas. Últimamente </w:t>
      </w:r>
      <w:r w:rsidR="001230A3">
        <w:rPr>
          <w:rFonts w:ascii="Times New Roman" w:hAnsi="Times New Roman" w:cs="Times New Roman"/>
          <w:iCs/>
          <w:sz w:val="24"/>
        </w:rPr>
        <w:t>los artistas coreanos tienen</w:t>
      </w:r>
      <w:r>
        <w:rPr>
          <w:rFonts w:ascii="Times New Roman" w:hAnsi="Times New Roman" w:cs="Times New Roman"/>
          <w:iCs/>
          <w:sz w:val="24"/>
        </w:rPr>
        <w:t xml:space="preserve"> gran acogida en el público </w:t>
      </w:r>
      <w:r w:rsidR="001230A3">
        <w:rPr>
          <w:rFonts w:ascii="Times New Roman" w:hAnsi="Times New Roman" w:cs="Times New Roman"/>
          <w:iCs/>
          <w:sz w:val="24"/>
        </w:rPr>
        <w:t xml:space="preserve">hispanohablante, por ahí podría empezar su divulgación, con los conocidos </w:t>
      </w:r>
      <w:r w:rsidR="001230A3">
        <w:rPr>
          <w:rFonts w:ascii="Times New Roman" w:hAnsi="Times New Roman" w:cs="Times New Roman"/>
          <w:i/>
          <w:iCs/>
          <w:sz w:val="24"/>
        </w:rPr>
        <w:t xml:space="preserve">Influencers, </w:t>
      </w:r>
      <w:r w:rsidR="001230A3">
        <w:rPr>
          <w:rFonts w:ascii="Times New Roman" w:hAnsi="Times New Roman" w:cs="Times New Roman"/>
          <w:iCs/>
          <w:sz w:val="24"/>
        </w:rPr>
        <w:t xml:space="preserve">personas que se encargarían de crear una cuenta en Cyworld y de darla a conocer a sus seguidores, para que de esta forma la app vaya observando la acogida que tendrían si deciden abrir las puertas a este nuevo mercado. </w:t>
      </w:r>
    </w:p>
    <w:p w:rsidR="00443609" w:rsidRDefault="00443609" w:rsidP="00820326">
      <w:pPr>
        <w:spacing w:line="360" w:lineRule="auto"/>
        <w:jc w:val="both"/>
        <w:rPr>
          <w:rFonts w:ascii="Times New Roman" w:hAnsi="Times New Roman" w:cs="Times New Roman"/>
          <w:iCs/>
          <w:sz w:val="24"/>
        </w:rPr>
      </w:pPr>
      <w:r>
        <w:rPr>
          <w:rFonts w:ascii="Times New Roman" w:hAnsi="Times New Roman" w:cs="Times New Roman"/>
          <w:iCs/>
          <w:sz w:val="24"/>
        </w:rPr>
        <w:t xml:space="preserve">También para sacar soluciones recordamos que hay un </w:t>
      </w:r>
      <w:r w:rsidRPr="00443609">
        <w:rPr>
          <w:rFonts w:ascii="Times New Roman" w:hAnsi="Times New Roman" w:cs="Times New Roman"/>
          <w:i/>
          <w:iCs/>
          <w:sz w:val="24"/>
        </w:rPr>
        <w:t>Principio de concentración de fuerza</w:t>
      </w:r>
      <w:r>
        <w:rPr>
          <w:rFonts w:ascii="Times New Roman" w:hAnsi="Times New Roman" w:cs="Times New Roman"/>
          <w:b/>
          <w:i/>
          <w:iCs/>
          <w:sz w:val="24"/>
        </w:rPr>
        <w:t xml:space="preserve">s </w:t>
      </w:r>
      <w:r w:rsidRPr="00443609">
        <w:rPr>
          <w:rFonts w:ascii="Times New Roman" w:hAnsi="Times New Roman" w:cs="Times New Roman"/>
          <w:iCs/>
          <w:sz w:val="24"/>
        </w:rPr>
        <w:t xml:space="preserve">en el cual </w:t>
      </w:r>
      <w:r>
        <w:rPr>
          <w:rFonts w:ascii="Times New Roman" w:hAnsi="Times New Roman" w:cs="Times New Roman"/>
          <w:iCs/>
          <w:sz w:val="24"/>
        </w:rPr>
        <w:t>debemos concentrar todas l</w:t>
      </w:r>
      <w:r w:rsidRPr="00443609">
        <w:rPr>
          <w:rFonts w:ascii="Times New Roman" w:hAnsi="Times New Roman" w:cs="Times New Roman"/>
          <w:iCs/>
          <w:sz w:val="24"/>
        </w:rPr>
        <w:t>as fuerzas de forma óptima sobre los puntos débiles del enemigo</w:t>
      </w:r>
      <w:r>
        <w:rPr>
          <w:rFonts w:ascii="Times New Roman" w:hAnsi="Times New Roman" w:cs="Times New Roman"/>
          <w:iCs/>
          <w:sz w:val="24"/>
        </w:rPr>
        <w:t xml:space="preserve">. Esto es algo que siempre han hecho los administradores de Cyworld, siempre pendiente de la competencia para buscar estrategias favorables y estar un paso delante de ellas. </w:t>
      </w:r>
      <w:r w:rsidR="00322B1C">
        <w:rPr>
          <w:rFonts w:ascii="Times New Roman" w:hAnsi="Times New Roman" w:cs="Times New Roman"/>
          <w:iCs/>
          <w:sz w:val="24"/>
        </w:rPr>
        <w:t>Y algo que se puede aprovechar de la ocasión es la continua caída de Facebook con la privacidad de sus internautas. Cyworld podría</w:t>
      </w:r>
      <w:r w:rsidR="00907D85">
        <w:rPr>
          <w:rFonts w:ascii="Times New Roman" w:hAnsi="Times New Roman" w:cs="Times New Roman"/>
          <w:iCs/>
          <w:sz w:val="24"/>
        </w:rPr>
        <w:t xml:space="preserve"> encargarse de recordar a los usuarios que ellos nunca han fallado a la privacidad de sus clientes, así como ciertas empresas que mas de una vez han caído en ello. </w:t>
      </w:r>
    </w:p>
    <w:p w:rsidR="00443609" w:rsidRPr="00443609" w:rsidRDefault="00907D85" w:rsidP="00820326">
      <w:pPr>
        <w:spacing w:line="360" w:lineRule="auto"/>
        <w:jc w:val="both"/>
        <w:rPr>
          <w:rFonts w:ascii="Times New Roman" w:hAnsi="Times New Roman" w:cs="Times New Roman"/>
          <w:sz w:val="24"/>
        </w:rPr>
      </w:pPr>
      <w:r>
        <w:rPr>
          <w:rFonts w:ascii="Times New Roman" w:hAnsi="Times New Roman" w:cs="Times New Roman"/>
          <w:iCs/>
          <w:sz w:val="24"/>
        </w:rPr>
        <w:t xml:space="preserve">Finalmente, cabe recalcar que todo lo expresado aquí proviene de </w:t>
      </w:r>
      <w:r w:rsidR="00443609">
        <w:rPr>
          <w:rFonts w:ascii="Times New Roman" w:hAnsi="Times New Roman" w:cs="Times New Roman"/>
          <w:sz w:val="24"/>
        </w:rPr>
        <w:t xml:space="preserve">la </w:t>
      </w:r>
      <w:r w:rsidR="00CA7C9F" w:rsidRPr="00820326">
        <w:rPr>
          <w:rFonts w:ascii="Times New Roman" w:hAnsi="Times New Roman" w:cs="Times New Roman"/>
          <w:i/>
          <w:sz w:val="24"/>
        </w:rPr>
        <w:t>Teoría</w:t>
      </w:r>
      <w:r w:rsidR="00443609" w:rsidRPr="00820326">
        <w:rPr>
          <w:rFonts w:ascii="Times New Roman" w:hAnsi="Times New Roman" w:cs="Times New Roman"/>
          <w:i/>
          <w:sz w:val="24"/>
        </w:rPr>
        <w:t xml:space="preserve"> de</w:t>
      </w:r>
      <w:r w:rsidR="00CA7C9F" w:rsidRPr="00820326">
        <w:rPr>
          <w:rFonts w:ascii="Times New Roman" w:hAnsi="Times New Roman" w:cs="Times New Roman"/>
          <w:i/>
          <w:sz w:val="24"/>
        </w:rPr>
        <w:t xml:space="preserve"> </w:t>
      </w:r>
      <w:r w:rsidR="00443609" w:rsidRPr="00820326">
        <w:rPr>
          <w:rFonts w:ascii="Times New Roman" w:hAnsi="Times New Roman" w:cs="Times New Roman"/>
          <w:i/>
          <w:sz w:val="24"/>
        </w:rPr>
        <w:t>los juegos</w:t>
      </w:r>
      <w:r w:rsidR="00443609">
        <w:rPr>
          <w:rFonts w:ascii="Times New Roman" w:hAnsi="Times New Roman" w:cs="Times New Roman"/>
          <w:sz w:val="24"/>
        </w:rPr>
        <w:t>,</w:t>
      </w:r>
      <w:r>
        <w:rPr>
          <w:rFonts w:ascii="Times New Roman" w:hAnsi="Times New Roman" w:cs="Times New Roman"/>
          <w:sz w:val="24"/>
        </w:rPr>
        <w:t xml:space="preserve"> la</w:t>
      </w:r>
      <w:r w:rsidR="00CA7C9F">
        <w:rPr>
          <w:rFonts w:ascii="Times New Roman" w:hAnsi="Times New Roman" w:cs="Times New Roman"/>
          <w:sz w:val="24"/>
        </w:rPr>
        <w:t xml:space="preserve"> cual es usad</w:t>
      </w:r>
      <w:r>
        <w:rPr>
          <w:rFonts w:ascii="Times New Roman" w:hAnsi="Times New Roman" w:cs="Times New Roman"/>
          <w:sz w:val="24"/>
        </w:rPr>
        <w:t>a</w:t>
      </w:r>
      <w:r w:rsidR="00CA7C9F">
        <w:rPr>
          <w:rFonts w:ascii="Times New Roman" w:hAnsi="Times New Roman" w:cs="Times New Roman"/>
          <w:sz w:val="24"/>
        </w:rPr>
        <w:t xml:space="preserve"> para</w:t>
      </w:r>
      <w:r>
        <w:rPr>
          <w:rFonts w:ascii="Times New Roman" w:hAnsi="Times New Roman" w:cs="Times New Roman"/>
          <w:sz w:val="24"/>
        </w:rPr>
        <w:t xml:space="preserve"> crear estrategias acordes a nuestros recursos, y para</w:t>
      </w:r>
      <w:r w:rsidR="00CA7C9F">
        <w:rPr>
          <w:rFonts w:ascii="Times New Roman" w:hAnsi="Times New Roman" w:cs="Times New Roman"/>
          <w:sz w:val="24"/>
        </w:rPr>
        <w:t xml:space="preserve"> conocer al contrincante y así prevenir las situaciones de riesgo</w:t>
      </w:r>
      <w:r>
        <w:rPr>
          <w:rFonts w:ascii="Times New Roman" w:hAnsi="Times New Roman" w:cs="Times New Roman"/>
          <w:sz w:val="24"/>
        </w:rPr>
        <w:t>. Por ello debemos aclarar que, a pesar de todas las propuestas dadas, se debe tomar en cuenta los algoritmos que mane</w:t>
      </w:r>
      <w:r w:rsidR="0030221F">
        <w:rPr>
          <w:rFonts w:ascii="Times New Roman" w:hAnsi="Times New Roman" w:cs="Times New Roman"/>
          <w:sz w:val="24"/>
        </w:rPr>
        <w:t>j</w:t>
      </w:r>
      <w:r>
        <w:rPr>
          <w:rFonts w:ascii="Times New Roman" w:hAnsi="Times New Roman" w:cs="Times New Roman"/>
          <w:sz w:val="24"/>
        </w:rPr>
        <w:t xml:space="preserve">a la página web, </w:t>
      </w:r>
      <w:r w:rsidR="0030221F">
        <w:rPr>
          <w:rFonts w:ascii="Times New Roman" w:hAnsi="Times New Roman" w:cs="Times New Roman"/>
          <w:sz w:val="24"/>
        </w:rPr>
        <w:t xml:space="preserve">agregando inevitablemente el futuro incierto y las probabilidades de riesgo. Cyworld deberá buscar la estrategia adecuada y saber como manejar sus discursos para que las </w:t>
      </w:r>
      <w:r w:rsidR="00CA7C9F">
        <w:rPr>
          <w:rFonts w:ascii="Times New Roman" w:hAnsi="Times New Roman" w:cs="Times New Roman"/>
          <w:sz w:val="24"/>
        </w:rPr>
        <w:t>soluciones previstas</w:t>
      </w:r>
      <w:r w:rsidR="0030221F">
        <w:rPr>
          <w:rFonts w:ascii="Times New Roman" w:hAnsi="Times New Roman" w:cs="Times New Roman"/>
          <w:sz w:val="24"/>
        </w:rPr>
        <w:t xml:space="preserve"> sirvan</w:t>
      </w:r>
      <w:r w:rsidR="00CA7C9F">
        <w:rPr>
          <w:rFonts w:ascii="Times New Roman" w:hAnsi="Times New Roman" w:cs="Times New Roman"/>
          <w:sz w:val="24"/>
        </w:rPr>
        <w:t xml:space="preserve"> para evitar </w:t>
      </w:r>
      <w:r w:rsidR="0030221F">
        <w:rPr>
          <w:rFonts w:ascii="Times New Roman" w:hAnsi="Times New Roman" w:cs="Times New Roman"/>
          <w:sz w:val="24"/>
        </w:rPr>
        <w:t xml:space="preserve">en mayor medida, </w:t>
      </w:r>
      <w:r w:rsidR="00CA7C9F">
        <w:rPr>
          <w:rFonts w:ascii="Times New Roman" w:hAnsi="Times New Roman" w:cs="Times New Roman"/>
          <w:sz w:val="24"/>
        </w:rPr>
        <w:t xml:space="preserve">caer en estas situaciones riesgosas. </w:t>
      </w:r>
    </w:p>
    <w:sectPr w:rsidR="00443609" w:rsidRPr="00443609">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75BC" w:rsidRDefault="00F475BC" w:rsidP="00C409F4">
      <w:pPr>
        <w:spacing w:after="0" w:line="240" w:lineRule="auto"/>
      </w:pPr>
      <w:r>
        <w:separator/>
      </w:r>
    </w:p>
  </w:endnote>
  <w:endnote w:type="continuationSeparator" w:id="0">
    <w:p w:rsidR="00F475BC" w:rsidRDefault="00F475BC" w:rsidP="00C40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75BC" w:rsidRDefault="00F475BC" w:rsidP="00C409F4">
      <w:pPr>
        <w:spacing w:after="0" w:line="240" w:lineRule="auto"/>
      </w:pPr>
      <w:r>
        <w:separator/>
      </w:r>
    </w:p>
  </w:footnote>
  <w:footnote w:type="continuationSeparator" w:id="0">
    <w:p w:rsidR="00F475BC" w:rsidRDefault="00F475BC" w:rsidP="00C409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09F4" w:rsidRPr="00C409F4" w:rsidRDefault="00C409F4" w:rsidP="00C409F4">
    <w:pPr>
      <w:pStyle w:val="Sinespaciado"/>
      <w:tabs>
        <w:tab w:val="center" w:pos="4252"/>
        <w:tab w:val="left" w:pos="7686"/>
      </w:tabs>
      <w:spacing w:line="360" w:lineRule="auto"/>
      <w:jc w:val="center"/>
      <w:rPr>
        <w:rFonts w:ascii="Times New Roman" w:hAnsi="Times New Roman" w:cs="Times New Roman"/>
        <w:b/>
        <w:szCs w:val="18"/>
      </w:rPr>
    </w:pPr>
    <w:r w:rsidRPr="00C409F4">
      <w:rPr>
        <w:rFonts w:ascii="Times New Roman" w:hAnsi="Times New Roman" w:cs="Times New Roman"/>
        <w:noProof/>
        <w:szCs w:val="18"/>
        <w:lang w:eastAsia="es-EC"/>
      </w:rPr>
      <w:drawing>
        <wp:anchor distT="0" distB="0" distL="114300" distR="114300" simplePos="0" relativeHeight="251659264" behindDoc="0" locked="0" layoutInCell="1" allowOverlap="1" wp14:anchorId="4FB42776" wp14:editId="4D5AC5D7">
          <wp:simplePos x="0" y="0"/>
          <wp:positionH relativeFrom="margin">
            <wp:align>left</wp:align>
          </wp:positionH>
          <wp:positionV relativeFrom="paragraph">
            <wp:posOffset>7620</wp:posOffset>
          </wp:positionV>
          <wp:extent cx="444949" cy="371475"/>
          <wp:effectExtent l="0" t="0" r="0" b="0"/>
          <wp:wrapNone/>
          <wp:docPr id="40" name="Imagen 40" descr="Descripción: Resultado de imagen para sello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Descripción: Resultado de imagen para sello u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4949" cy="371475"/>
                  </a:xfrm>
                  <a:prstGeom prst="rect">
                    <a:avLst/>
                  </a:prstGeom>
                  <a:noFill/>
                </pic:spPr>
              </pic:pic>
            </a:graphicData>
          </a:graphic>
          <wp14:sizeRelH relativeFrom="page">
            <wp14:pctWidth>0</wp14:pctWidth>
          </wp14:sizeRelH>
          <wp14:sizeRelV relativeFrom="page">
            <wp14:pctHeight>0</wp14:pctHeight>
          </wp14:sizeRelV>
        </wp:anchor>
      </w:drawing>
    </w:r>
    <w:r w:rsidRPr="00C409F4">
      <w:rPr>
        <w:rFonts w:ascii="Times New Roman" w:hAnsi="Times New Roman" w:cs="Times New Roman"/>
        <w:noProof/>
        <w:szCs w:val="18"/>
        <w:lang w:eastAsia="es-EC"/>
      </w:rPr>
      <w:drawing>
        <wp:anchor distT="0" distB="0" distL="114300" distR="114300" simplePos="0" relativeHeight="251660288" behindDoc="1" locked="0" layoutInCell="1" allowOverlap="1" wp14:anchorId="2E649921" wp14:editId="64536087">
          <wp:simplePos x="0" y="0"/>
          <wp:positionH relativeFrom="margin">
            <wp:align>right</wp:align>
          </wp:positionH>
          <wp:positionV relativeFrom="paragraph">
            <wp:posOffset>7620</wp:posOffset>
          </wp:positionV>
          <wp:extent cx="883920" cy="266700"/>
          <wp:effectExtent l="0" t="0" r="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2">
                    <a:extLst>
                      <a:ext uri="{28A0092B-C50C-407E-A947-70E740481C1C}">
                        <a14:useLocalDpi xmlns:a14="http://schemas.microsoft.com/office/drawing/2010/main" val="0"/>
                      </a:ext>
                    </a:extLst>
                  </a:blip>
                  <a:srcRect r="74373"/>
                  <a:stretch>
                    <a:fillRect/>
                  </a:stretch>
                </pic:blipFill>
                <pic:spPr bwMode="auto">
                  <a:xfrm>
                    <a:off x="0" y="0"/>
                    <a:ext cx="883920" cy="266700"/>
                  </a:xfrm>
                  <a:prstGeom prst="rect">
                    <a:avLst/>
                  </a:prstGeom>
                  <a:noFill/>
                </pic:spPr>
              </pic:pic>
            </a:graphicData>
          </a:graphic>
          <wp14:sizeRelH relativeFrom="page">
            <wp14:pctWidth>0</wp14:pctWidth>
          </wp14:sizeRelH>
          <wp14:sizeRelV relativeFrom="page">
            <wp14:pctHeight>0</wp14:pctHeight>
          </wp14:sizeRelV>
        </wp:anchor>
      </w:drawing>
    </w:r>
    <w:r w:rsidRPr="00C409F4">
      <w:rPr>
        <w:rFonts w:ascii="Times New Roman" w:hAnsi="Times New Roman" w:cs="Times New Roman"/>
        <w:b/>
        <w:szCs w:val="18"/>
      </w:rPr>
      <w:t>Universidad Central Del Ecuador</w:t>
    </w:r>
  </w:p>
  <w:p w:rsidR="00C409F4" w:rsidRPr="00C409F4" w:rsidRDefault="00C409F4" w:rsidP="00C409F4">
    <w:pPr>
      <w:pStyle w:val="Sinespaciado"/>
      <w:spacing w:line="360" w:lineRule="auto"/>
      <w:jc w:val="center"/>
      <w:rPr>
        <w:rFonts w:ascii="Times New Roman" w:hAnsi="Times New Roman" w:cs="Times New Roman"/>
        <w:b/>
        <w:szCs w:val="18"/>
      </w:rPr>
    </w:pPr>
    <w:r w:rsidRPr="00C409F4">
      <w:rPr>
        <w:rFonts w:ascii="Times New Roman" w:hAnsi="Times New Roman" w:cs="Times New Roman"/>
        <w:b/>
        <w:szCs w:val="18"/>
      </w:rPr>
      <w:t>Facultad De Comunicación Social</w:t>
    </w:r>
  </w:p>
  <w:p w:rsidR="00C409F4" w:rsidRPr="00C409F4" w:rsidRDefault="00C409F4" w:rsidP="00C409F4">
    <w:pPr>
      <w:pStyle w:val="Encabezado"/>
      <w:spacing w:line="276" w:lineRule="auto"/>
      <w:rPr>
        <w:rFonts w:ascii="Times New Roman" w:hAnsi="Times New Roman" w:cs="Times New Roman"/>
        <w:szCs w:val="18"/>
      </w:rPr>
    </w:pPr>
    <w:r w:rsidRPr="00C409F4">
      <w:rPr>
        <w:rFonts w:ascii="Times New Roman" w:hAnsi="Times New Roman" w:cs="Times New Roman"/>
        <w:b/>
        <w:szCs w:val="18"/>
      </w:rPr>
      <w:t>Nombres:</w:t>
    </w:r>
    <w:r w:rsidRPr="00C409F4">
      <w:rPr>
        <w:rFonts w:ascii="Times New Roman" w:hAnsi="Times New Roman" w:cs="Times New Roman"/>
        <w:szCs w:val="18"/>
      </w:rPr>
      <w:t xml:space="preserve"> Victoria Soto, Andreina Velásquez                                                 </w:t>
    </w:r>
    <w:r w:rsidRPr="00C409F4">
      <w:rPr>
        <w:rFonts w:ascii="Times New Roman" w:hAnsi="Times New Roman" w:cs="Times New Roman"/>
        <w:b/>
        <w:szCs w:val="18"/>
      </w:rPr>
      <w:t>Curso:</w:t>
    </w:r>
    <w:r w:rsidRPr="00C409F4">
      <w:rPr>
        <w:rFonts w:ascii="Times New Roman" w:hAnsi="Times New Roman" w:cs="Times New Roman"/>
        <w:szCs w:val="18"/>
      </w:rPr>
      <w:t xml:space="preserve"> 6 “A”</w:t>
    </w:r>
  </w:p>
  <w:p w:rsidR="00C409F4" w:rsidRPr="00C409F4" w:rsidRDefault="00C409F4" w:rsidP="00C409F4">
    <w:pPr>
      <w:pStyle w:val="Encabezado"/>
      <w:spacing w:line="276" w:lineRule="auto"/>
      <w:rPr>
        <w:rFonts w:ascii="Times New Roman" w:hAnsi="Times New Roman" w:cs="Times New Roman"/>
        <w:szCs w:val="18"/>
      </w:rPr>
    </w:pPr>
    <w:r w:rsidRPr="00C409F4">
      <w:rPr>
        <w:rFonts w:ascii="Times New Roman" w:hAnsi="Times New Roman" w:cs="Times New Roman"/>
        <w:b/>
        <w:szCs w:val="18"/>
      </w:rPr>
      <w:t>Materia:</w:t>
    </w:r>
    <w:r w:rsidRPr="00C409F4">
      <w:rPr>
        <w:rFonts w:ascii="Times New Roman" w:hAnsi="Times New Roman" w:cs="Times New Roman"/>
        <w:szCs w:val="18"/>
      </w:rPr>
      <w:t xml:space="preserve"> Comunicación Institucional                                                              </w:t>
    </w:r>
    <w:r w:rsidRPr="00C409F4">
      <w:rPr>
        <w:rFonts w:ascii="Times New Roman" w:hAnsi="Times New Roman" w:cs="Times New Roman"/>
        <w:b/>
        <w:szCs w:val="18"/>
      </w:rPr>
      <w:t>Fecha:</w:t>
    </w:r>
    <w:r w:rsidRPr="00C409F4">
      <w:rPr>
        <w:rFonts w:ascii="Times New Roman" w:hAnsi="Times New Roman" w:cs="Times New Roman"/>
        <w:szCs w:val="18"/>
      </w:rPr>
      <w:t xml:space="preserve"> 30-11-2019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35FE0"/>
    <w:multiLevelType w:val="hybridMultilevel"/>
    <w:tmpl w:val="D3F01BC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1F3206F9"/>
    <w:multiLevelType w:val="hybridMultilevel"/>
    <w:tmpl w:val="5296DD02"/>
    <w:lvl w:ilvl="0" w:tplc="1104282A">
      <w:start w:val="1"/>
      <w:numFmt w:val="bullet"/>
      <w:lvlText w:val="•"/>
      <w:lvlJc w:val="left"/>
      <w:pPr>
        <w:tabs>
          <w:tab w:val="num" w:pos="720"/>
        </w:tabs>
        <w:ind w:left="720" w:hanging="360"/>
      </w:pPr>
      <w:rPr>
        <w:rFonts w:ascii="Arial" w:hAnsi="Arial" w:hint="default"/>
      </w:rPr>
    </w:lvl>
    <w:lvl w:ilvl="1" w:tplc="1A0ED2F0" w:tentative="1">
      <w:start w:val="1"/>
      <w:numFmt w:val="bullet"/>
      <w:lvlText w:val="•"/>
      <w:lvlJc w:val="left"/>
      <w:pPr>
        <w:tabs>
          <w:tab w:val="num" w:pos="1440"/>
        </w:tabs>
        <w:ind w:left="1440" w:hanging="360"/>
      </w:pPr>
      <w:rPr>
        <w:rFonts w:ascii="Arial" w:hAnsi="Arial" w:hint="default"/>
      </w:rPr>
    </w:lvl>
    <w:lvl w:ilvl="2" w:tplc="BB4CCB92" w:tentative="1">
      <w:start w:val="1"/>
      <w:numFmt w:val="bullet"/>
      <w:lvlText w:val="•"/>
      <w:lvlJc w:val="left"/>
      <w:pPr>
        <w:tabs>
          <w:tab w:val="num" w:pos="2160"/>
        </w:tabs>
        <w:ind w:left="2160" w:hanging="360"/>
      </w:pPr>
      <w:rPr>
        <w:rFonts w:ascii="Arial" w:hAnsi="Arial" w:hint="default"/>
      </w:rPr>
    </w:lvl>
    <w:lvl w:ilvl="3" w:tplc="31C820D8" w:tentative="1">
      <w:start w:val="1"/>
      <w:numFmt w:val="bullet"/>
      <w:lvlText w:val="•"/>
      <w:lvlJc w:val="left"/>
      <w:pPr>
        <w:tabs>
          <w:tab w:val="num" w:pos="2880"/>
        </w:tabs>
        <w:ind w:left="2880" w:hanging="360"/>
      </w:pPr>
      <w:rPr>
        <w:rFonts w:ascii="Arial" w:hAnsi="Arial" w:hint="default"/>
      </w:rPr>
    </w:lvl>
    <w:lvl w:ilvl="4" w:tplc="59466774" w:tentative="1">
      <w:start w:val="1"/>
      <w:numFmt w:val="bullet"/>
      <w:lvlText w:val="•"/>
      <w:lvlJc w:val="left"/>
      <w:pPr>
        <w:tabs>
          <w:tab w:val="num" w:pos="3600"/>
        </w:tabs>
        <w:ind w:left="3600" w:hanging="360"/>
      </w:pPr>
      <w:rPr>
        <w:rFonts w:ascii="Arial" w:hAnsi="Arial" w:hint="default"/>
      </w:rPr>
    </w:lvl>
    <w:lvl w:ilvl="5" w:tplc="59A81DD8" w:tentative="1">
      <w:start w:val="1"/>
      <w:numFmt w:val="bullet"/>
      <w:lvlText w:val="•"/>
      <w:lvlJc w:val="left"/>
      <w:pPr>
        <w:tabs>
          <w:tab w:val="num" w:pos="4320"/>
        </w:tabs>
        <w:ind w:left="4320" w:hanging="360"/>
      </w:pPr>
      <w:rPr>
        <w:rFonts w:ascii="Arial" w:hAnsi="Arial" w:hint="default"/>
      </w:rPr>
    </w:lvl>
    <w:lvl w:ilvl="6" w:tplc="2E1C5866" w:tentative="1">
      <w:start w:val="1"/>
      <w:numFmt w:val="bullet"/>
      <w:lvlText w:val="•"/>
      <w:lvlJc w:val="left"/>
      <w:pPr>
        <w:tabs>
          <w:tab w:val="num" w:pos="5040"/>
        </w:tabs>
        <w:ind w:left="5040" w:hanging="360"/>
      </w:pPr>
      <w:rPr>
        <w:rFonts w:ascii="Arial" w:hAnsi="Arial" w:hint="default"/>
      </w:rPr>
    </w:lvl>
    <w:lvl w:ilvl="7" w:tplc="D6E80938" w:tentative="1">
      <w:start w:val="1"/>
      <w:numFmt w:val="bullet"/>
      <w:lvlText w:val="•"/>
      <w:lvlJc w:val="left"/>
      <w:pPr>
        <w:tabs>
          <w:tab w:val="num" w:pos="5760"/>
        </w:tabs>
        <w:ind w:left="5760" w:hanging="360"/>
      </w:pPr>
      <w:rPr>
        <w:rFonts w:ascii="Arial" w:hAnsi="Arial" w:hint="default"/>
      </w:rPr>
    </w:lvl>
    <w:lvl w:ilvl="8" w:tplc="0F127BB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2FF42DC"/>
    <w:multiLevelType w:val="hybridMultilevel"/>
    <w:tmpl w:val="4B788EF6"/>
    <w:lvl w:ilvl="0" w:tplc="F4145A22">
      <w:start w:val="1"/>
      <w:numFmt w:val="bullet"/>
      <w:lvlText w:val="•"/>
      <w:lvlJc w:val="left"/>
      <w:pPr>
        <w:tabs>
          <w:tab w:val="num" w:pos="720"/>
        </w:tabs>
        <w:ind w:left="720" w:hanging="360"/>
      </w:pPr>
      <w:rPr>
        <w:rFonts w:ascii="Arial" w:hAnsi="Arial" w:hint="default"/>
      </w:rPr>
    </w:lvl>
    <w:lvl w:ilvl="1" w:tplc="66F05E08" w:tentative="1">
      <w:start w:val="1"/>
      <w:numFmt w:val="bullet"/>
      <w:lvlText w:val="•"/>
      <w:lvlJc w:val="left"/>
      <w:pPr>
        <w:tabs>
          <w:tab w:val="num" w:pos="1440"/>
        </w:tabs>
        <w:ind w:left="1440" w:hanging="360"/>
      </w:pPr>
      <w:rPr>
        <w:rFonts w:ascii="Arial" w:hAnsi="Arial" w:hint="default"/>
      </w:rPr>
    </w:lvl>
    <w:lvl w:ilvl="2" w:tplc="C69A83B0" w:tentative="1">
      <w:start w:val="1"/>
      <w:numFmt w:val="bullet"/>
      <w:lvlText w:val="•"/>
      <w:lvlJc w:val="left"/>
      <w:pPr>
        <w:tabs>
          <w:tab w:val="num" w:pos="2160"/>
        </w:tabs>
        <w:ind w:left="2160" w:hanging="360"/>
      </w:pPr>
      <w:rPr>
        <w:rFonts w:ascii="Arial" w:hAnsi="Arial" w:hint="default"/>
      </w:rPr>
    </w:lvl>
    <w:lvl w:ilvl="3" w:tplc="781C36EE" w:tentative="1">
      <w:start w:val="1"/>
      <w:numFmt w:val="bullet"/>
      <w:lvlText w:val="•"/>
      <w:lvlJc w:val="left"/>
      <w:pPr>
        <w:tabs>
          <w:tab w:val="num" w:pos="2880"/>
        </w:tabs>
        <w:ind w:left="2880" w:hanging="360"/>
      </w:pPr>
      <w:rPr>
        <w:rFonts w:ascii="Arial" w:hAnsi="Arial" w:hint="default"/>
      </w:rPr>
    </w:lvl>
    <w:lvl w:ilvl="4" w:tplc="9524EF52" w:tentative="1">
      <w:start w:val="1"/>
      <w:numFmt w:val="bullet"/>
      <w:lvlText w:val="•"/>
      <w:lvlJc w:val="left"/>
      <w:pPr>
        <w:tabs>
          <w:tab w:val="num" w:pos="3600"/>
        </w:tabs>
        <w:ind w:left="3600" w:hanging="360"/>
      </w:pPr>
      <w:rPr>
        <w:rFonts w:ascii="Arial" w:hAnsi="Arial" w:hint="default"/>
      </w:rPr>
    </w:lvl>
    <w:lvl w:ilvl="5" w:tplc="A6323BB0" w:tentative="1">
      <w:start w:val="1"/>
      <w:numFmt w:val="bullet"/>
      <w:lvlText w:val="•"/>
      <w:lvlJc w:val="left"/>
      <w:pPr>
        <w:tabs>
          <w:tab w:val="num" w:pos="4320"/>
        </w:tabs>
        <w:ind w:left="4320" w:hanging="360"/>
      </w:pPr>
      <w:rPr>
        <w:rFonts w:ascii="Arial" w:hAnsi="Arial" w:hint="default"/>
      </w:rPr>
    </w:lvl>
    <w:lvl w:ilvl="6" w:tplc="2DF44FD4" w:tentative="1">
      <w:start w:val="1"/>
      <w:numFmt w:val="bullet"/>
      <w:lvlText w:val="•"/>
      <w:lvlJc w:val="left"/>
      <w:pPr>
        <w:tabs>
          <w:tab w:val="num" w:pos="5040"/>
        </w:tabs>
        <w:ind w:left="5040" w:hanging="360"/>
      </w:pPr>
      <w:rPr>
        <w:rFonts w:ascii="Arial" w:hAnsi="Arial" w:hint="default"/>
      </w:rPr>
    </w:lvl>
    <w:lvl w:ilvl="7" w:tplc="03EE3F00" w:tentative="1">
      <w:start w:val="1"/>
      <w:numFmt w:val="bullet"/>
      <w:lvlText w:val="•"/>
      <w:lvlJc w:val="left"/>
      <w:pPr>
        <w:tabs>
          <w:tab w:val="num" w:pos="5760"/>
        </w:tabs>
        <w:ind w:left="5760" w:hanging="360"/>
      </w:pPr>
      <w:rPr>
        <w:rFonts w:ascii="Arial" w:hAnsi="Arial" w:hint="default"/>
      </w:rPr>
    </w:lvl>
    <w:lvl w:ilvl="8" w:tplc="698460A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55F3121"/>
    <w:multiLevelType w:val="hybridMultilevel"/>
    <w:tmpl w:val="E5F8F74A"/>
    <w:lvl w:ilvl="0" w:tplc="96ACEB72">
      <w:start w:val="1"/>
      <w:numFmt w:val="bullet"/>
      <w:lvlText w:val="•"/>
      <w:lvlJc w:val="left"/>
      <w:pPr>
        <w:tabs>
          <w:tab w:val="num" w:pos="720"/>
        </w:tabs>
        <w:ind w:left="720" w:hanging="360"/>
      </w:pPr>
      <w:rPr>
        <w:rFonts w:ascii="Arial" w:hAnsi="Arial" w:hint="default"/>
      </w:rPr>
    </w:lvl>
    <w:lvl w:ilvl="1" w:tplc="F6E8B1D4" w:tentative="1">
      <w:start w:val="1"/>
      <w:numFmt w:val="bullet"/>
      <w:lvlText w:val="•"/>
      <w:lvlJc w:val="left"/>
      <w:pPr>
        <w:tabs>
          <w:tab w:val="num" w:pos="1440"/>
        </w:tabs>
        <w:ind w:left="1440" w:hanging="360"/>
      </w:pPr>
      <w:rPr>
        <w:rFonts w:ascii="Arial" w:hAnsi="Arial" w:hint="default"/>
      </w:rPr>
    </w:lvl>
    <w:lvl w:ilvl="2" w:tplc="B6E40168" w:tentative="1">
      <w:start w:val="1"/>
      <w:numFmt w:val="bullet"/>
      <w:lvlText w:val="•"/>
      <w:lvlJc w:val="left"/>
      <w:pPr>
        <w:tabs>
          <w:tab w:val="num" w:pos="2160"/>
        </w:tabs>
        <w:ind w:left="2160" w:hanging="360"/>
      </w:pPr>
      <w:rPr>
        <w:rFonts w:ascii="Arial" w:hAnsi="Arial" w:hint="default"/>
      </w:rPr>
    </w:lvl>
    <w:lvl w:ilvl="3" w:tplc="657E17A2" w:tentative="1">
      <w:start w:val="1"/>
      <w:numFmt w:val="bullet"/>
      <w:lvlText w:val="•"/>
      <w:lvlJc w:val="left"/>
      <w:pPr>
        <w:tabs>
          <w:tab w:val="num" w:pos="2880"/>
        </w:tabs>
        <w:ind w:left="2880" w:hanging="360"/>
      </w:pPr>
      <w:rPr>
        <w:rFonts w:ascii="Arial" w:hAnsi="Arial" w:hint="default"/>
      </w:rPr>
    </w:lvl>
    <w:lvl w:ilvl="4" w:tplc="F0744C68" w:tentative="1">
      <w:start w:val="1"/>
      <w:numFmt w:val="bullet"/>
      <w:lvlText w:val="•"/>
      <w:lvlJc w:val="left"/>
      <w:pPr>
        <w:tabs>
          <w:tab w:val="num" w:pos="3600"/>
        </w:tabs>
        <w:ind w:left="3600" w:hanging="360"/>
      </w:pPr>
      <w:rPr>
        <w:rFonts w:ascii="Arial" w:hAnsi="Arial" w:hint="default"/>
      </w:rPr>
    </w:lvl>
    <w:lvl w:ilvl="5" w:tplc="9FF4CCF8" w:tentative="1">
      <w:start w:val="1"/>
      <w:numFmt w:val="bullet"/>
      <w:lvlText w:val="•"/>
      <w:lvlJc w:val="left"/>
      <w:pPr>
        <w:tabs>
          <w:tab w:val="num" w:pos="4320"/>
        </w:tabs>
        <w:ind w:left="4320" w:hanging="360"/>
      </w:pPr>
      <w:rPr>
        <w:rFonts w:ascii="Arial" w:hAnsi="Arial" w:hint="default"/>
      </w:rPr>
    </w:lvl>
    <w:lvl w:ilvl="6" w:tplc="D30AD70E" w:tentative="1">
      <w:start w:val="1"/>
      <w:numFmt w:val="bullet"/>
      <w:lvlText w:val="•"/>
      <w:lvlJc w:val="left"/>
      <w:pPr>
        <w:tabs>
          <w:tab w:val="num" w:pos="5040"/>
        </w:tabs>
        <w:ind w:left="5040" w:hanging="360"/>
      </w:pPr>
      <w:rPr>
        <w:rFonts w:ascii="Arial" w:hAnsi="Arial" w:hint="default"/>
      </w:rPr>
    </w:lvl>
    <w:lvl w:ilvl="7" w:tplc="B2DAD3C0" w:tentative="1">
      <w:start w:val="1"/>
      <w:numFmt w:val="bullet"/>
      <w:lvlText w:val="•"/>
      <w:lvlJc w:val="left"/>
      <w:pPr>
        <w:tabs>
          <w:tab w:val="num" w:pos="5760"/>
        </w:tabs>
        <w:ind w:left="5760" w:hanging="360"/>
      </w:pPr>
      <w:rPr>
        <w:rFonts w:ascii="Arial" w:hAnsi="Arial" w:hint="default"/>
      </w:rPr>
    </w:lvl>
    <w:lvl w:ilvl="8" w:tplc="15FCCBE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A9657B4"/>
    <w:multiLevelType w:val="hybridMultilevel"/>
    <w:tmpl w:val="C012E294"/>
    <w:lvl w:ilvl="0" w:tplc="D83636D0">
      <w:start w:val="1"/>
      <w:numFmt w:val="bullet"/>
      <w:lvlText w:val="•"/>
      <w:lvlJc w:val="left"/>
      <w:pPr>
        <w:tabs>
          <w:tab w:val="num" w:pos="720"/>
        </w:tabs>
        <w:ind w:left="720" w:hanging="360"/>
      </w:pPr>
      <w:rPr>
        <w:rFonts w:ascii="Arial" w:hAnsi="Arial" w:hint="default"/>
      </w:rPr>
    </w:lvl>
    <w:lvl w:ilvl="1" w:tplc="323C81BE" w:tentative="1">
      <w:start w:val="1"/>
      <w:numFmt w:val="bullet"/>
      <w:lvlText w:val="•"/>
      <w:lvlJc w:val="left"/>
      <w:pPr>
        <w:tabs>
          <w:tab w:val="num" w:pos="1440"/>
        </w:tabs>
        <w:ind w:left="1440" w:hanging="360"/>
      </w:pPr>
      <w:rPr>
        <w:rFonts w:ascii="Arial" w:hAnsi="Arial" w:hint="default"/>
      </w:rPr>
    </w:lvl>
    <w:lvl w:ilvl="2" w:tplc="FA7E7AC0" w:tentative="1">
      <w:start w:val="1"/>
      <w:numFmt w:val="bullet"/>
      <w:lvlText w:val="•"/>
      <w:lvlJc w:val="left"/>
      <w:pPr>
        <w:tabs>
          <w:tab w:val="num" w:pos="2160"/>
        </w:tabs>
        <w:ind w:left="2160" w:hanging="360"/>
      </w:pPr>
      <w:rPr>
        <w:rFonts w:ascii="Arial" w:hAnsi="Arial" w:hint="default"/>
      </w:rPr>
    </w:lvl>
    <w:lvl w:ilvl="3" w:tplc="981AC392" w:tentative="1">
      <w:start w:val="1"/>
      <w:numFmt w:val="bullet"/>
      <w:lvlText w:val="•"/>
      <w:lvlJc w:val="left"/>
      <w:pPr>
        <w:tabs>
          <w:tab w:val="num" w:pos="2880"/>
        </w:tabs>
        <w:ind w:left="2880" w:hanging="360"/>
      </w:pPr>
      <w:rPr>
        <w:rFonts w:ascii="Arial" w:hAnsi="Arial" w:hint="default"/>
      </w:rPr>
    </w:lvl>
    <w:lvl w:ilvl="4" w:tplc="731C64F4" w:tentative="1">
      <w:start w:val="1"/>
      <w:numFmt w:val="bullet"/>
      <w:lvlText w:val="•"/>
      <w:lvlJc w:val="left"/>
      <w:pPr>
        <w:tabs>
          <w:tab w:val="num" w:pos="3600"/>
        </w:tabs>
        <w:ind w:left="3600" w:hanging="360"/>
      </w:pPr>
      <w:rPr>
        <w:rFonts w:ascii="Arial" w:hAnsi="Arial" w:hint="default"/>
      </w:rPr>
    </w:lvl>
    <w:lvl w:ilvl="5" w:tplc="77F207AA" w:tentative="1">
      <w:start w:val="1"/>
      <w:numFmt w:val="bullet"/>
      <w:lvlText w:val="•"/>
      <w:lvlJc w:val="left"/>
      <w:pPr>
        <w:tabs>
          <w:tab w:val="num" w:pos="4320"/>
        </w:tabs>
        <w:ind w:left="4320" w:hanging="360"/>
      </w:pPr>
      <w:rPr>
        <w:rFonts w:ascii="Arial" w:hAnsi="Arial" w:hint="default"/>
      </w:rPr>
    </w:lvl>
    <w:lvl w:ilvl="6" w:tplc="6B2607E4" w:tentative="1">
      <w:start w:val="1"/>
      <w:numFmt w:val="bullet"/>
      <w:lvlText w:val="•"/>
      <w:lvlJc w:val="left"/>
      <w:pPr>
        <w:tabs>
          <w:tab w:val="num" w:pos="5040"/>
        </w:tabs>
        <w:ind w:left="5040" w:hanging="360"/>
      </w:pPr>
      <w:rPr>
        <w:rFonts w:ascii="Arial" w:hAnsi="Arial" w:hint="default"/>
      </w:rPr>
    </w:lvl>
    <w:lvl w:ilvl="7" w:tplc="14205942" w:tentative="1">
      <w:start w:val="1"/>
      <w:numFmt w:val="bullet"/>
      <w:lvlText w:val="•"/>
      <w:lvlJc w:val="left"/>
      <w:pPr>
        <w:tabs>
          <w:tab w:val="num" w:pos="5760"/>
        </w:tabs>
        <w:ind w:left="5760" w:hanging="360"/>
      </w:pPr>
      <w:rPr>
        <w:rFonts w:ascii="Arial" w:hAnsi="Arial" w:hint="default"/>
      </w:rPr>
    </w:lvl>
    <w:lvl w:ilvl="8" w:tplc="8FE0081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2AA2ADF"/>
    <w:multiLevelType w:val="hybridMultilevel"/>
    <w:tmpl w:val="4880B102"/>
    <w:lvl w:ilvl="0" w:tplc="41360B40">
      <w:start w:val="1"/>
      <w:numFmt w:val="decimal"/>
      <w:lvlText w:val="%1."/>
      <w:lvlJc w:val="left"/>
      <w:pPr>
        <w:ind w:left="720" w:hanging="360"/>
      </w:pPr>
      <w:rPr>
        <w:rFonts w:ascii="Times New Roman" w:eastAsiaTheme="minorHAnsi" w:hAnsi="Times New Roman" w:cs="Times New Roman"/>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535229C4"/>
    <w:multiLevelType w:val="hybridMultilevel"/>
    <w:tmpl w:val="E904EBF4"/>
    <w:lvl w:ilvl="0" w:tplc="7ED64544">
      <w:start w:val="1"/>
      <w:numFmt w:val="bullet"/>
      <w:lvlText w:val="•"/>
      <w:lvlJc w:val="left"/>
      <w:pPr>
        <w:tabs>
          <w:tab w:val="num" w:pos="720"/>
        </w:tabs>
        <w:ind w:left="720" w:hanging="360"/>
      </w:pPr>
      <w:rPr>
        <w:rFonts w:ascii="Arial" w:hAnsi="Arial" w:hint="default"/>
      </w:rPr>
    </w:lvl>
    <w:lvl w:ilvl="1" w:tplc="CD664312" w:tentative="1">
      <w:start w:val="1"/>
      <w:numFmt w:val="bullet"/>
      <w:lvlText w:val="•"/>
      <w:lvlJc w:val="left"/>
      <w:pPr>
        <w:tabs>
          <w:tab w:val="num" w:pos="1440"/>
        </w:tabs>
        <w:ind w:left="1440" w:hanging="360"/>
      </w:pPr>
      <w:rPr>
        <w:rFonts w:ascii="Arial" w:hAnsi="Arial" w:hint="default"/>
      </w:rPr>
    </w:lvl>
    <w:lvl w:ilvl="2" w:tplc="9006DE3C" w:tentative="1">
      <w:start w:val="1"/>
      <w:numFmt w:val="bullet"/>
      <w:lvlText w:val="•"/>
      <w:lvlJc w:val="left"/>
      <w:pPr>
        <w:tabs>
          <w:tab w:val="num" w:pos="2160"/>
        </w:tabs>
        <w:ind w:left="2160" w:hanging="360"/>
      </w:pPr>
      <w:rPr>
        <w:rFonts w:ascii="Arial" w:hAnsi="Arial" w:hint="default"/>
      </w:rPr>
    </w:lvl>
    <w:lvl w:ilvl="3" w:tplc="32C86B9A" w:tentative="1">
      <w:start w:val="1"/>
      <w:numFmt w:val="bullet"/>
      <w:lvlText w:val="•"/>
      <w:lvlJc w:val="left"/>
      <w:pPr>
        <w:tabs>
          <w:tab w:val="num" w:pos="2880"/>
        </w:tabs>
        <w:ind w:left="2880" w:hanging="360"/>
      </w:pPr>
      <w:rPr>
        <w:rFonts w:ascii="Arial" w:hAnsi="Arial" w:hint="default"/>
      </w:rPr>
    </w:lvl>
    <w:lvl w:ilvl="4" w:tplc="827A052A" w:tentative="1">
      <w:start w:val="1"/>
      <w:numFmt w:val="bullet"/>
      <w:lvlText w:val="•"/>
      <w:lvlJc w:val="left"/>
      <w:pPr>
        <w:tabs>
          <w:tab w:val="num" w:pos="3600"/>
        </w:tabs>
        <w:ind w:left="3600" w:hanging="360"/>
      </w:pPr>
      <w:rPr>
        <w:rFonts w:ascii="Arial" w:hAnsi="Arial" w:hint="default"/>
      </w:rPr>
    </w:lvl>
    <w:lvl w:ilvl="5" w:tplc="7C044C9C" w:tentative="1">
      <w:start w:val="1"/>
      <w:numFmt w:val="bullet"/>
      <w:lvlText w:val="•"/>
      <w:lvlJc w:val="left"/>
      <w:pPr>
        <w:tabs>
          <w:tab w:val="num" w:pos="4320"/>
        </w:tabs>
        <w:ind w:left="4320" w:hanging="360"/>
      </w:pPr>
      <w:rPr>
        <w:rFonts w:ascii="Arial" w:hAnsi="Arial" w:hint="default"/>
      </w:rPr>
    </w:lvl>
    <w:lvl w:ilvl="6" w:tplc="7AB29152" w:tentative="1">
      <w:start w:val="1"/>
      <w:numFmt w:val="bullet"/>
      <w:lvlText w:val="•"/>
      <w:lvlJc w:val="left"/>
      <w:pPr>
        <w:tabs>
          <w:tab w:val="num" w:pos="5040"/>
        </w:tabs>
        <w:ind w:left="5040" w:hanging="360"/>
      </w:pPr>
      <w:rPr>
        <w:rFonts w:ascii="Arial" w:hAnsi="Arial" w:hint="default"/>
      </w:rPr>
    </w:lvl>
    <w:lvl w:ilvl="7" w:tplc="8E26EBDE" w:tentative="1">
      <w:start w:val="1"/>
      <w:numFmt w:val="bullet"/>
      <w:lvlText w:val="•"/>
      <w:lvlJc w:val="left"/>
      <w:pPr>
        <w:tabs>
          <w:tab w:val="num" w:pos="5760"/>
        </w:tabs>
        <w:ind w:left="5760" w:hanging="360"/>
      </w:pPr>
      <w:rPr>
        <w:rFonts w:ascii="Arial" w:hAnsi="Arial" w:hint="default"/>
      </w:rPr>
    </w:lvl>
    <w:lvl w:ilvl="8" w:tplc="379CCAB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36E5CD6"/>
    <w:multiLevelType w:val="hybridMultilevel"/>
    <w:tmpl w:val="6964A652"/>
    <w:lvl w:ilvl="0" w:tplc="284EA64C">
      <w:start w:val="1"/>
      <w:numFmt w:val="bullet"/>
      <w:lvlText w:val="•"/>
      <w:lvlJc w:val="left"/>
      <w:pPr>
        <w:tabs>
          <w:tab w:val="num" w:pos="720"/>
        </w:tabs>
        <w:ind w:left="720" w:hanging="360"/>
      </w:pPr>
      <w:rPr>
        <w:rFonts w:ascii="Arial" w:hAnsi="Arial" w:hint="default"/>
      </w:rPr>
    </w:lvl>
    <w:lvl w:ilvl="1" w:tplc="4A7A88A8" w:tentative="1">
      <w:start w:val="1"/>
      <w:numFmt w:val="bullet"/>
      <w:lvlText w:val="•"/>
      <w:lvlJc w:val="left"/>
      <w:pPr>
        <w:tabs>
          <w:tab w:val="num" w:pos="1440"/>
        </w:tabs>
        <w:ind w:left="1440" w:hanging="360"/>
      </w:pPr>
      <w:rPr>
        <w:rFonts w:ascii="Arial" w:hAnsi="Arial" w:hint="default"/>
      </w:rPr>
    </w:lvl>
    <w:lvl w:ilvl="2" w:tplc="2EDCF6B4" w:tentative="1">
      <w:start w:val="1"/>
      <w:numFmt w:val="bullet"/>
      <w:lvlText w:val="•"/>
      <w:lvlJc w:val="left"/>
      <w:pPr>
        <w:tabs>
          <w:tab w:val="num" w:pos="2160"/>
        </w:tabs>
        <w:ind w:left="2160" w:hanging="360"/>
      </w:pPr>
      <w:rPr>
        <w:rFonts w:ascii="Arial" w:hAnsi="Arial" w:hint="default"/>
      </w:rPr>
    </w:lvl>
    <w:lvl w:ilvl="3" w:tplc="EC6A2ABC" w:tentative="1">
      <w:start w:val="1"/>
      <w:numFmt w:val="bullet"/>
      <w:lvlText w:val="•"/>
      <w:lvlJc w:val="left"/>
      <w:pPr>
        <w:tabs>
          <w:tab w:val="num" w:pos="2880"/>
        </w:tabs>
        <w:ind w:left="2880" w:hanging="360"/>
      </w:pPr>
      <w:rPr>
        <w:rFonts w:ascii="Arial" w:hAnsi="Arial" w:hint="default"/>
      </w:rPr>
    </w:lvl>
    <w:lvl w:ilvl="4" w:tplc="EDE05A4A" w:tentative="1">
      <w:start w:val="1"/>
      <w:numFmt w:val="bullet"/>
      <w:lvlText w:val="•"/>
      <w:lvlJc w:val="left"/>
      <w:pPr>
        <w:tabs>
          <w:tab w:val="num" w:pos="3600"/>
        </w:tabs>
        <w:ind w:left="3600" w:hanging="360"/>
      </w:pPr>
      <w:rPr>
        <w:rFonts w:ascii="Arial" w:hAnsi="Arial" w:hint="default"/>
      </w:rPr>
    </w:lvl>
    <w:lvl w:ilvl="5" w:tplc="1CA65D6C" w:tentative="1">
      <w:start w:val="1"/>
      <w:numFmt w:val="bullet"/>
      <w:lvlText w:val="•"/>
      <w:lvlJc w:val="left"/>
      <w:pPr>
        <w:tabs>
          <w:tab w:val="num" w:pos="4320"/>
        </w:tabs>
        <w:ind w:left="4320" w:hanging="360"/>
      </w:pPr>
      <w:rPr>
        <w:rFonts w:ascii="Arial" w:hAnsi="Arial" w:hint="default"/>
      </w:rPr>
    </w:lvl>
    <w:lvl w:ilvl="6" w:tplc="4D16CBF8" w:tentative="1">
      <w:start w:val="1"/>
      <w:numFmt w:val="bullet"/>
      <w:lvlText w:val="•"/>
      <w:lvlJc w:val="left"/>
      <w:pPr>
        <w:tabs>
          <w:tab w:val="num" w:pos="5040"/>
        </w:tabs>
        <w:ind w:left="5040" w:hanging="360"/>
      </w:pPr>
      <w:rPr>
        <w:rFonts w:ascii="Arial" w:hAnsi="Arial" w:hint="default"/>
      </w:rPr>
    </w:lvl>
    <w:lvl w:ilvl="7" w:tplc="6DE67D6A" w:tentative="1">
      <w:start w:val="1"/>
      <w:numFmt w:val="bullet"/>
      <w:lvlText w:val="•"/>
      <w:lvlJc w:val="left"/>
      <w:pPr>
        <w:tabs>
          <w:tab w:val="num" w:pos="5760"/>
        </w:tabs>
        <w:ind w:left="5760" w:hanging="360"/>
      </w:pPr>
      <w:rPr>
        <w:rFonts w:ascii="Arial" w:hAnsi="Arial" w:hint="default"/>
      </w:rPr>
    </w:lvl>
    <w:lvl w:ilvl="8" w:tplc="DDFC9B8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3B17BDA"/>
    <w:multiLevelType w:val="hybridMultilevel"/>
    <w:tmpl w:val="81029F78"/>
    <w:lvl w:ilvl="0" w:tplc="6088C29E">
      <w:start w:val="1"/>
      <w:numFmt w:val="bullet"/>
      <w:lvlText w:val="•"/>
      <w:lvlJc w:val="left"/>
      <w:pPr>
        <w:tabs>
          <w:tab w:val="num" w:pos="720"/>
        </w:tabs>
        <w:ind w:left="720" w:hanging="360"/>
      </w:pPr>
      <w:rPr>
        <w:rFonts w:ascii="Arial" w:hAnsi="Arial" w:hint="default"/>
      </w:rPr>
    </w:lvl>
    <w:lvl w:ilvl="1" w:tplc="C7BCFA6A" w:tentative="1">
      <w:start w:val="1"/>
      <w:numFmt w:val="bullet"/>
      <w:lvlText w:val="•"/>
      <w:lvlJc w:val="left"/>
      <w:pPr>
        <w:tabs>
          <w:tab w:val="num" w:pos="1440"/>
        </w:tabs>
        <w:ind w:left="1440" w:hanging="360"/>
      </w:pPr>
      <w:rPr>
        <w:rFonts w:ascii="Arial" w:hAnsi="Arial" w:hint="default"/>
      </w:rPr>
    </w:lvl>
    <w:lvl w:ilvl="2" w:tplc="7DFA4A8A" w:tentative="1">
      <w:start w:val="1"/>
      <w:numFmt w:val="bullet"/>
      <w:lvlText w:val="•"/>
      <w:lvlJc w:val="left"/>
      <w:pPr>
        <w:tabs>
          <w:tab w:val="num" w:pos="2160"/>
        </w:tabs>
        <w:ind w:left="2160" w:hanging="360"/>
      </w:pPr>
      <w:rPr>
        <w:rFonts w:ascii="Arial" w:hAnsi="Arial" w:hint="default"/>
      </w:rPr>
    </w:lvl>
    <w:lvl w:ilvl="3" w:tplc="07CA316C" w:tentative="1">
      <w:start w:val="1"/>
      <w:numFmt w:val="bullet"/>
      <w:lvlText w:val="•"/>
      <w:lvlJc w:val="left"/>
      <w:pPr>
        <w:tabs>
          <w:tab w:val="num" w:pos="2880"/>
        </w:tabs>
        <w:ind w:left="2880" w:hanging="360"/>
      </w:pPr>
      <w:rPr>
        <w:rFonts w:ascii="Arial" w:hAnsi="Arial" w:hint="default"/>
      </w:rPr>
    </w:lvl>
    <w:lvl w:ilvl="4" w:tplc="547EC416" w:tentative="1">
      <w:start w:val="1"/>
      <w:numFmt w:val="bullet"/>
      <w:lvlText w:val="•"/>
      <w:lvlJc w:val="left"/>
      <w:pPr>
        <w:tabs>
          <w:tab w:val="num" w:pos="3600"/>
        </w:tabs>
        <w:ind w:left="3600" w:hanging="360"/>
      </w:pPr>
      <w:rPr>
        <w:rFonts w:ascii="Arial" w:hAnsi="Arial" w:hint="default"/>
      </w:rPr>
    </w:lvl>
    <w:lvl w:ilvl="5" w:tplc="053E824C" w:tentative="1">
      <w:start w:val="1"/>
      <w:numFmt w:val="bullet"/>
      <w:lvlText w:val="•"/>
      <w:lvlJc w:val="left"/>
      <w:pPr>
        <w:tabs>
          <w:tab w:val="num" w:pos="4320"/>
        </w:tabs>
        <w:ind w:left="4320" w:hanging="360"/>
      </w:pPr>
      <w:rPr>
        <w:rFonts w:ascii="Arial" w:hAnsi="Arial" w:hint="default"/>
      </w:rPr>
    </w:lvl>
    <w:lvl w:ilvl="6" w:tplc="008A298E" w:tentative="1">
      <w:start w:val="1"/>
      <w:numFmt w:val="bullet"/>
      <w:lvlText w:val="•"/>
      <w:lvlJc w:val="left"/>
      <w:pPr>
        <w:tabs>
          <w:tab w:val="num" w:pos="5040"/>
        </w:tabs>
        <w:ind w:left="5040" w:hanging="360"/>
      </w:pPr>
      <w:rPr>
        <w:rFonts w:ascii="Arial" w:hAnsi="Arial" w:hint="default"/>
      </w:rPr>
    </w:lvl>
    <w:lvl w:ilvl="7" w:tplc="766A4636" w:tentative="1">
      <w:start w:val="1"/>
      <w:numFmt w:val="bullet"/>
      <w:lvlText w:val="•"/>
      <w:lvlJc w:val="left"/>
      <w:pPr>
        <w:tabs>
          <w:tab w:val="num" w:pos="5760"/>
        </w:tabs>
        <w:ind w:left="5760" w:hanging="360"/>
      </w:pPr>
      <w:rPr>
        <w:rFonts w:ascii="Arial" w:hAnsi="Arial" w:hint="default"/>
      </w:rPr>
    </w:lvl>
    <w:lvl w:ilvl="8" w:tplc="E150509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8043762"/>
    <w:multiLevelType w:val="hybridMultilevel"/>
    <w:tmpl w:val="E5F8E918"/>
    <w:lvl w:ilvl="0" w:tplc="ED66E166">
      <w:start w:val="1"/>
      <w:numFmt w:val="bullet"/>
      <w:lvlText w:val="•"/>
      <w:lvlJc w:val="left"/>
      <w:pPr>
        <w:tabs>
          <w:tab w:val="num" w:pos="720"/>
        </w:tabs>
        <w:ind w:left="720" w:hanging="360"/>
      </w:pPr>
      <w:rPr>
        <w:rFonts w:ascii="Arial" w:hAnsi="Arial" w:hint="default"/>
      </w:rPr>
    </w:lvl>
    <w:lvl w:ilvl="1" w:tplc="C46C1370" w:tentative="1">
      <w:start w:val="1"/>
      <w:numFmt w:val="bullet"/>
      <w:lvlText w:val="•"/>
      <w:lvlJc w:val="left"/>
      <w:pPr>
        <w:tabs>
          <w:tab w:val="num" w:pos="1440"/>
        </w:tabs>
        <w:ind w:left="1440" w:hanging="360"/>
      </w:pPr>
      <w:rPr>
        <w:rFonts w:ascii="Arial" w:hAnsi="Arial" w:hint="default"/>
      </w:rPr>
    </w:lvl>
    <w:lvl w:ilvl="2" w:tplc="23A02B94" w:tentative="1">
      <w:start w:val="1"/>
      <w:numFmt w:val="bullet"/>
      <w:lvlText w:val="•"/>
      <w:lvlJc w:val="left"/>
      <w:pPr>
        <w:tabs>
          <w:tab w:val="num" w:pos="2160"/>
        </w:tabs>
        <w:ind w:left="2160" w:hanging="360"/>
      </w:pPr>
      <w:rPr>
        <w:rFonts w:ascii="Arial" w:hAnsi="Arial" w:hint="default"/>
      </w:rPr>
    </w:lvl>
    <w:lvl w:ilvl="3" w:tplc="385C8B6A" w:tentative="1">
      <w:start w:val="1"/>
      <w:numFmt w:val="bullet"/>
      <w:lvlText w:val="•"/>
      <w:lvlJc w:val="left"/>
      <w:pPr>
        <w:tabs>
          <w:tab w:val="num" w:pos="2880"/>
        </w:tabs>
        <w:ind w:left="2880" w:hanging="360"/>
      </w:pPr>
      <w:rPr>
        <w:rFonts w:ascii="Arial" w:hAnsi="Arial" w:hint="default"/>
      </w:rPr>
    </w:lvl>
    <w:lvl w:ilvl="4" w:tplc="F22C191A" w:tentative="1">
      <w:start w:val="1"/>
      <w:numFmt w:val="bullet"/>
      <w:lvlText w:val="•"/>
      <w:lvlJc w:val="left"/>
      <w:pPr>
        <w:tabs>
          <w:tab w:val="num" w:pos="3600"/>
        </w:tabs>
        <w:ind w:left="3600" w:hanging="360"/>
      </w:pPr>
      <w:rPr>
        <w:rFonts w:ascii="Arial" w:hAnsi="Arial" w:hint="default"/>
      </w:rPr>
    </w:lvl>
    <w:lvl w:ilvl="5" w:tplc="82741446" w:tentative="1">
      <w:start w:val="1"/>
      <w:numFmt w:val="bullet"/>
      <w:lvlText w:val="•"/>
      <w:lvlJc w:val="left"/>
      <w:pPr>
        <w:tabs>
          <w:tab w:val="num" w:pos="4320"/>
        </w:tabs>
        <w:ind w:left="4320" w:hanging="360"/>
      </w:pPr>
      <w:rPr>
        <w:rFonts w:ascii="Arial" w:hAnsi="Arial" w:hint="default"/>
      </w:rPr>
    </w:lvl>
    <w:lvl w:ilvl="6" w:tplc="3454EABE" w:tentative="1">
      <w:start w:val="1"/>
      <w:numFmt w:val="bullet"/>
      <w:lvlText w:val="•"/>
      <w:lvlJc w:val="left"/>
      <w:pPr>
        <w:tabs>
          <w:tab w:val="num" w:pos="5040"/>
        </w:tabs>
        <w:ind w:left="5040" w:hanging="360"/>
      </w:pPr>
      <w:rPr>
        <w:rFonts w:ascii="Arial" w:hAnsi="Arial" w:hint="default"/>
      </w:rPr>
    </w:lvl>
    <w:lvl w:ilvl="7" w:tplc="197025E8" w:tentative="1">
      <w:start w:val="1"/>
      <w:numFmt w:val="bullet"/>
      <w:lvlText w:val="•"/>
      <w:lvlJc w:val="left"/>
      <w:pPr>
        <w:tabs>
          <w:tab w:val="num" w:pos="5760"/>
        </w:tabs>
        <w:ind w:left="5760" w:hanging="360"/>
      </w:pPr>
      <w:rPr>
        <w:rFonts w:ascii="Arial" w:hAnsi="Arial" w:hint="default"/>
      </w:rPr>
    </w:lvl>
    <w:lvl w:ilvl="8" w:tplc="7BF6F4D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E4B0913"/>
    <w:multiLevelType w:val="hybridMultilevel"/>
    <w:tmpl w:val="7AC68958"/>
    <w:lvl w:ilvl="0" w:tplc="731A2F28">
      <w:start w:val="1"/>
      <w:numFmt w:val="bullet"/>
      <w:lvlText w:val="•"/>
      <w:lvlJc w:val="left"/>
      <w:pPr>
        <w:tabs>
          <w:tab w:val="num" w:pos="720"/>
        </w:tabs>
        <w:ind w:left="720" w:hanging="360"/>
      </w:pPr>
      <w:rPr>
        <w:rFonts w:ascii="Arial" w:hAnsi="Arial" w:hint="default"/>
      </w:rPr>
    </w:lvl>
    <w:lvl w:ilvl="1" w:tplc="57F24F60" w:tentative="1">
      <w:start w:val="1"/>
      <w:numFmt w:val="bullet"/>
      <w:lvlText w:val="•"/>
      <w:lvlJc w:val="left"/>
      <w:pPr>
        <w:tabs>
          <w:tab w:val="num" w:pos="1440"/>
        </w:tabs>
        <w:ind w:left="1440" w:hanging="360"/>
      </w:pPr>
      <w:rPr>
        <w:rFonts w:ascii="Arial" w:hAnsi="Arial" w:hint="default"/>
      </w:rPr>
    </w:lvl>
    <w:lvl w:ilvl="2" w:tplc="A5DEA7A2" w:tentative="1">
      <w:start w:val="1"/>
      <w:numFmt w:val="bullet"/>
      <w:lvlText w:val="•"/>
      <w:lvlJc w:val="left"/>
      <w:pPr>
        <w:tabs>
          <w:tab w:val="num" w:pos="2160"/>
        </w:tabs>
        <w:ind w:left="2160" w:hanging="360"/>
      </w:pPr>
      <w:rPr>
        <w:rFonts w:ascii="Arial" w:hAnsi="Arial" w:hint="default"/>
      </w:rPr>
    </w:lvl>
    <w:lvl w:ilvl="3" w:tplc="983A8F06" w:tentative="1">
      <w:start w:val="1"/>
      <w:numFmt w:val="bullet"/>
      <w:lvlText w:val="•"/>
      <w:lvlJc w:val="left"/>
      <w:pPr>
        <w:tabs>
          <w:tab w:val="num" w:pos="2880"/>
        </w:tabs>
        <w:ind w:left="2880" w:hanging="360"/>
      </w:pPr>
      <w:rPr>
        <w:rFonts w:ascii="Arial" w:hAnsi="Arial" w:hint="default"/>
      </w:rPr>
    </w:lvl>
    <w:lvl w:ilvl="4" w:tplc="6136B66E" w:tentative="1">
      <w:start w:val="1"/>
      <w:numFmt w:val="bullet"/>
      <w:lvlText w:val="•"/>
      <w:lvlJc w:val="left"/>
      <w:pPr>
        <w:tabs>
          <w:tab w:val="num" w:pos="3600"/>
        </w:tabs>
        <w:ind w:left="3600" w:hanging="360"/>
      </w:pPr>
      <w:rPr>
        <w:rFonts w:ascii="Arial" w:hAnsi="Arial" w:hint="default"/>
      </w:rPr>
    </w:lvl>
    <w:lvl w:ilvl="5" w:tplc="25BAA2D2" w:tentative="1">
      <w:start w:val="1"/>
      <w:numFmt w:val="bullet"/>
      <w:lvlText w:val="•"/>
      <w:lvlJc w:val="left"/>
      <w:pPr>
        <w:tabs>
          <w:tab w:val="num" w:pos="4320"/>
        </w:tabs>
        <w:ind w:left="4320" w:hanging="360"/>
      </w:pPr>
      <w:rPr>
        <w:rFonts w:ascii="Arial" w:hAnsi="Arial" w:hint="default"/>
      </w:rPr>
    </w:lvl>
    <w:lvl w:ilvl="6" w:tplc="E3C0CCB8" w:tentative="1">
      <w:start w:val="1"/>
      <w:numFmt w:val="bullet"/>
      <w:lvlText w:val="•"/>
      <w:lvlJc w:val="left"/>
      <w:pPr>
        <w:tabs>
          <w:tab w:val="num" w:pos="5040"/>
        </w:tabs>
        <w:ind w:left="5040" w:hanging="360"/>
      </w:pPr>
      <w:rPr>
        <w:rFonts w:ascii="Arial" w:hAnsi="Arial" w:hint="default"/>
      </w:rPr>
    </w:lvl>
    <w:lvl w:ilvl="7" w:tplc="48D43F4C" w:tentative="1">
      <w:start w:val="1"/>
      <w:numFmt w:val="bullet"/>
      <w:lvlText w:val="•"/>
      <w:lvlJc w:val="left"/>
      <w:pPr>
        <w:tabs>
          <w:tab w:val="num" w:pos="5760"/>
        </w:tabs>
        <w:ind w:left="5760" w:hanging="360"/>
      </w:pPr>
      <w:rPr>
        <w:rFonts w:ascii="Arial" w:hAnsi="Arial" w:hint="default"/>
      </w:rPr>
    </w:lvl>
    <w:lvl w:ilvl="8" w:tplc="D34CBD5C"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8"/>
  </w:num>
  <w:num w:numId="3">
    <w:abstractNumId w:val="6"/>
  </w:num>
  <w:num w:numId="4">
    <w:abstractNumId w:val="1"/>
  </w:num>
  <w:num w:numId="5">
    <w:abstractNumId w:val="9"/>
  </w:num>
  <w:num w:numId="6">
    <w:abstractNumId w:val="4"/>
  </w:num>
  <w:num w:numId="7">
    <w:abstractNumId w:val="7"/>
  </w:num>
  <w:num w:numId="8">
    <w:abstractNumId w:val="2"/>
  </w:num>
  <w:num w:numId="9">
    <w:abstractNumId w:val="10"/>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B4F"/>
    <w:rsid w:val="00023E24"/>
    <w:rsid w:val="00077A41"/>
    <w:rsid w:val="00096BA8"/>
    <w:rsid w:val="000F305B"/>
    <w:rsid w:val="001230A3"/>
    <w:rsid w:val="001B29E8"/>
    <w:rsid w:val="001C382C"/>
    <w:rsid w:val="001C494B"/>
    <w:rsid w:val="001D1C5E"/>
    <w:rsid w:val="002B2AC6"/>
    <w:rsid w:val="0030221F"/>
    <w:rsid w:val="00322B1C"/>
    <w:rsid w:val="00330D00"/>
    <w:rsid w:val="00353AD2"/>
    <w:rsid w:val="003B0744"/>
    <w:rsid w:val="0041657A"/>
    <w:rsid w:val="00436C1F"/>
    <w:rsid w:val="00443609"/>
    <w:rsid w:val="005A738E"/>
    <w:rsid w:val="005C2886"/>
    <w:rsid w:val="005D6B4F"/>
    <w:rsid w:val="0066505D"/>
    <w:rsid w:val="007E2415"/>
    <w:rsid w:val="00820326"/>
    <w:rsid w:val="008A0C38"/>
    <w:rsid w:val="00907D85"/>
    <w:rsid w:val="00B133F8"/>
    <w:rsid w:val="00BF2CE5"/>
    <w:rsid w:val="00C409F4"/>
    <w:rsid w:val="00CA7C9F"/>
    <w:rsid w:val="00D035E0"/>
    <w:rsid w:val="00DB5378"/>
    <w:rsid w:val="00F475BC"/>
    <w:rsid w:val="00F82F59"/>
    <w:rsid w:val="00FF7C6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29F343-7A80-4242-B364-5A5A0B476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0D00"/>
    <w:pPr>
      <w:ind w:left="720"/>
      <w:contextualSpacing/>
    </w:pPr>
  </w:style>
  <w:style w:type="paragraph" w:styleId="NormalWeb">
    <w:name w:val="Normal (Web)"/>
    <w:basedOn w:val="Normal"/>
    <w:uiPriority w:val="99"/>
    <w:semiHidden/>
    <w:unhideWhenUsed/>
    <w:rsid w:val="007E2415"/>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Encabezado">
    <w:name w:val="header"/>
    <w:basedOn w:val="Normal"/>
    <w:link w:val="EncabezadoCar"/>
    <w:uiPriority w:val="99"/>
    <w:unhideWhenUsed/>
    <w:rsid w:val="00C409F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409F4"/>
  </w:style>
  <w:style w:type="paragraph" w:styleId="Piedepgina">
    <w:name w:val="footer"/>
    <w:basedOn w:val="Normal"/>
    <w:link w:val="PiedepginaCar"/>
    <w:uiPriority w:val="99"/>
    <w:unhideWhenUsed/>
    <w:rsid w:val="00C409F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409F4"/>
  </w:style>
  <w:style w:type="paragraph" w:styleId="Sinespaciado">
    <w:name w:val="No Spacing"/>
    <w:uiPriority w:val="1"/>
    <w:qFormat/>
    <w:rsid w:val="00C409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44899">
      <w:bodyDiv w:val="1"/>
      <w:marLeft w:val="0"/>
      <w:marRight w:val="0"/>
      <w:marTop w:val="0"/>
      <w:marBottom w:val="0"/>
      <w:divBdr>
        <w:top w:val="none" w:sz="0" w:space="0" w:color="auto"/>
        <w:left w:val="none" w:sz="0" w:space="0" w:color="auto"/>
        <w:bottom w:val="none" w:sz="0" w:space="0" w:color="auto"/>
        <w:right w:val="none" w:sz="0" w:space="0" w:color="auto"/>
      </w:divBdr>
    </w:div>
    <w:div w:id="189299421">
      <w:bodyDiv w:val="1"/>
      <w:marLeft w:val="0"/>
      <w:marRight w:val="0"/>
      <w:marTop w:val="0"/>
      <w:marBottom w:val="0"/>
      <w:divBdr>
        <w:top w:val="none" w:sz="0" w:space="0" w:color="auto"/>
        <w:left w:val="none" w:sz="0" w:space="0" w:color="auto"/>
        <w:bottom w:val="none" w:sz="0" w:space="0" w:color="auto"/>
        <w:right w:val="none" w:sz="0" w:space="0" w:color="auto"/>
      </w:divBdr>
      <w:divsChild>
        <w:div w:id="1971278083">
          <w:marLeft w:val="0"/>
          <w:marRight w:val="0"/>
          <w:marTop w:val="120"/>
          <w:marBottom w:val="0"/>
          <w:divBdr>
            <w:top w:val="none" w:sz="0" w:space="0" w:color="auto"/>
            <w:left w:val="none" w:sz="0" w:space="0" w:color="auto"/>
            <w:bottom w:val="none" w:sz="0" w:space="0" w:color="auto"/>
            <w:right w:val="none" w:sz="0" w:space="0" w:color="auto"/>
          </w:divBdr>
        </w:div>
      </w:divsChild>
    </w:div>
    <w:div w:id="282662176">
      <w:bodyDiv w:val="1"/>
      <w:marLeft w:val="0"/>
      <w:marRight w:val="0"/>
      <w:marTop w:val="0"/>
      <w:marBottom w:val="0"/>
      <w:divBdr>
        <w:top w:val="none" w:sz="0" w:space="0" w:color="auto"/>
        <w:left w:val="none" w:sz="0" w:space="0" w:color="auto"/>
        <w:bottom w:val="none" w:sz="0" w:space="0" w:color="auto"/>
        <w:right w:val="none" w:sz="0" w:space="0" w:color="auto"/>
      </w:divBdr>
      <w:divsChild>
        <w:div w:id="1355036062">
          <w:marLeft w:val="187"/>
          <w:marRight w:val="0"/>
          <w:marTop w:val="120"/>
          <w:marBottom w:val="0"/>
          <w:divBdr>
            <w:top w:val="none" w:sz="0" w:space="0" w:color="auto"/>
            <w:left w:val="none" w:sz="0" w:space="0" w:color="auto"/>
            <w:bottom w:val="none" w:sz="0" w:space="0" w:color="auto"/>
            <w:right w:val="none" w:sz="0" w:space="0" w:color="auto"/>
          </w:divBdr>
        </w:div>
      </w:divsChild>
    </w:div>
    <w:div w:id="553271081">
      <w:bodyDiv w:val="1"/>
      <w:marLeft w:val="0"/>
      <w:marRight w:val="0"/>
      <w:marTop w:val="0"/>
      <w:marBottom w:val="0"/>
      <w:divBdr>
        <w:top w:val="none" w:sz="0" w:space="0" w:color="auto"/>
        <w:left w:val="none" w:sz="0" w:space="0" w:color="auto"/>
        <w:bottom w:val="none" w:sz="0" w:space="0" w:color="auto"/>
        <w:right w:val="none" w:sz="0" w:space="0" w:color="auto"/>
      </w:divBdr>
      <w:divsChild>
        <w:div w:id="853423128">
          <w:marLeft w:val="0"/>
          <w:marRight w:val="0"/>
          <w:marTop w:val="120"/>
          <w:marBottom w:val="0"/>
          <w:divBdr>
            <w:top w:val="none" w:sz="0" w:space="0" w:color="auto"/>
            <w:left w:val="none" w:sz="0" w:space="0" w:color="auto"/>
            <w:bottom w:val="none" w:sz="0" w:space="0" w:color="auto"/>
            <w:right w:val="none" w:sz="0" w:space="0" w:color="auto"/>
          </w:divBdr>
        </w:div>
      </w:divsChild>
    </w:div>
    <w:div w:id="733160160">
      <w:bodyDiv w:val="1"/>
      <w:marLeft w:val="0"/>
      <w:marRight w:val="0"/>
      <w:marTop w:val="0"/>
      <w:marBottom w:val="0"/>
      <w:divBdr>
        <w:top w:val="none" w:sz="0" w:space="0" w:color="auto"/>
        <w:left w:val="none" w:sz="0" w:space="0" w:color="auto"/>
        <w:bottom w:val="none" w:sz="0" w:space="0" w:color="auto"/>
        <w:right w:val="none" w:sz="0" w:space="0" w:color="auto"/>
      </w:divBdr>
      <w:divsChild>
        <w:div w:id="925698453">
          <w:marLeft w:val="0"/>
          <w:marRight w:val="0"/>
          <w:marTop w:val="120"/>
          <w:marBottom w:val="0"/>
          <w:divBdr>
            <w:top w:val="none" w:sz="0" w:space="0" w:color="auto"/>
            <w:left w:val="none" w:sz="0" w:space="0" w:color="auto"/>
            <w:bottom w:val="none" w:sz="0" w:space="0" w:color="auto"/>
            <w:right w:val="none" w:sz="0" w:space="0" w:color="auto"/>
          </w:divBdr>
        </w:div>
      </w:divsChild>
    </w:div>
    <w:div w:id="945311934">
      <w:bodyDiv w:val="1"/>
      <w:marLeft w:val="0"/>
      <w:marRight w:val="0"/>
      <w:marTop w:val="0"/>
      <w:marBottom w:val="0"/>
      <w:divBdr>
        <w:top w:val="none" w:sz="0" w:space="0" w:color="auto"/>
        <w:left w:val="none" w:sz="0" w:space="0" w:color="auto"/>
        <w:bottom w:val="none" w:sz="0" w:space="0" w:color="auto"/>
        <w:right w:val="none" w:sz="0" w:space="0" w:color="auto"/>
      </w:divBdr>
    </w:div>
    <w:div w:id="1069040875">
      <w:bodyDiv w:val="1"/>
      <w:marLeft w:val="0"/>
      <w:marRight w:val="0"/>
      <w:marTop w:val="0"/>
      <w:marBottom w:val="0"/>
      <w:divBdr>
        <w:top w:val="none" w:sz="0" w:space="0" w:color="auto"/>
        <w:left w:val="none" w:sz="0" w:space="0" w:color="auto"/>
        <w:bottom w:val="none" w:sz="0" w:space="0" w:color="auto"/>
        <w:right w:val="none" w:sz="0" w:space="0" w:color="auto"/>
      </w:divBdr>
      <w:divsChild>
        <w:div w:id="280888088">
          <w:marLeft w:val="274"/>
          <w:marRight w:val="0"/>
          <w:marTop w:val="150"/>
          <w:marBottom w:val="0"/>
          <w:divBdr>
            <w:top w:val="none" w:sz="0" w:space="0" w:color="auto"/>
            <w:left w:val="none" w:sz="0" w:space="0" w:color="auto"/>
            <w:bottom w:val="none" w:sz="0" w:space="0" w:color="auto"/>
            <w:right w:val="none" w:sz="0" w:space="0" w:color="auto"/>
          </w:divBdr>
        </w:div>
      </w:divsChild>
    </w:div>
    <w:div w:id="1160266603">
      <w:bodyDiv w:val="1"/>
      <w:marLeft w:val="0"/>
      <w:marRight w:val="0"/>
      <w:marTop w:val="0"/>
      <w:marBottom w:val="0"/>
      <w:divBdr>
        <w:top w:val="none" w:sz="0" w:space="0" w:color="auto"/>
        <w:left w:val="none" w:sz="0" w:space="0" w:color="auto"/>
        <w:bottom w:val="none" w:sz="0" w:space="0" w:color="auto"/>
        <w:right w:val="none" w:sz="0" w:space="0" w:color="auto"/>
      </w:divBdr>
      <w:divsChild>
        <w:div w:id="1211190884">
          <w:marLeft w:val="0"/>
          <w:marRight w:val="0"/>
          <w:marTop w:val="120"/>
          <w:marBottom w:val="0"/>
          <w:divBdr>
            <w:top w:val="none" w:sz="0" w:space="0" w:color="auto"/>
            <w:left w:val="none" w:sz="0" w:space="0" w:color="auto"/>
            <w:bottom w:val="none" w:sz="0" w:space="0" w:color="auto"/>
            <w:right w:val="none" w:sz="0" w:space="0" w:color="auto"/>
          </w:divBdr>
        </w:div>
        <w:div w:id="458305965">
          <w:marLeft w:val="0"/>
          <w:marRight w:val="0"/>
          <w:marTop w:val="120"/>
          <w:marBottom w:val="0"/>
          <w:divBdr>
            <w:top w:val="none" w:sz="0" w:space="0" w:color="auto"/>
            <w:left w:val="none" w:sz="0" w:space="0" w:color="auto"/>
            <w:bottom w:val="none" w:sz="0" w:space="0" w:color="auto"/>
            <w:right w:val="none" w:sz="0" w:space="0" w:color="auto"/>
          </w:divBdr>
        </w:div>
      </w:divsChild>
    </w:div>
    <w:div w:id="1250115402">
      <w:bodyDiv w:val="1"/>
      <w:marLeft w:val="0"/>
      <w:marRight w:val="0"/>
      <w:marTop w:val="0"/>
      <w:marBottom w:val="0"/>
      <w:divBdr>
        <w:top w:val="none" w:sz="0" w:space="0" w:color="auto"/>
        <w:left w:val="none" w:sz="0" w:space="0" w:color="auto"/>
        <w:bottom w:val="none" w:sz="0" w:space="0" w:color="auto"/>
        <w:right w:val="none" w:sz="0" w:space="0" w:color="auto"/>
      </w:divBdr>
      <w:divsChild>
        <w:div w:id="1989623184">
          <w:marLeft w:val="187"/>
          <w:marRight w:val="0"/>
          <w:marTop w:val="120"/>
          <w:marBottom w:val="0"/>
          <w:divBdr>
            <w:top w:val="none" w:sz="0" w:space="0" w:color="auto"/>
            <w:left w:val="none" w:sz="0" w:space="0" w:color="auto"/>
            <w:bottom w:val="none" w:sz="0" w:space="0" w:color="auto"/>
            <w:right w:val="none" w:sz="0" w:space="0" w:color="auto"/>
          </w:divBdr>
        </w:div>
      </w:divsChild>
    </w:div>
    <w:div w:id="1290089208">
      <w:bodyDiv w:val="1"/>
      <w:marLeft w:val="0"/>
      <w:marRight w:val="0"/>
      <w:marTop w:val="0"/>
      <w:marBottom w:val="0"/>
      <w:divBdr>
        <w:top w:val="none" w:sz="0" w:space="0" w:color="auto"/>
        <w:left w:val="none" w:sz="0" w:space="0" w:color="auto"/>
        <w:bottom w:val="none" w:sz="0" w:space="0" w:color="auto"/>
        <w:right w:val="none" w:sz="0" w:space="0" w:color="auto"/>
      </w:divBdr>
      <w:divsChild>
        <w:div w:id="1335573510">
          <w:marLeft w:val="0"/>
          <w:marRight w:val="0"/>
          <w:marTop w:val="120"/>
          <w:marBottom w:val="0"/>
          <w:divBdr>
            <w:top w:val="none" w:sz="0" w:space="0" w:color="auto"/>
            <w:left w:val="none" w:sz="0" w:space="0" w:color="auto"/>
            <w:bottom w:val="none" w:sz="0" w:space="0" w:color="auto"/>
            <w:right w:val="none" w:sz="0" w:space="0" w:color="auto"/>
          </w:divBdr>
        </w:div>
      </w:divsChild>
    </w:div>
    <w:div w:id="1346634461">
      <w:bodyDiv w:val="1"/>
      <w:marLeft w:val="0"/>
      <w:marRight w:val="0"/>
      <w:marTop w:val="0"/>
      <w:marBottom w:val="0"/>
      <w:divBdr>
        <w:top w:val="none" w:sz="0" w:space="0" w:color="auto"/>
        <w:left w:val="none" w:sz="0" w:space="0" w:color="auto"/>
        <w:bottom w:val="none" w:sz="0" w:space="0" w:color="auto"/>
        <w:right w:val="none" w:sz="0" w:space="0" w:color="auto"/>
      </w:divBdr>
      <w:divsChild>
        <w:div w:id="1368681138">
          <w:marLeft w:val="187"/>
          <w:marRight w:val="0"/>
          <w:marTop w:val="120"/>
          <w:marBottom w:val="0"/>
          <w:divBdr>
            <w:top w:val="none" w:sz="0" w:space="0" w:color="auto"/>
            <w:left w:val="none" w:sz="0" w:space="0" w:color="auto"/>
            <w:bottom w:val="none" w:sz="0" w:space="0" w:color="auto"/>
            <w:right w:val="none" w:sz="0" w:space="0" w:color="auto"/>
          </w:divBdr>
        </w:div>
      </w:divsChild>
    </w:div>
    <w:div w:id="1624385505">
      <w:bodyDiv w:val="1"/>
      <w:marLeft w:val="0"/>
      <w:marRight w:val="0"/>
      <w:marTop w:val="0"/>
      <w:marBottom w:val="0"/>
      <w:divBdr>
        <w:top w:val="none" w:sz="0" w:space="0" w:color="auto"/>
        <w:left w:val="none" w:sz="0" w:space="0" w:color="auto"/>
        <w:bottom w:val="none" w:sz="0" w:space="0" w:color="auto"/>
        <w:right w:val="none" w:sz="0" w:space="0" w:color="auto"/>
      </w:divBdr>
    </w:div>
    <w:div w:id="2001273021">
      <w:bodyDiv w:val="1"/>
      <w:marLeft w:val="0"/>
      <w:marRight w:val="0"/>
      <w:marTop w:val="0"/>
      <w:marBottom w:val="0"/>
      <w:divBdr>
        <w:top w:val="none" w:sz="0" w:space="0" w:color="auto"/>
        <w:left w:val="none" w:sz="0" w:space="0" w:color="auto"/>
        <w:bottom w:val="none" w:sz="0" w:space="0" w:color="auto"/>
        <w:right w:val="none" w:sz="0" w:space="0" w:color="auto"/>
      </w:divBdr>
    </w:div>
    <w:div w:id="2135832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1128</Words>
  <Characters>6209</Characters>
  <Application>Microsoft Office Word</Application>
  <DocSecurity>0</DocSecurity>
  <Lines>51</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Octavio Islas</cp:lastModifiedBy>
  <cp:revision>2</cp:revision>
  <dcterms:created xsi:type="dcterms:W3CDTF">2019-12-04T18:51:00Z</dcterms:created>
  <dcterms:modified xsi:type="dcterms:W3CDTF">2019-12-04T18:51:00Z</dcterms:modified>
</cp:coreProperties>
</file>