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271C5" w:rsidRPr="00A54191" w:rsidRDefault="00C271C5" w:rsidP="00A54191">
      <w:pPr>
        <w:spacing w:before="240" w:line="360" w:lineRule="auto"/>
        <w:jc w:val="both"/>
        <w:rPr>
          <w:rFonts w:ascii="Times New Roman" w:hAnsi="Times New Roman" w:cs="Times New Roman"/>
          <w:sz w:val="24"/>
          <w:szCs w:val="24"/>
        </w:rPr>
      </w:pPr>
      <w:r w:rsidRPr="00A54191">
        <w:rPr>
          <w:rFonts w:ascii="Times New Roman" w:hAnsi="Times New Roman" w:cs="Times New Roman"/>
          <w:b/>
          <w:bCs/>
          <w:sz w:val="24"/>
          <w:szCs w:val="24"/>
        </w:rPr>
        <w:t>Nombre:</w:t>
      </w:r>
      <w:r w:rsidRPr="00A54191">
        <w:rPr>
          <w:rFonts w:ascii="Times New Roman" w:hAnsi="Times New Roman" w:cs="Times New Roman"/>
          <w:sz w:val="24"/>
          <w:szCs w:val="24"/>
        </w:rPr>
        <w:t xml:space="preserve"> Selene Chicaiza </w:t>
      </w:r>
      <w:r w:rsidRPr="00A54191">
        <w:rPr>
          <w:rFonts w:ascii="Times New Roman" w:hAnsi="Times New Roman" w:cs="Times New Roman"/>
          <w:b/>
          <w:bCs/>
          <w:sz w:val="24"/>
          <w:szCs w:val="24"/>
        </w:rPr>
        <w:t>Curso:</w:t>
      </w:r>
      <w:r w:rsidRPr="00A54191">
        <w:rPr>
          <w:rFonts w:ascii="Times New Roman" w:hAnsi="Times New Roman" w:cs="Times New Roman"/>
          <w:sz w:val="24"/>
          <w:szCs w:val="24"/>
        </w:rPr>
        <w:t xml:space="preserve"> 6 “A” </w:t>
      </w:r>
      <w:r w:rsidRPr="00A54191">
        <w:rPr>
          <w:rFonts w:ascii="Times New Roman" w:hAnsi="Times New Roman" w:cs="Times New Roman"/>
          <w:b/>
          <w:bCs/>
          <w:sz w:val="24"/>
          <w:szCs w:val="24"/>
        </w:rPr>
        <w:t>Fecha:</w:t>
      </w:r>
      <w:r w:rsidRPr="00A54191">
        <w:rPr>
          <w:rFonts w:ascii="Times New Roman" w:hAnsi="Times New Roman" w:cs="Times New Roman"/>
          <w:sz w:val="24"/>
          <w:szCs w:val="24"/>
        </w:rPr>
        <w:t>02-02-2020</w:t>
      </w:r>
    </w:p>
    <w:p w:rsidR="00C271C5" w:rsidRPr="00A54191" w:rsidRDefault="00C271C5" w:rsidP="00A54191">
      <w:pPr>
        <w:spacing w:before="240" w:line="360" w:lineRule="auto"/>
        <w:jc w:val="both"/>
        <w:rPr>
          <w:rFonts w:ascii="Times New Roman" w:hAnsi="Times New Roman" w:cs="Times New Roman"/>
          <w:b/>
          <w:bCs/>
          <w:sz w:val="28"/>
          <w:szCs w:val="28"/>
        </w:rPr>
      </w:pPr>
      <w:r w:rsidRPr="00A54191">
        <w:rPr>
          <w:rFonts w:ascii="Times New Roman" w:hAnsi="Times New Roman" w:cs="Times New Roman"/>
          <w:b/>
          <w:bCs/>
          <w:sz w:val="28"/>
          <w:szCs w:val="28"/>
        </w:rPr>
        <w:t>El candidato</w:t>
      </w:r>
    </w:p>
    <w:p w:rsidR="00A54191" w:rsidRPr="00A54191" w:rsidRDefault="00A54191" w:rsidP="00A54191">
      <w:pPr>
        <w:spacing w:before="240" w:line="360" w:lineRule="auto"/>
        <w:rPr>
          <w:rFonts w:ascii="Times New Roman" w:hAnsi="Times New Roman" w:cs="Times New Roman"/>
          <w:b/>
          <w:bCs/>
          <w:sz w:val="24"/>
          <w:szCs w:val="24"/>
        </w:rPr>
      </w:pPr>
      <w:r w:rsidRPr="00A54191">
        <w:rPr>
          <w:rFonts w:ascii="Times New Roman" w:hAnsi="Times New Roman" w:cs="Times New Roman"/>
          <w:b/>
          <w:bCs/>
          <w:sz w:val="24"/>
          <w:szCs w:val="24"/>
        </w:rPr>
        <w:t>Tesis:</w:t>
      </w:r>
    </w:p>
    <w:p w:rsidR="00431618" w:rsidRPr="00A54191" w:rsidRDefault="00275DF1" w:rsidP="00A54191">
      <w:pPr>
        <w:pStyle w:val="Prrafodelista"/>
        <w:numPr>
          <w:ilvl w:val="0"/>
          <w:numId w:val="4"/>
        </w:numPr>
        <w:spacing w:before="240" w:line="360" w:lineRule="auto"/>
        <w:jc w:val="both"/>
        <w:rPr>
          <w:rFonts w:ascii="Times New Roman" w:hAnsi="Times New Roman" w:cs="Times New Roman"/>
          <w:b/>
          <w:bCs/>
          <w:sz w:val="24"/>
          <w:szCs w:val="24"/>
        </w:rPr>
      </w:pPr>
      <w:r w:rsidRPr="00A54191">
        <w:rPr>
          <w:rFonts w:ascii="Times New Roman" w:hAnsi="Times New Roman" w:cs="Times New Roman"/>
          <w:b/>
          <w:bCs/>
          <w:sz w:val="24"/>
          <w:szCs w:val="24"/>
        </w:rPr>
        <w:t>El triunfo político se basa en el juego de la imagen del candidato.</w:t>
      </w:r>
      <w:r w:rsidRPr="00A54191">
        <w:rPr>
          <w:rFonts w:ascii="Times New Roman" w:hAnsi="Times New Roman" w:cs="Times New Roman"/>
          <w:sz w:val="24"/>
          <w:szCs w:val="24"/>
        </w:rPr>
        <w:t xml:space="preserve"> Esto se refiere a vender la imagen del candidato a través de medios de comunicación y</w:t>
      </w:r>
      <w:r w:rsidR="00E206A4" w:rsidRPr="00A54191">
        <w:rPr>
          <w:rFonts w:ascii="Times New Roman" w:hAnsi="Times New Roman" w:cs="Times New Roman"/>
          <w:sz w:val="24"/>
          <w:szCs w:val="24"/>
        </w:rPr>
        <w:t xml:space="preserve"> a posicionar al candidato con estrategias de marketing. </w:t>
      </w:r>
      <w:r w:rsidR="00454CFA" w:rsidRPr="00A54191">
        <w:rPr>
          <w:rFonts w:ascii="Times New Roman" w:hAnsi="Times New Roman" w:cs="Times New Roman"/>
          <w:sz w:val="24"/>
          <w:szCs w:val="24"/>
        </w:rPr>
        <w:t xml:space="preserve">Es </w:t>
      </w:r>
      <w:proofErr w:type="spellStart"/>
      <w:r w:rsidR="00454CFA" w:rsidRPr="00A54191">
        <w:rPr>
          <w:rFonts w:ascii="Times New Roman" w:hAnsi="Times New Roman" w:cs="Times New Roman"/>
          <w:sz w:val="24"/>
          <w:szCs w:val="24"/>
        </w:rPr>
        <w:t>asi</w:t>
      </w:r>
      <w:proofErr w:type="spellEnd"/>
      <w:r w:rsidR="00454CFA" w:rsidRPr="00A54191">
        <w:rPr>
          <w:rFonts w:ascii="Times New Roman" w:hAnsi="Times New Roman" w:cs="Times New Roman"/>
          <w:sz w:val="24"/>
          <w:szCs w:val="24"/>
        </w:rPr>
        <w:t xml:space="preserve"> como le vende a Bill como un “hombre de pueblo”</w:t>
      </w:r>
    </w:p>
    <w:p w:rsidR="00E92DF5" w:rsidRPr="00A54191" w:rsidRDefault="00E92DF5" w:rsidP="00A54191">
      <w:pPr>
        <w:pStyle w:val="Prrafodelista"/>
        <w:numPr>
          <w:ilvl w:val="0"/>
          <w:numId w:val="4"/>
        </w:numPr>
        <w:spacing w:before="240" w:line="360" w:lineRule="auto"/>
        <w:jc w:val="both"/>
        <w:rPr>
          <w:rFonts w:ascii="Times New Roman" w:hAnsi="Times New Roman" w:cs="Times New Roman"/>
          <w:b/>
          <w:bCs/>
          <w:sz w:val="24"/>
          <w:szCs w:val="24"/>
        </w:rPr>
      </w:pPr>
      <w:r w:rsidRPr="00A54191">
        <w:rPr>
          <w:rFonts w:ascii="Times New Roman" w:hAnsi="Times New Roman" w:cs="Times New Roman"/>
          <w:b/>
          <w:bCs/>
          <w:sz w:val="24"/>
          <w:szCs w:val="24"/>
        </w:rPr>
        <w:t xml:space="preserve">El discurso que se diga no tiene que ser verdad, pero si tiene que convencer a los </w:t>
      </w:r>
      <w:r w:rsidR="00220403" w:rsidRPr="00A54191">
        <w:rPr>
          <w:rFonts w:ascii="Times New Roman" w:hAnsi="Times New Roman" w:cs="Times New Roman"/>
          <w:b/>
          <w:bCs/>
          <w:sz w:val="24"/>
          <w:szCs w:val="24"/>
        </w:rPr>
        <w:t>votantes</w:t>
      </w:r>
      <w:r w:rsidRPr="00A54191">
        <w:rPr>
          <w:rFonts w:ascii="Times New Roman" w:hAnsi="Times New Roman" w:cs="Times New Roman"/>
          <w:b/>
          <w:bCs/>
          <w:sz w:val="24"/>
          <w:szCs w:val="24"/>
        </w:rPr>
        <w:t xml:space="preserve">. </w:t>
      </w:r>
    </w:p>
    <w:p w:rsidR="00E92DF5" w:rsidRPr="00A54191" w:rsidRDefault="00E92DF5" w:rsidP="00A54191">
      <w:pPr>
        <w:pStyle w:val="Prrafodelista"/>
        <w:spacing w:before="240" w:line="360" w:lineRule="auto"/>
        <w:jc w:val="both"/>
        <w:rPr>
          <w:rFonts w:ascii="Times New Roman" w:hAnsi="Times New Roman" w:cs="Times New Roman"/>
          <w:sz w:val="24"/>
          <w:szCs w:val="24"/>
        </w:rPr>
      </w:pPr>
      <w:r w:rsidRPr="00A54191">
        <w:rPr>
          <w:rFonts w:ascii="Times New Roman" w:hAnsi="Times New Roman" w:cs="Times New Roman"/>
          <w:sz w:val="24"/>
          <w:szCs w:val="24"/>
        </w:rPr>
        <w:t>Esto nos demuestra la película cuando Bill se muestra como un candidato que busca trabajar en temas como protección del medio ambiente, políticas sanitarias o la educación. Al continuar en las campañas su</w:t>
      </w:r>
      <w:r w:rsidR="00454CFA" w:rsidRPr="00A54191">
        <w:rPr>
          <w:rFonts w:ascii="Times New Roman" w:hAnsi="Times New Roman" w:cs="Times New Roman"/>
          <w:sz w:val="24"/>
          <w:szCs w:val="24"/>
        </w:rPr>
        <w:t xml:space="preserve">s asesores cambian su discurso para atraer a </w:t>
      </w:r>
      <w:r w:rsidR="00AF7B52" w:rsidRPr="00A54191">
        <w:rPr>
          <w:rFonts w:ascii="Times New Roman" w:hAnsi="Times New Roman" w:cs="Times New Roman"/>
          <w:sz w:val="24"/>
          <w:szCs w:val="24"/>
        </w:rPr>
        <w:t>más</w:t>
      </w:r>
      <w:r w:rsidR="00454CFA" w:rsidRPr="00A54191">
        <w:rPr>
          <w:rFonts w:ascii="Times New Roman" w:hAnsi="Times New Roman" w:cs="Times New Roman"/>
          <w:sz w:val="24"/>
          <w:szCs w:val="24"/>
        </w:rPr>
        <w:t xml:space="preserve"> </w:t>
      </w:r>
      <w:r w:rsidR="00220403" w:rsidRPr="00A54191">
        <w:rPr>
          <w:rFonts w:ascii="Times New Roman" w:hAnsi="Times New Roman" w:cs="Times New Roman"/>
          <w:sz w:val="24"/>
          <w:szCs w:val="24"/>
        </w:rPr>
        <w:t>votantes</w:t>
      </w:r>
      <w:r w:rsidR="00454CFA" w:rsidRPr="00A54191">
        <w:rPr>
          <w:rFonts w:ascii="Times New Roman" w:hAnsi="Times New Roman" w:cs="Times New Roman"/>
          <w:sz w:val="24"/>
          <w:szCs w:val="24"/>
        </w:rPr>
        <w:t xml:space="preserve">. Y se justifican diciendo </w:t>
      </w:r>
      <w:r w:rsidR="00454CFA" w:rsidRPr="00A54191">
        <w:rPr>
          <w:rFonts w:ascii="Times New Roman" w:hAnsi="Times New Roman" w:cs="Times New Roman"/>
          <w:sz w:val="24"/>
          <w:szCs w:val="24"/>
          <w:shd w:val="clear" w:color="auto" w:fill="FFFFFF"/>
        </w:rPr>
        <w:t>“Tú triunfarás Bill, tú y yo sabemos que es pura palabrería, pero la gente lo cree”.</w:t>
      </w:r>
    </w:p>
    <w:p w:rsidR="00AF7B52" w:rsidRPr="00A54191" w:rsidRDefault="00220403" w:rsidP="00A54191">
      <w:pPr>
        <w:pStyle w:val="Prrafodelista"/>
        <w:numPr>
          <w:ilvl w:val="0"/>
          <w:numId w:val="4"/>
        </w:numPr>
        <w:spacing w:before="240" w:line="360" w:lineRule="auto"/>
        <w:jc w:val="both"/>
        <w:rPr>
          <w:rFonts w:ascii="Times New Roman" w:hAnsi="Times New Roman" w:cs="Times New Roman"/>
          <w:b/>
          <w:bCs/>
          <w:sz w:val="24"/>
          <w:szCs w:val="24"/>
        </w:rPr>
      </w:pPr>
      <w:r w:rsidRPr="00A54191">
        <w:rPr>
          <w:rFonts w:ascii="Times New Roman" w:hAnsi="Times New Roman" w:cs="Times New Roman"/>
          <w:b/>
          <w:bCs/>
          <w:sz w:val="24"/>
          <w:szCs w:val="24"/>
        </w:rPr>
        <w:t xml:space="preserve">La inmersión a la </w:t>
      </w:r>
      <w:r w:rsidR="00AF7B52" w:rsidRPr="00A54191">
        <w:rPr>
          <w:rFonts w:ascii="Times New Roman" w:hAnsi="Times New Roman" w:cs="Times New Roman"/>
          <w:b/>
          <w:bCs/>
          <w:sz w:val="24"/>
          <w:szCs w:val="24"/>
        </w:rPr>
        <w:t>política hace que los ideales de las personas se modifiquen.</w:t>
      </w:r>
    </w:p>
    <w:p w:rsidR="00E92DF5" w:rsidRPr="00A54191" w:rsidRDefault="00AF7B52" w:rsidP="00A54191">
      <w:pPr>
        <w:pStyle w:val="Prrafodelista"/>
        <w:spacing w:before="240" w:line="360" w:lineRule="auto"/>
        <w:jc w:val="both"/>
        <w:rPr>
          <w:rFonts w:ascii="Times New Roman" w:hAnsi="Times New Roman" w:cs="Times New Roman"/>
          <w:sz w:val="24"/>
          <w:szCs w:val="24"/>
        </w:rPr>
      </w:pPr>
      <w:r w:rsidRPr="00A54191">
        <w:rPr>
          <w:rFonts w:ascii="Times New Roman" w:hAnsi="Times New Roman" w:cs="Times New Roman"/>
          <w:sz w:val="24"/>
          <w:szCs w:val="24"/>
        </w:rPr>
        <w:t>Bill cuando se postula a ser candidato se lanza como un candidato que tiene independiente, libre con nuevas ideas de la política, pero cuando entra a la campaña electoral</w:t>
      </w:r>
      <w:r w:rsidR="004D2B80" w:rsidRPr="00A54191">
        <w:rPr>
          <w:rFonts w:ascii="Times New Roman" w:hAnsi="Times New Roman" w:cs="Times New Roman"/>
          <w:sz w:val="24"/>
          <w:szCs w:val="24"/>
        </w:rPr>
        <w:t xml:space="preserve"> al senado</w:t>
      </w:r>
      <w:r w:rsidRPr="00A54191">
        <w:rPr>
          <w:rFonts w:ascii="Times New Roman" w:hAnsi="Times New Roman" w:cs="Times New Roman"/>
          <w:sz w:val="24"/>
          <w:szCs w:val="24"/>
        </w:rPr>
        <w:t xml:space="preserve"> se involucra en recursos que no eran aceptados para el cómo la manipulación, el chantaje.</w:t>
      </w:r>
    </w:p>
    <w:p w:rsidR="00AF7B52" w:rsidRPr="00A54191" w:rsidRDefault="00AF7B52" w:rsidP="00A54191">
      <w:pPr>
        <w:pStyle w:val="NormalWeb"/>
        <w:shd w:val="clear" w:color="auto" w:fill="FFFFFF"/>
        <w:spacing w:before="240" w:beforeAutospacing="0" w:after="312" w:afterAutospacing="0" w:line="360" w:lineRule="auto"/>
        <w:jc w:val="both"/>
      </w:pPr>
      <w:proofErr w:type="spellStart"/>
      <w:r w:rsidRPr="00A54191">
        <w:rPr>
          <w:b/>
          <w:bCs/>
        </w:rPr>
        <w:t>Sintesis</w:t>
      </w:r>
      <w:proofErr w:type="spellEnd"/>
      <w:r w:rsidR="004D2B80" w:rsidRPr="00A54191">
        <w:rPr>
          <w:b/>
          <w:bCs/>
        </w:rPr>
        <w:t xml:space="preserve">: </w:t>
      </w:r>
      <w:r w:rsidR="004D2B80" w:rsidRPr="00A54191">
        <w:t xml:space="preserve">Bill McKay es </w:t>
      </w:r>
      <w:r w:rsidR="00CD4C1C" w:rsidRPr="00A54191">
        <w:t>un activista invitado</w:t>
      </w:r>
      <w:r w:rsidR="008A3033" w:rsidRPr="00A54191">
        <w:t xml:space="preserve"> para </w:t>
      </w:r>
      <w:r w:rsidR="004D2B80" w:rsidRPr="00A54191">
        <w:t>convertirse en el candidato demócrata al Senado por el estado de California. Sin aspiraciones o preparación política, Bill acepta porque lo que le ofrecen es la libertad para hablar sobre la labor social por la que pelea en su profesión</w:t>
      </w:r>
      <w:r w:rsidR="00CD4C1C" w:rsidRPr="00A54191">
        <w:t>, bajo la mano de un especialista en campañas electorales Martin Lucas</w:t>
      </w:r>
      <w:r w:rsidR="004D2B80" w:rsidRPr="00A54191">
        <w:t xml:space="preserve">. </w:t>
      </w:r>
      <w:r w:rsidR="002A3D93" w:rsidRPr="00A54191">
        <w:t xml:space="preserve">Las </w:t>
      </w:r>
      <w:r w:rsidR="004D2B80" w:rsidRPr="00A54191">
        <w:t>convicciones</w:t>
      </w:r>
      <w:r w:rsidR="002A3D93" w:rsidRPr="00A54191">
        <w:t xml:space="preserve"> de </w:t>
      </w:r>
      <w:proofErr w:type="spellStart"/>
      <w:r w:rsidR="002A3D93" w:rsidRPr="00A54191">
        <w:t>Mckay</w:t>
      </w:r>
      <w:proofErr w:type="spellEnd"/>
      <w:r w:rsidR="004D2B80" w:rsidRPr="00A54191">
        <w:t xml:space="preserve"> le hacen pelear por lo que cree justo y correcto, pero conformándose con los pocos medios, sin influencia en la política o las altas esferas del poder, que tiene a la mano.</w:t>
      </w:r>
      <w:r w:rsidR="005F31D6" w:rsidRPr="00A54191">
        <w:t xml:space="preserve"> </w:t>
      </w:r>
      <w:r w:rsidR="002A3D93" w:rsidRPr="00A54191">
        <w:t>Mientras Bill promete integridad y honradez, va descubriendo que en política todo está permitido y sólo el poder es lo que cuenta</w:t>
      </w:r>
      <w:r w:rsidR="00EF4C13" w:rsidRPr="00A54191">
        <w:t>.</w:t>
      </w:r>
    </w:p>
    <w:p w:rsidR="00431618" w:rsidRPr="00A54191" w:rsidRDefault="00C271C5" w:rsidP="00A54191">
      <w:pPr>
        <w:spacing w:before="240" w:line="360" w:lineRule="auto"/>
        <w:jc w:val="both"/>
        <w:rPr>
          <w:rFonts w:ascii="Times New Roman" w:hAnsi="Times New Roman" w:cs="Times New Roman"/>
          <w:b/>
          <w:bCs/>
          <w:sz w:val="28"/>
          <w:szCs w:val="28"/>
        </w:rPr>
      </w:pPr>
      <w:r w:rsidRPr="00A54191">
        <w:rPr>
          <w:rFonts w:ascii="Times New Roman" w:hAnsi="Times New Roman" w:cs="Times New Roman"/>
          <w:b/>
          <w:bCs/>
          <w:sz w:val="28"/>
          <w:szCs w:val="28"/>
        </w:rPr>
        <w:lastRenderedPageBreak/>
        <w:t>No</w:t>
      </w:r>
    </w:p>
    <w:p w:rsidR="00A54191" w:rsidRPr="00A54191" w:rsidRDefault="00A54191" w:rsidP="00A54191">
      <w:pPr>
        <w:spacing w:before="240" w:line="360" w:lineRule="auto"/>
        <w:jc w:val="both"/>
        <w:rPr>
          <w:rFonts w:ascii="Times New Roman" w:hAnsi="Times New Roman" w:cs="Times New Roman"/>
          <w:b/>
          <w:bCs/>
          <w:sz w:val="24"/>
          <w:szCs w:val="24"/>
        </w:rPr>
      </w:pPr>
      <w:r>
        <w:rPr>
          <w:rFonts w:ascii="Times New Roman" w:hAnsi="Times New Roman" w:cs="Times New Roman"/>
          <w:b/>
          <w:bCs/>
          <w:sz w:val="24"/>
          <w:szCs w:val="24"/>
        </w:rPr>
        <w:t>Tesis:</w:t>
      </w:r>
    </w:p>
    <w:p w:rsidR="000F247C" w:rsidRPr="00A54191" w:rsidRDefault="00C0106A" w:rsidP="00A54191">
      <w:pPr>
        <w:pStyle w:val="Prrafodelista"/>
        <w:numPr>
          <w:ilvl w:val="0"/>
          <w:numId w:val="4"/>
        </w:numPr>
        <w:spacing w:before="240" w:line="360" w:lineRule="auto"/>
        <w:jc w:val="both"/>
        <w:rPr>
          <w:rFonts w:ascii="Times New Roman" w:hAnsi="Times New Roman" w:cs="Times New Roman"/>
          <w:b/>
          <w:bCs/>
          <w:sz w:val="24"/>
          <w:szCs w:val="24"/>
        </w:rPr>
      </w:pPr>
      <w:r w:rsidRPr="00A54191">
        <w:rPr>
          <w:rFonts w:ascii="Times New Roman" w:hAnsi="Times New Roman" w:cs="Times New Roman"/>
          <w:b/>
          <w:bCs/>
          <w:sz w:val="24"/>
          <w:szCs w:val="24"/>
        </w:rPr>
        <w:t>El tiempo se debe saber usar</w:t>
      </w:r>
    </w:p>
    <w:p w:rsidR="00BF520B" w:rsidRPr="00A54191" w:rsidRDefault="005D1A09" w:rsidP="00A54191">
      <w:pPr>
        <w:pStyle w:val="Prrafodelista"/>
        <w:spacing w:before="240" w:line="360" w:lineRule="auto"/>
        <w:jc w:val="both"/>
        <w:rPr>
          <w:rFonts w:ascii="Times New Roman" w:hAnsi="Times New Roman" w:cs="Times New Roman"/>
          <w:sz w:val="24"/>
          <w:szCs w:val="24"/>
          <w:shd w:val="clear" w:color="auto" w:fill="FFFFFF"/>
        </w:rPr>
      </w:pPr>
      <w:r w:rsidRPr="00A54191">
        <w:rPr>
          <w:rFonts w:ascii="Times New Roman" w:hAnsi="Times New Roman" w:cs="Times New Roman"/>
          <w:sz w:val="24"/>
          <w:szCs w:val="24"/>
          <w:shd w:val="clear" w:color="auto" w:fill="FFFFFF"/>
        </w:rPr>
        <w:t>En la película se observa cómo e</w:t>
      </w:r>
      <w:r w:rsidRPr="00A54191">
        <w:rPr>
          <w:rFonts w:ascii="Times New Roman" w:hAnsi="Times New Roman" w:cs="Times New Roman"/>
          <w:sz w:val="24"/>
          <w:szCs w:val="24"/>
          <w:shd w:val="clear" w:color="auto" w:fill="FFFFFF"/>
        </w:rPr>
        <w:t xml:space="preserve">l gobierno garantiza 15 minutos diarios de franja televisiva (en horario nocturno) por un mes. En ese tiempo ambas opciones deben presentar sus campañas. Este </w:t>
      </w:r>
      <w:r w:rsidRPr="00A54191">
        <w:rPr>
          <w:rFonts w:ascii="Times New Roman" w:hAnsi="Times New Roman" w:cs="Times New Roman"/>
          <w:sz w:val="24"/>
          <w:szCs w:val="24"/>
          <w:shd w:val="clear" w:color="auto" w:fill="FFFFFF"/>
        </w:rPr>
        <w:t xml:space="preserve">espacio la campaña del no saben aprovecharlo para poder convencer a las personas. </w:t>
      </w:r>
    </w:p>
    <w:p w:rsidR="00BF520B" w:rsidRPr="00A54191" w:rsidRDefault="00BF520B" w:rsidP="00A54191">
      <w:pPr>
        <w:pStyle w:val="Prrafodelista"/>
        <w:numPr>
          <w:ilvl w:val="0"/>
          <w:numId w:val="4"/>
        </w:numPr>
        <w:spacing w:before="240" w:line="360" w:lineRule="auto"/>
        <w:jc w:val="both"/>
        <w:rPr>
          <w:rFonts w:ascii="Times New Roman" w:hAnsi="Times New Roman" w:cs="Times New Roman"/>
          <w:sz w:val="24"/>
          <w:szCs w:val="24"/>
          <w:shd w:val="clear" w:color="auto" w:fill="FFFFFF"/>
        </w:rPr>
      </w:pPr>
      <w:r w:rsidRPr="00A54191">
        <w:rPr>
          <w:rFonts w:ascii="Times New Roman" w:hAnsi="Times New Roman" w:cs="Times New Roman"/>
          <w:b/>
          <w:bCs/>
          <w:sz w:val="24"/>
          <w:szCs w:val="24"/>
          <w:shd w:val="clear" w:color="auto" w:fill="FFFFFF"/>
        </w:rPr>
        <w:t xml:space="preserve">Utilizar </w:t>
      </w:r>
      <w:r w:rsidR="00A54191" w:rsidRPr="00A54191">
        <w:rPr>
          <w:rFonts w:ascii="Times New Roman" w:hAnsi="Times New Roman" w:cs="Times New Roman"/>
          <w:b/>
          <w:bCs/>
          <w:sz w:val="24"/>
          <w:szCs w:val="24"/>
          <w:shd w:val="clear" w:color="auto" w:fill="FFFFFF"/>
        </w:rPr>
        <w:t xml:space="preserve">el marketing </w:t>
      </w:r>
      <w:r w:rsidRPr="00A54191">
        <w:rPr>
          <w:rFonts w:ascii="Times New Roman" w:hAnsi="Times New Roman" w:cs="Times New Roman"/>
          <w:b/>
          <w:bCs/>
          <w:sz w:val="24"/>
          <w:szCs w:val="24"/>
          <w:shd w:val="clear" w:color="auto" w:fill="FFFFFF"/>
        </w:rPr>
        <w:t xml:space="preserve">para fines políticos </w:t>
      </w:r>
    </w:p>
    <w:p w:rsidR="005D1A09" w:rsidRPr="00A54191" w:rsidRDefault="005D1A09" w:rsidP="00A54191">
      <w:pPr>
        <w:pStyle w:val="Prrafodelista"/>
        <w:spacing w:before="240" w:line="360" w:lineRule="auto"/>
        <w:jc w:val="both"/>
        <w:rPr>
          <w:rFonts w:ascii="Times New Roman" w:hAnsi="Times New Roman" w:cs="Times New Roman"/>
          <w:sz w:val="24"/>
          <w:szCs w:val="24"/>
          <w:shd w:val="clear" w:color="auto" w:fill="FFFFFF"/>
        </w:rPr>
      </w:pPr>
      <w:r w:rsidRPr="00A54191">
        <w:rPr>
          <w:rFonts w:ascii="Times New Roman" w:hAnsi="Times New Roman" w:cs="Times New Roman"/>
          <w:sz w:val="24"/>
          <w:szCs w:val="24"/>
        </w:rPr>
        <w:t xml:space="preserve">Esto nos muestra en la película cuando </w:t>
      </w:r>
      <w:r w:rsidR="00A54191" w:rsidRPr="00A54191">
        <w:rPr>
          <w:rFonts w:ascii="Times New Roman" w:hAnsi="Times New Roman" w:cs="Times New Roman"/>
          <w:sz w:val="24"/>
          <w:szCs w:val="24"/>
        </w:rPr>
        <w:t>Saavedra considera</w:t>
      </w:r>
      <w:r w:rsidRPr="00A54191">
        <w:rPr>
          <w:rFonts w:ascii="Times New Roman" w:hAnsi="Times New Roman" w:cs="Times New Roman"/>
          <w:sz w:val="24"/>
          <w:szCs w:val="24"/>
        </w:rPr>
        <w:t xml:space="preserve"> que hay que venderle a la gente un futuro diferente para Chile y este utiliza sus conocimientos de publicidad para vender esta idea. Es </w:t>
      </w:r>
      <w:r w:rsidR="00A54191" w:rsidRPr="00A54191">
        <w:rPr>
          <w:rFonts w:ascii="Times New Roman" w:hAnsi="Times New Roman" w:cs="Times New Roman"/>
          <w:sz w:val="24"/>
          <w:szCs w:val="24"/>
        </w:rPr>
        <w:t>así</w:t>
      </w:r>
      <w:r w:rsidRPr="00A54191">
        <w:rPr>
          <w:rFonts w:ascii="Times New Roman" w:hAnsi="Times New Roman" w:cs="Times New Roman"/>
          <w:sz w:val="24"/>
          <w:szCs w:val="24"/>
        </w:rPr>
        <w:t xml:space="preserve"> </w:t>
      </w:r>
      <w:r w:rsidR="00BF520B" w:rsidRPr="00A54191">
        <w:rPr>
          <w:rFonts w:ascii="Times New Roman" w:hAnsi="Times New Roman" w:cs="Times New Roman"/>
          <w:sz w:val="24"/>
          <w:szCs w:val="24"/>
        </w:rPr>
        <w:t xml:space="preserve">spot </w:t>
      </w:r>
      <w:r w:rsidR="00A54191" w:rsidRPr="00A54191">
        <w:rPr>
          <w:rFonts w:ascii="Times New Roman" w:hAnsi="Times New Roman" w:cs="Times New Roman"/>
          <w:sz w:val="24"/>
          <w:szCs w:val="24"/>
        </w:rPr>
        <w:t>publicitario</w:t>
      </w:r>
      <w:r w:rsidR="00BF520B" w:rsidRPr="00A54191">
        <w:rPr>
          <w:rFonts w:ascii="Times New Roman" w:hAnsi="Times New Roman" w:cs="Times New Roman"/>
          <w:sz w:val="24"/>
          <w:szCs w:val="24"/>
        </w:rPr>
        <w:t xml:space="preserve"> de una gaseosa ponen el slogan de la campaña “Chile, la alegría ya viene”</w:t>
      </w:r>
    </w:p>
    <w:p w:rsidR="005D1A09" w:rsidRPr="00A54191" w:rsidRDefault="00BF520B" w:rsidP="00A54191">
      <w:pPr>
        <w:pStyle w:val="Prrafodelista"/>
        <w:numPr>
          <w:ilvl w:val="0"/>
          <w:numId w:val="4"/>
        </w:numPr>
        <w:spacing w:before="240" w:line="360" w:lineRule="auto"/>
        <w:jc w:val="both"/>
        <w:rPr>
          <w:rFonts w:ascii="Times New Roman" w:hAnsi="Times New Roman" w:cs="Times New Roman"/>
          <w:sz w:val="24"/>
          <w:szCs w:val="24"/>
        </w:rPr>
      </w:pPr>
      <w:r w:rsidRPr="00A54191">
        <w:rPr>
          <w:rFonts w:ascii="Times New Roman" w:hAnsi="Times New Roman" w:cs="Times New Roman"/>
          <w:b/>
          <w:bCs/>
          <w:sz w:val="24"/>
          <w:szCs w:val="24"/>
        </w:rPr>
        <w:t>Generar afinidad para llegar a la población.</w:t>
      </w:r>
    </w:p>
    <w:p w:rsidR="00BF520B" w:rsidRPr="00A54191" w:rsidRDefault="00BF520B" w:rsidP="00A54191">
      <w:pPr>
        <w:pStyle w:val="Prrafodelista"/>
        <w:spacing w:before="240" w:line="360" w:lineRule="auto"/>
        <w:jc w:val="both"/>
        <w:rPr>
          <w:rFonts w:ascii="Times New Roman" w:hAnsi="Times New Roman" w:cs="Times New Roman"/>
          <w:sz w:val="24"/>
          <w:szCs w:val="24"/>
        </w:rPr>
      </w:pPr>
      <w:r w:rsidRPr="00A54191">
        <w:rPr>
          <w:rFonts w:ascii="Times New Roman" w:hAnsi="Times New Roman" w:cs="Times New Roman"/>
          <w:sz w:val="24"/>
          <w:szCs w:val="24"/>
        </w:rPr>
        <w:t>En la película vemos como durante la campaña, utilizan colores vivos, música que anime y se pegajosa para que no se olviden, frases y slogans motivacionales como “la esperanza ya viene” genera emociones en la gente.</w:t>
      </w:r>
    </w:p>
    <w:p w:rsidR="00BF520B" w:rsidRPr="00A54191" w:rsidRDefault="00A54191" w:rsidP="00A54191">
      <w:pPr>
        <w:pStyle w:val="Prrafodelista"/>
        <w:numPr>
          <w:ilvl w:val="0"/>
          <w:numId w:val="4"/>
        </w:numPr>
        <w:spacing w:before="240" w:line="360" w:lineRule="auto"/>
        <w:jc w:val="both"/>
        <w:rPr>
          <w:rFonts w:ascii="Times New Roman" w:hAnsi="Times New Roman" w:cs="Times New Roman"/>
          <w:b/>
          <w:bCs/>
          <w:sz w:val="24"/>
          <w:szCs w:val="24"/>
        </w:rPr>
      </w:pPr>
      <w:r w:rsidRPr="00A54191">
        <w:rPr>
          <w:rFonts w:ascii="Times New Roman" w:hAnsi="Times New Roman" w:cs="Times New Roman"/>
          <w:b/>
          <w:bCs/>
          <w:sz w:val="24"/>
          <w:szCs w:val="24"/>
        </w:rPr>
        <w:t>Usar la información del opositor a tu favor</w:t>
      </w:r>
    </w:p>
    <w:p w:rsidR="00A54191" w:rsidRPr="00A54191" w:rsidRDefault="00A54191" w:rsidP="00A54191">
      <w:pPr>
        <w:pStyle w:val="Prrafodelista"/>
        <w:spacing w:before="240" w:line="360" w:lineRule="auto"/>
        <w:jc w:val="both"/>
        <w:rPr>
          <w:rFonts w:ascii="Times New Roman" w:hAnsi="Times New Roman" w:cs="Times New Roman"/>
          <w:sz w:val="24"/>
          <w:szCs w:val="24"/>
        </w:rPr>
      </w:pPr>
      <w:r w:rsidRPr="00A54191">
        <w:rPr>
          <w:rFonts w:ascii="Times New Roman" w:hAnsi="Times New Roman" w:cs="Times New Roman"/>
          <w:sz w:val="24"/>
          <w:szCs w:val="24"/>
          <w:shd w:val="clear" w:color="auto" w:fill="FFFFFF"/>
        </w:rPr>
        <w:t>En </w:t>
      </w:r>
      <w:r w:rsidRPr="00A54191">
        <w:rPr>
          <w:rStyle w:val="Textoennegrita"/>
          <w:rFonts w:ascii="Times New Roman" w:hAnsi="Times New Roman" w:cs="Times New Roman"/>
          <w:i/>
          <w:iCs/>
          <w:sz w:val="24"/>
          <w:szCs w:val="24"/>
          <w:shd w:val="clear" w:color="auto" w:fill="FFFFFF"/>
        </w:rPr>
        <w:t>No</w:t>
      </w:r>
      <w:r w:rsidRPr="00A54191">
        <w:rPr>
          <w:rFonts w:ascii="Times New Roman" w:hAnsi="Times New Roman" w:cs="Times New Roman"/>
          <w:sz w:val="24"/>
          <w:szCs w:val="24"/>
          <w:shd w:val="clear" w:color="auto" w:fill="FFFFFF"/>
        </w:rPr>
        <w:t> también hay un abundante uso de los materiales del Sí, y tampoco hay solución de continuidad entre la brutalidad del </w:t>
      </w:r>
      <w:r w:rsidRPr="00A54191">
        <w:rPr>
          <w:rFonts w:ascii="Times New Roman" w:hAnsi="Times New Roman" w:cs="Times New Roman"/>
          <w:i/>
          <w:iCs/>
          <w:sz w:val="24"/>
          <w:szCs w:val="24"/>
          <w:shd w:val="clear" w:color="auto" w:fill="FFFFFF"/>
        </w:rPr>
        <w:t>spot</w:t>
      </w:r>
      <w:r w:rsidRPr="00A54191">
        <w:rPr>
          <w:rFonts w:ascii="Times New Roman" w:hAnsi="Times New Roman" w:cs="Times New Roman"/>
          <w:sz w:val="24"/>
          <w:szCs w:val="24"/>
          <w:shd w:val="clear" w:color="auto" w:fill="FFFFFF"/>
        </w:rPr>
        <w:t> en la que una aplanadora amenaza con aplastar a un bebé, y la represión salvaje y los métodos parapoliciales de intimidación. Todo eso junto constituye la “</w:t>
      </w:r>
      <w:proofErr w:type="spellStart"/>
      <w:r w:rsidRPr="00A54191">
        <w:rPr>
          <w:rFonts w:ascii="Times New Roman" w:hAnsi="Times New Roman" w:cs="Times New Roman"/>
          <w:sz w:val="24"/>
          <w:szCs w:val="24"/>
          <w:shd w:val="clear" w:color="auto" w:fill="FFFFFF"/>
        </w:rPr>
        <w:t>milicultura</w:t>
      </w:r>
      <w:proofErr w:type="spellEnd"/>
      <w:r w:rsidRPr="00A54191">
        <w:rPr>
          <w:rFonts w:ascii="Times New Roman" w:hAnsi="Times New Roman" w:cs="Times New Roman"/>
          <w:sz w:val="24"/>
          <w:szCs w:val="24"/>
          <w:shd w:val="clear" w:color="auto" w:fill="FFFFFF"/>
        </w:rPr>
        <w:t>”, como la llaman en una pieza publicitaria del No, y plantea que, si la radio y el cine fueron los medios de comunicación por excelencia del fascismo, la democracia se ve mejor en la TV, incluso como producto comercial, que el intento de maquillar a una dictadura como la chilena</w:t>
      </w:r>
    </w:p>
    <w:p w:rsidR="00C271C5" w:rsidRPr="00A54191" w:rsidRDefault="00C271C5" w:rsidP="00A54191">
      <w:pPr>
        <w:spacing w:before="240" w:line="360" w:lineRule="auto"/>
        <w:jc w:val="both"/>
        <w:rPr>
          <w:rFonts w:ascii="Times New Roman" w:hAnsi="Times New Roman" w:cs="Times New Roman"/>
          <w:b/>
          <w:bCs/>
          <w:sz w:val="24"/>
          <w:szCs w:val="24"/>
        </w:rPr>
      </w:pPr>
      <w:r w:rsidRPr="00A54191">
        <w:rPr>
          <w:rFonts w:ascii="Times New Roman" w:hAnsi="Times New Roman" w:cs="Times New Roman"/>
          <w:b/>
          <w:bCs/>
          <w:sz w:val="24"/>
          <w:szCs w:val="24"/>
        </w:rPr>
        <w:t xml:space="preserve"> </w:t>
      </w:r>
      <w:r w:rsidR="00A54191" w:rsidRPr="00A54191">
        <w:rPr>
          <w:rFonts w:ascii="Times New Roman" w:hAnsi="Times New Roman" w:cs="Times New Roman"/>
          <w:b/>
          <w:bCs/>
          <w:sz w:val="24"/>
          <w:szCs w:val="24"/>
        </w:rPr>
        <w:t>Síntesis</w:t>
      </w:r>
      <w:r w:rsidR="004D2B80" w:rsidRPr="00A54191">
        <w:rPr>
          <w:rFonts w:ascii="Times New Roman" w:hAnsi="Times New Roman" w:cs="Times New Roman"/>
          <w:b/>
          <w:bCs/>
          <w:sz w:val="24"/>
          <w:szCs w:val="24"/>
        </w:rPr>
        <w:t>:</w:t>
      </w:r>
      <w:r w:rsidR="000F247C" w:rsidRPr="00A54191">
        <w:rPr>
          <w:rFonts w:ascii="Times New Roman" w:hAnsi="Times New Roman" w:cs="Times New Roman"/>
          <w:b/>
          <w:bCs/>
          <w:sz w:val="24"/>
          <w:szCs w:val="24"/>
        </w:rPr>
        <w:t xml:space="preserve"> </w:t>
      </w:r>
      <w:r w:rsidR="000F247C" w:rsidRPr="00A54191">
        <w:rPr>
          <w:rFonts w:ascii="Times New Roman" w:hAnsi="Times New Roman" w:cs="Times New Roman"/>
          <w:sz w:val="24"/>
          <w:szCs w:val="24"/>
          <w:shd w:val="clear" w:color="auto" w:fill="FFFFFF"/>
        </w:rPr>
        <w:t xml:space="preserve">El dictador chileno Augusto Pinochet se ve obligado a organizar un referéndum de apoyo a su presidencia en 1988. Los líderes de la oposición convencen a René Saavedra, un joven y atrevido ejecutivo publicitario, que se encargue de la campaña a favor del no. A pesar de disponer de recursos muy restringidos y del férreo escrutinio de la policía del déspota, </w:t>
      </w:r>
      <w:r w:rsidR="000F247C" w:rsidRPr="00A54191">
        <w:rPr>
          <w:rFonts w:ascii="Times New Roman" w:hAnsi="Times New Roman" w:cs="Times New Roman"/>
          <w:sz w:val="24"/>
          <w:szCs w:val="24"/>
          <w:shd w:val="clear" w:color="auto" w:fill="FFFFFF"/>
        </w:rPr>
        <w:lastRenderedPageBreak/>
        <w:t>Saavedra y su equipo llevan a la práctica un plan audaz para ganar las elecciones y liberar el país de la opresión.</w:t>
      </w:r>
    </w:p>
    <w:p w:rsidR="004A322F" w:rsidRPr="00A54191" w:rsidRDefault="00C271C5" w:rsidP="00A54191">
      <w:pPr>
        <w:spacing w:before="240" w:line="360" w:lineRule="auto"/>
        <w:jc w:val="both"/>
        <w:rPr>
          <w:rFonts w:ascii="Times New Roman" w:hAnsi="Times New Roman" w:cs="Times New Roman"/>
          <w:b/>
          <w:bCs/>
          <w:sz w:val="28"/>
          <w:szCs w:val="28"/>
        </w:rPr>
      </w:pPr>
      <w:r w:rsidRPr="00A54191">
        <w:rPr>
          <w:rFonts w:ascii="Times New Roman" w:hAnsi="Times New Roman" w:cs="Times New Roman"/>
          <w:b/>
          <w:bCs/>
          <w:sz w:val="28"/>
          <w:szCs w:val="28"/>
        </w:rPr>
        <w:t>Our Brand is crisis</w:t>
      </w:r>
    </w:p>
    <w:p w:rsidR="00A54191" w:rsidRPr="00A54191" w:rsidRDefault="00A54191" w:rsidP="00A54191">
      <w:pPr>
        <w:spacing w:before="240" w:line="360" w:lineRule="auto"/>
        <w:jc w:val="both"/>
        <w:rPr>
          <w:rFonts w:ascii="Times New Roman" w:hAnsi="Times New Roman" w:cs="Times New Roman"/>
          <w:b/>
          <w:bCs/>
          <w:sz w:val="24"/>
          <w:szCs w:val="24"/>
        </w:rPr>
      </w:pPr>
      <w:r>
        <w:rPr>
          <w:rFonts w:ascii="Times New Roman" w:hAnsi="Times New Roman" w:cs="Times New Roman"/>
          <w:b/>
          <w:bCs/>
          <w:sz w:val="24"/>
          <w:szCs w:val="24"/>
        </w:rPr>
        <w:t>Tesis:</w:t>
      </w:r>
    </w:p>
    <w:p w:rsidR="00F35073" w:rsidRPr="00A54191" w:rsidRDefault="00F35073" w:rsidP="00A54191">
      <w:pPr>
        <w:pStyle w:val="Prrafodelista"/>
        <w:numPr>
          <w:ilvl w:val="0"/>
          <w:numId w:val="4"/>
        </w:numPr>
        <w:spacing w:before="240" w:line="360" w:lineRule="auto"/>
        <w:jc w:val="both"/>
        <w:rPr>
          <w:rFonts w:ascii="Times New Roman" w:hAnsi="Times New Roman" w:cs="Times New Roman"/>
          <w:b/>
          <w:bCs/>
          <w:sz w:val="24"/>
          <w:szCs w:val="24"/>
        </w:rPr>
      </w:pPr>
      <w:r w:rsidRPr="00A54191">
        <w:rPr>
          <w:rFonts w:ascii="Times New Roman" w:hAnsi="Times New Roman" w:cs="Times New Roman"/>
          <w:b/>
          <w:bCs/>
          <w:sz w:val="24"/>
          <w:szCs w:val="24"/>
        </w:rPr>
        <w:t>Una nueva campaña electoral necesita de un equipo especializado en todas las aéreas.</w:t>
      </w:r>
    </w:p>
    <w:p w:rsidR="00F35073" w:rsidRPr="00A54191" w:rsidRDefault="00F35073" w:rsidP="00A54191">
      <w:pPr>
        <w:pStyle w:val="Prrafodelista"/>
        <w:spacing w:before="240" w:line="360" w:lineRule="auto"/>
        <w:jc w:val="both"/>
        <w:rPr>
          <w:rFonts w:ascii="Times New Roman" w:hAnsi="Times New Roman" w:cs="Times New Roman"/>
          <w:sz w:val="24"/>
          <w:szCs w:val="24"/>
        </w:rPr>
      </w:pPr>
      <w:r w:rsidRPr="00A54191">
        <w:rPr>
          <w:rFonts w:ascii="Times New Roman" w:hAnsi="Times New Roman" w:cs="Times New Roman"/>
          <w:sz w:val="24"/>
          <w:szCs w:val="24"/>
        </w:rPr>
        <w:t>La película "Experta en Crisis" deja ver a los personajes realizando algunos de estos trabajos</w:t>
      </w:r>
      <w:r w:rsidRPr="00A54191">
        <w:rPr>
          <w:rFonts w:ascii="Times New Roman" w:hAnsi="Times New Roman" w:cs="Times New Roman"/>
          <w:sz w:val="24"/>
          <w:szCs w:val="24"/>
        </w:rPr>
        <w:t xml:space="preserve"> como administración de la campaña, encuestas de opinión, estudios de oposición, producción de publicidad</w:t>
      </w:r>
      <w:r w:rsidRPr="00A54191">
        <w:rPr>
          <w:rFonts w:ascii="Times New Roman" w:hAnsi="Times New Roman" w:cs="Times New Roman"/>
          <w:sz w:val="24"/>
          <w:szCs w:val="24"/>
        </w:rPr>
        <w:t xml:space="preserve"> e </w:t>
      </w:r>
      <w:r w:rsidRPr="00A54191">
        <w:rPr>
          <w:rFonts w:ascii="Times New Roman" w:hAnsi="Times New Roman" w:cs="Times New Roman"/>
          <w:sz w:val="24"/>
          <w:szCs w:val="24"/>
        </w:rPr>
        <w:t>interacción</w:t>
      </w:r>
      <w:r w:rsidRPr="00A54191">
        <w:rPr>
          <w:rFonts w:ascii="Times New Roman" w:hAnsi="Times New Roman" w:cs="Times New Roman"/>
          <w:sz w:val="24"/>
          <w:szCs w:val="24"/>
        </w:rPr>
        <w:t xml:space="preserve"> con el resto del grupo de la campaña del candidato a la Presidencia de </w:t>
      </w:r>
      <w:r w:rsidRPr="00A54191">
        <w:rPr>
          <w:rFonts w:ascii="Times New Roman" w:hAnsi="Times New Roman" w:cs="Times New Roman"/>
          <w:sz w:val="24"/>
          <w:szCs w:val="24"/>
        </w:rPr>
        <w:t>Bolivia Pedro</w:t>
      </w:r>
      <w:r w:rsidRPr="00A54191">
        <w:rPr>
          <w:rFonts w:ascii="Times New Roman" w:hAnsi="Times New Roman" w:cs="Times New Roman"/>
          <w:sz w:val="24"/>
          <w:szCs w:val="24"/>
        </w:rPr>
        <w:t xml:space="preserve"> Castillo.  </w:t>
      </w:r>
    </w:p>
    <w:p w:rsidR="00F35073" w:rsidRPr="00A54191" w:rsidRDefault="00F35073" w:rsidP="00A54191">
      <w:pPr>
        <w:pStyle w:val="font8"/>
        <w:numPr>
          <w:ilvl w:val="0"/>
          <w:numId w:val="4"/>
        </w:numPr>
        <w:spacing w:before="240" w:beforeAutospacing="0" w:after="0" w:afterAutospacing="0" w:line="360" w:lineRule="auto"/>
        <w:jc w:val="both"/>
        <w:textAlignment w:val="baseline"/>
      </w:pPr>
      <w:r w:rsidRPr="00A54191">
        <w:rPr>
          <w:b/>
          <w:bCs/>
          <w:bdr w:val="none" w:sz="0" w:space="0" w:color="auto" w:frame="1"/>
        </w:rPr>
        <w:t xml:space="preserve">El uso de herramientas comunicativas </w:t>
      </w:r>
      <w:r w:rsidRPr="00A54191">
        <w:rPr>
          <w:b/>
          <w:bCs/>
          <w:bdr w:val="none" w:sz="0" w:space="0" w:color="auto" w:frame="1"/>
        </w:rPr>
        <w:t>para el mercadeo político</w:t>
      </w:r>
      <w:r w:rsidRPr="00A54191">
        <w:t xml:space="preserve">. </w:t>
      </w:r>
    </w:p>
    <w:p w:rsidR="00AC0EA8" w:rsidRPr="00A54191" w:rsidRDefault="00F35073" w:rsidP="00A54191">
      <w:pPr>
        <w:pStyle w:val="font8"/>
        <w:spacing w:before="240" w:beforeAutospacing="0" w:after="0" w:afterAutospacing="0" w:line="360" w:lineRule="auto"/>
        <w:ind w:left="720"/>
        <w:jc w:val="both"/>
        <w:textAlignment w:val="baseline"/>
        <w:rPr>
          <w:bdr w:val="none" w:sz="0" w:space="0" w:color="auto" w:frame="1"/>
        </w:rPr>
      </w:pPr>
      <w:r w:rsidRPr="00A54191">
        <w:t>Por ejemplo, durante la reunión inicial que el equipo de asesores tiene con el candidato Castillo, el primer consejo que le dan es iniciar una investigación con </w:t>
      </w:r>
      <w:r w:rsidRPr="00A54191">
        <w:rPr>
          <w:bdr w:val="none" w:sz="0" w:space="0" w:color="auto" w:frame="1"/>
        </w:rPr>
        <w:t>grupos focales</w:t>
      </w:r>
      <w:r w:rsidRPr="00A54191">
        <w:t> para saber lo que la gente piensa sobre él.  En otra escena se muestran algunas facetas para elaborar un</w:t>
      </w:r>
      <w:r w:rsidRPr="00A54191">
        <w:rPr>
          <w:bdr w:val="none" w:sz="0" w:space="0" w:color="auto" w:frame="1"/>
        </w:rPr>
        <w:t> spot publicitario</w:t>
      </w:r>
      <w:r w:rsidRPr="00A54191">
        <w:t>, Más adelante se puede observar cómo las </w:t>
      </w:r>
      <w:r w:rsidRPr="00A54191">
        <w:rPr>
          <w:bdr w:val="none" w:sz="0" w:space="0" w:color="auto" w:frame="1"/>
        </w:rPr>
        <w:t>encuestas</w:t>
      </w:r>
      <w:r w:rsidRPr="00A54191">
        <w:t> son utilizadas para medir el desempeño de un </w:t>
      </w:r>
      <w:r w:rsidRPr="00A54191">
        <w:rPr>
          <w:bdr w:val="none" w:sz="0" w:space="0" w:color="auto" w:frame="1"/>
        </w:rPr>
        <w:t>mensaje de campaña</w:t>
      </w:r>
      <w:r w:rsidRPr="00A54191">
        <w:t xml:space="preserve">. </w:t>
      </w:r>
    </w:p>
    <w:p w:rsidR="00AC0EA8" w:rsidRPr="00A54191" w:rsidRDefault="00AC0EA8" w:rsidP="00A54191">
      <w:pPr>
        <w:pStyle w:val="font8"/>
        <w:numPr>
          <w:ilvl w:val="0"/>
          <w:numId w:val="4"/>
        </w:numPr>
        <w:spacing w:before="240" w:beforeAutospacing="0" w:after="0" w:afterAutospacing="0" w:line="360" w:lineRule="auto"/>
        <w:jc w:val="both"/>
        <w:textAlignment w:val="baseline"/>
        <w:rPr>
          <w:bdr w:val="none" w:sz="0" w:space="0" w:color="auto" w:frame="1"/>
        </w:rPr>
      </w:pPr>
      <w:r w:rsidRPr="00A54191">
        <w:rPr>
          <w:b/>
          <w:bCs/>
          <w:bdr w:val="none" w:sz="0" w:space="0" w:color="auto" w:frame="1"/>
        </w:rPr>
        <w:t>Propaganda Negra y propaganda latinoamericana</w:t>
      </w:r>
    </w:p>
    <w:p w:rsidR="00EC7AA1" w:rsidRPr="00A54191" w:rsidRDefault="00AC0EA8" w:rsidP="00A54191">
      <w:pPr>
        <w:pStyle w:val="font8"/>
        <w:spacing w:before="240" w:beforeAutospacing="0" w:after="0" w:afterAutospacing="0" w:line="360" w:lineRule="auto"/>
        <w:ind w:left="720"/>
        <w:jc w:val="both"/>
        <w:textAlignment w:val="baseline"/>
      </w:pPr>
      <w:r w:rsidRPr="00A54191">
        <w:t>Esto se ve en la película cuando los consultores tienen conflicto sobre</w:t>
      </w:r>
      <w:r w:rsidR="00F35073" w:rsidRPr="00A54191">
        <w:t xml:space="preserve"> el uso de propaganda negativa. Mientras los asesores norteamericanos eran más proclives a usar este tipo de publicidad, los bolivianos se oponían. Esta diferencia puede ser dada porque muchas elecciones en Estados Unidos se disputan con dinámicas estilo "juego de suma cero", donde lo que gana un partido lo pierde el otro, mientras que, en algunas elecciones en Latinoamérica, los perdedores tienen más posibilidades de cogobernar con la facción ganadora. </w:t>
      </w:r>
      <w:r w:rsidR="00F35073" w:rsidRPr="00A54191">
        <w:rPr>
          <w:bdr w:val="none" w:sz="0" w:space="0" w:color="auto" w:frame="1"/>
        </w:rPr>
        <w:t xml:space="preserve">Durante la discusión de las propagandas negativas, uno de los asesores norteamericanos les explica a los bolivianos que este tipo de spots son buenos para mover los números de las encuestas y los compara con instalar bombas, </w:t>
      </w:r>
      <w:r w:rsidR="00F35073" w:rsidRPr="00A54191">
        <w:rPr>
          <w:bdr w:val="none" w:sz="0" w:space="0" w:color="auto" w:frame="1"/>
        </w:rPr>
        <w:lastRenderedPageBreak/>
        <w:t>pues le sacan votos al candidato atacado, pero nunca se sabe a dónde pueden transferirse estos sufragios. </w:t>
      </w:r>
      <w:r w:rsidR="00F35073" w:rsidRPr="00A54191">
        <w:t xml:space="preserve">Una vez el candidato Castillo aprueba la publicidad negativa, el personaje de la consultora Jane </w:t>
      </w:r>
      <w:proofErr w:type="spellStart"/>
      <w:r w:rsidR="00F35073" w:rsidRPr="00A54191">
        <w:t>Bodine</w:t>
      </w:r>
      <w:proofErr w:type="spellEnd"/>
      <w:r w:rsidR="00F35073" w:rsidRPr="00A54191">
        <w:t xml:space="preserve"> les explica a los trabajadores bolivianos de la campaña que esto significa usar todas las oportunidades posibles para definir al oponente en términos desfavorables.</w:t>
      </w:r>
    </w:p>
    <w:p w:rsidR="00EC7AA1" w:rsidRPr="00A54191" w:rsidRDefault="00EC7AA1" w:rsidP="00A54191">
      <w:pPr>
        <w:pStyle w:val="font8"/>
        <w:numPr>
          <w:ilvl w:val="0"/>
          <w:numId w:val="4"/>
        </w:numPr>
        <w:spacing w:before="240" w:beforeAutospacing="0" w:after="0" w:afterAutospacing="0" w:line="360" w:lineRule="auto"/>
        <w:jc w:val="both"/>
        <w:textAlignment w:val="baseline"/>
        <w:rPr>
          <w:b/>
          <w:bCs/>
          <w:bdr w:val="none" w:sz="0" w:space="0" w:color="auto" w:frame="1"/>
        </w:rPr>
      </w:pPr>
      <w:r w:rsidRPr="00A54191">
        <w:rPr>
          <w:b/>
          <w:bCs/>
        </w:rPr>
        <w:t>C</w:t>
      </w:r>
      <w:r w:rsidR="00AC0EA8" w:rsidRPr="00A54191">
        <w:rPr>
          <w:b/>
          <w:bCs/>
        </w:rPr>
        <w:t xml:space="preserve">onocer el idioma y las condiciones socio-económicas del lugar donde el consultor está trabajando. </w:t>
      </w:r>
    </w:p>
    <w:p w:rsidR="00EC7AA1" w:rsidRPr="00A54191" w:rsidRDefault="00AC0EA8" w:rsidP="00A54191">
      <w:pPr>
        <w:pStyle w:val="font8"/>
        <w:spacing w:before="240" w:beforeAutospacing="0" w:after="0" w:afterAutospacing="0" w:line="360" w:lineRule="auto"/>
        <w:ind w:left="720"/>
        <w:jc w:val="both"/>
        <w:textAlignment w:val="baseline"/>
      </w:pPr>
      <w:r w:rsidRPr="00A54191">
        <w:t>El filme muestra cómo la campaña de Castillo va mejorando en la medida en que sus asesores norteamericanos se van integrando a la cultura boliviana. Un momento clave de la cinta es cuando ellos junto a sus pares bolivianos visitan un club nocturno y experimentan mascar coca y tomar chicha.  </w:t>
      </w:r>
    </w:p>
    <w:p w:rsidR="00EC7AA1" w:rsidRPr="00A54191" w:rsidRDefault="00AC0EA8" w:rsidP="00A54191">
      <w:pPr>
        <w:pStyle w:val="font8"/>
        <w:numPr>
          <w:ilvl w:val="0"/>
          <w:numId w:val="4"/>
        </w:numPr>
        <w:spacing w:before="240" w:beforeAutospacing="0" w:after="0" w:afterAutospacing="0" w:line="360" w:lineRule="auto"/>
        <w:jc w:val="both"/>
        <w:textAlignment w:val="baseline"/>
        <w:rPr>
          <w:b/>
          <w:bCs/>
        </w:rPr>
      </w:pPr>
      <w:r w:rsidRPr="00A54191">
        <w:rPr>
          <w:b/>
          <w:bCs/>
        </w:rPr>
        <w:t>Picardías, trucos y sorpresas en las campañas. </w:t>
      </w:r>
    </w:p>
    <w:p w:rsidR="00F35073" w:rsidRPr="00A54191" w:rsidRDefault="00EC7AA1" w:rsidP="00A54191">
      <w:pPr>
        <w:pStyle w:val="font8"/>
        <w:spacing w:before="240" w:beforeAutospacing="0" w:after="0" w:afterAutospacing="0" w:line="360" w:lineRule="auto"/>
        <w:ind w:left="720"/>
        <w:jc w:val="both"/>
        <w:textAlignment w:val="baseline"/>
      </w:pPr>
      <w:r w:rsidRPr="00A54191">
        <w:t>L</w:t>
      </w:r>
      <w:r w:rsidR="00AC0EA8" w:rsidRPr="00A54191">
        <w:t xml:space="preserve">a película </w:t>
      </w:r>
      <w:r w:rsidRPr="00A54191">
        <w:t>muestra que el</w:t>
      </w:r>
      <w:r w:rsidR="00AC0EA8" w:rsidRPr="00A54191">
        <w:t xml:space="preserve"> uso de argucias </w:t>
      </w:r>
      <w:r w:rsidRPr="00A54191">
        <w:t xml:space="preserve">sirve </w:t>
      </w:r>
      <w:r w:rsidR="00AC0EA8" w:rsidRPr="00A54191">
        <w:t>para ganar ventajas durante una campaña electoral. </w:t>
      </w:r>
      <w:r w:rsidRPr="00A54191">
        <w:t xml:space="preserve"> </w:t>
      </w:r>
      <w:r w:rsidR="00AC0EA8" w:rsidRPr="00A54191">
        <w:t xml:space="preserve">Por ejemplo, vemos como una persona salta de la multitud y ataca a Castillo estrellándole unos huevos en la cara. Frente a esto, responde con excesiva fuerza dándole un puño al atacante en presencia de la prensa. La reacción violenta de Castillo causa angustia entre muchos de sus asesores quienes empiezan a redactar una carta de excusas para el atacante. Sin embargo, Jane </w:t>
      </w:r>
      <w:proofErr w:type="spellStart"/>
      <w:r w:rsidR="00AC0EA8" w:rsidRPr="00A54191">
        <w:t>Bodine</w:t>
      </w:r>
      <w:proofErr w:type="spellEnd"/>
      <w:r w:rsidR="00AC0EA8" w:rsidRPr="00A54191">
        <w:t xml:space="preserve"> se da cuenta que este es un truco de la campaña opositora, frena la nota de disculpas y usa el evento para definir a Castillo como un líder fuerte capaz de sacar a Bolivia de su actual crisis. </w:t>
      </w:r>
    </w:p>
    <w:p w:rsidR="00431618" w:rsidRPr="00A54191" w:rsidRDefault="00A54191" w:rsidP="00A54191">
      <w:pPr>
        <w:spacing w:before="240" w:line="360" w:lineRule="auto"/>
        <w:jc w:val="both"/>
        <w:rPr>
          <w:rFonts w:ascii="Times New Roman" w:hAnsi="Times New Roman" w:cs="Times New Roman"/>
          <w:b/>
          <w:bCs/>
          <w:sz w:val="24"/>
          <w:szCs w:val="24"/>
        </w:rPr>
      </w:pPr>
      <w:r w:rsidRPr="00A54191">
        <w:rPr>
          <w:rFonts w:ascii="Times New Roman" w:hAnsi="Times New Roman" w:cs="Times New Roman"/>
          <w:b/>
          <w:bCs/>
          <w:sz w:val="24"/>
          <w:szCs w:val="24"/>
        </w:rPr>
        <w:t>Síntesis</w:t>
      </w:r>
      <w:r w:rsidR="004D2B80" w:rsidRPr="00A54191">
        <w:rPr>
          <w:rFonts w:ascii="Times New Roman" w:hAnsi="Times New Roman" w:cs="Times New Roman"/>
          <w:b/>
          <w:bCs/>
          <w:sz w:val="24"/>
          <w:szCs w:val="24"/>
        </w:rPr>
        <w:t>:</w:t>
      </w:r>
      <w:r w:rsidR="0016355E" w:rsidRPr="00A54191">
        <w:rPr>
          <w:rFonts w:ascii="Times New Roman" w:hAnsi="Times New Roman" w:cs="Times New Roman"/>
          <w:sz w:val="24"/>
          <w:szCs w:val="24"/>
          <w:shd w:val="clear" w:color="auto" w:fill="FFFFFF"/>
        </w:rPr>
        <w:t xml:space="preserve"> El candidato a la presidencia de Bolivia, que fracasa estrepitosamente en los sondeos, decide contratar un equipo de asesores americanos de élite, liderado por la deteriorada pero aún magnífica estratega “</w:t>
      </w:r>
      <w:proofErr w:type="spellStart"/>
      <w:r w:rsidR="0016355E" w:rsidRPr="00A54191">
        <w:rPr>
          <w:rFonts w:ascii="Times New Roman" w:hAnsi="Times New Roman" w:cs="Times New Roman"/>
          <w:sz w:val="24"/>
          <w:szCs w:val="24"/>
          <w:shd w:val="clear" w:color="auto" w:fill="FFFFFF"/>
        </w:rPr>
        <w:t>Calamity</w:t>
      </w:r>
      <w:proofErr w:type="spellEnd"/>
      <w:r w:rsidR="0016355E" w:rsidRPr="00A54191">
        <w:rPr>
          <w:rFonts w:ascii="Times New Roman" w:hAnsi="Times New Roman" w:cs="Times New Roman"/>
          <w:sz w:val="24"/>
          <w:szCs w:val="24"/>
          <w:shd w:val="clear" w:color="auto" w:fill="FFFFFF"/>
        </w:rPr>
        <w:t xml:space="preserve">” Jane </w:t>
      </w:r>
      <w:proofErr w:type="spellStart"/>
      <w:r w:rsidR="0016355E" w:rsidRPr="00A54191">
        <w:rPr>
          <w:rFonts w:ascii="Times New Roman" w:hAnsi="Times New Roman" w:cs="Times New Roman"/>
          <w:sz w:val="24"/>
          <w:szCs w:val="24"/>
          <w:shd w:val="clear" w:color="auto" w:fill="FFFFFF"/>
        </w:rPr>
        <w:t>Bodine</w:t>
      </w:r>
      <w:proofErr w:type="spellEnd"/>
      <w:r w:rsidR="0016355E" w:rsidRPr="00A54191">
        <w:rPr>
          <w:rFonts w:ascii="Times New Roman" w:hAnsi="Times New Roman" w:cs="Times New Roman"/>
          <w:sz w:val="24"/>
          <w:szCs w:val="24"/>
          <w:shd w:val="clear" w:color="auto" w:fill="FFFFFF"/>
        </w:rPr>
        <w:t xml:space="preserve">. En su retiro autoimpuesto tras el escándalo que le procuró su apodo y que sacudió hasta lo más profundo de su ser, Jane es persuadida para volver al juego para tener la oportunidad de vencer a su peor enemigo, el odioso, Pat Candy, quien ahora asesora a la oposición. Pero mientras Candy se concentra en cada punto débil – tanto dentro como fuera del recorrido de la campaña– Jane se vuelca en una crisis personal tan intensa como la que su equipo aprovecha para aumentar las cifras a </w:t>
      </w:r>
      <w:r w:rsidR="0016355E" w:rsidRPr="00A54191">
        <w:rPr>
          <w:rFonts w:ascii="Times New Roman" w:hAnsi="Times New Roman" w:cs="Times New Roman"/>
          <w:sz w:val="24"/>
          <w:szCs w:val="24"/>
          <w:shd w:val="clear" w:color="auto" w:fill="FFFFFF"/>
        </w:rPr>
        <w:lastRenderedPageBreak/>
        <w:t>nivel nacional. “Expertos en crisis” revela las cínicas tácticas y batallas personales de los consejeros de primera clase para quienes nada es sagrado y ganar es lo único que importa.</w:t>
      </w:r>
    </w:p>
    <w:p w:rsidR="00C271C5" w:rsidRPr="00A54191" w:rsidRDefault="00C271C5" w:rsidP="00A54191">
      <w:pPr>
        <w:spacing w:before="240" w:line="360" w:lineRule="auto"/>
        <w:jc w:val="both"/>
        <w:rPr>
          <w:rFonts w:ascii="Times New Roman" w:hAnsi="Times New Roman" w:cs="Times New Roman"/>
          <w:b/>
          <w:bCs/>
          <w:sz w:val="28"/>
          <w:szCs w:val="28"/>
        </w:rPr>
      </w:pPr>
      <w:proofErr w:type="spellStart"/>
      <w:r w:rsidRPr="00A54191">
        <w:rPr>
          <w:rFonts w:ascii="Times New Roman" w:hAnsi="Times New Roman" w:cs="Times New Roman"/>
          <w:b/>
          <w:bCs/>
          <w:sz w:val="28"/>
          <w:szCs w:val="28"/>
        </w:rPr>
        <w:t>Wag</w:t>
      </w:r>
      <w:proofErr w:type="spellEnd"/>
      <w:r w:rsidRPr="00A54191">
        <w:rPr>
          <w:rFonts w:ascii="Times New Roman" w:hAnsi="Times New Roman" w:cs="Times New Roman"/>
          <w:b/>
          <w:bCs/>
          <w:sz w:val="28"/>
          <w:szCs w:val="28"/>
        </w:rPr>
        <w:t xml:space="preserve"> </w:t>
      </w:r>
      <w:proofErr w:type="spellStart"/>
      <w:r w:rsidRPr="00A54191">
        <w:rPr>
          <w:rFonts w:ascii="Times New Roman" w:hAnsi="Times New Roman" w:cs="Times New Roman"/>
          <w:b/>
          <w:bCs/>
          <w:sz w:val="28"/>
          <w:szCs w:val="28"/>
        </w:rPr>
        <w:t>the</w:t>
      </w:r>
      <w:proofErr w:type="spellEnd"/>
      <w:r w:rsidRPr="00A54191">
        <w:rPr>
          <w:rFonts w:ascii="Times New Roman" w:hAnsi="Times New Roman" w:cs="Times New Roman"/>
          <w:b/>
          <w:bCs/>
          <w:sz w:val="28"/>
          <w:szCs w:val="28"/>
        </w:rPr>
        <w:t xml:space="preserve"> </w:t>
      </w:r>
      <w:proofErr w:type="spellStart"/>
      <w:r w:rsidRPr="00A54191">
        <w:rPr>
          <w:rFonts w:ascii="Times New Roman" w:hAnsi="Times New Roman" w:cs="Times New Roman"/>
          <w:b/>
          <w:bCs/>
          <w:sz w:val="28"/>
          <w:szCs w:val="28"/>
        </w:rPr>
        <w:t>dog</w:t>
      </w:r>
      <w:proofErr w:type="spellEnd"/>
      <w:r w:rsidRPr="00A54191">
        <w:rPr>
          <w:rFonts w:ascii="Times New Roman" w:hAnsi="Times New Roman" w:cs="Times New Roman"/>
          <w:b/>
          <w:bCs/>
          <w:sz w:val="28"/>
          <w:szCs w:val="28"/>
        </w:rPr>
        <w:t xml:space="preserve"> </w:t>
      </w:r>
    </w:p>
    <w:p w:rsidR="00A54191" w:rsidRPr="00A54191" w:rsidRDefault="00A54191" w:rsidP="00A54191">
      <w:pPr>
        <w:spacing w:before="240" w:line="360" w:lineRule="auto"/>
        <w:jc w:val="both"/>
        <w:rPr>
          <w:rFonts w:ascii="Times New Roman" w:hAnsi="Times New Roman" w:cs="Times New Roman"/>
          <w:b/>
          <w:bCs/>
          <w:sz w:val="24"/>
          <w:szCs w:val="24"/>
        </w:rPr>
      </w:pPr>
      <w:r>
        <w:rPr>
          <w:rFonts w:ascii="Times New Roman" w:hAnsi="Times New Roman" w:cs="Times New Roman"/>
          <w:b/>
          <w:bCs/>
          <w:sz w:val="24"/>
          <w:szCs w:val="24"/>
        </w:rPr>
        <w:t>Tesis:</w:t>
      </w:r>
    </w:p>
    <w:p w:rsidR="009D3193" w:rsidRPr="00A54191" w:rsidRDefault="00EF0713" w:rsidP="00A54191">
      <w:pPr>
        <w:pStyle w:val="Prrafodelista"/>
        <w:numPr>
          <w:ilvl w:val="0"/>
          <w:numId w:val="4"/>
        </w:numPr>
        <w:spacing w:before="240" w:line="360" w:lineRule="auto"/>
        <w:jc w:val="both"/>
        <w:rPr>
          <w:rFonts w:ascii="Times New Roman" w:hAnsi="Times New Roman" w:cs="Times New Roman"/>
          <w:b/>
          <w:bCs/>
          <w:sz w:val="24"/>
          <w:szCs w:val="24"/>
        </w:rPr>
      </w:pPr>
      <w:r w:rsidRPr="00A54191">
        <w:rPr>
          <w:rFonts w:ascii="Times New Roman" w:hAnsi="Times New Roman" w:cs="Times New Roman"/>
          <w:b/>
          <w:bCs/>
          <w:sz w:val="24"/>
          <w:szCs w:val="24"/>
        </w:rPr>
        <w:t xml:space="preserve">La manipulación política a </w:t>
      </w:r>
      <w:r w:rsidR="009D3193" w:rsidRPr="00A54191">
        <w:rPr>
          <w:rFonts w:ascii="Times New Roman" w:hAnsi="Times New Roman" w:cs="Times New Roman"/>
          <w:b/>
          <w:bCs/>
          <w:sz w:val="24"/>
          <w:szCs w:val="24"/>
        </w:rPr>
        <w:t>través de</w:t>
      </w:r>
      <w:r w:rsidRPr="00A54191">
        <w:rPr>
          <w:rFonts w:ascii="Times New Roman" w:hAnsi="Times New Roman" w:cs="Times New Roman"/>
          <w:b/>
          <w:bCs/>
          <w:sz w:val="24"/>
          <w:szCs w:val="24"/>
        </w:rPr>
        <w:t xml:space="preserve"> los medios de comunicación</w:t>
      </w:r>
    </w:p>
    <w:p w:rsidR="00EF0713" w:rsidRPr="00A54191" w:rsidRDefault="009D3193" w:rsidP="00A54191">
      <w:pPr>
        <w:pStyle w:val="Prrafodelista"/>
        <w:spacing w:before="240" w:line="360" w:lineRule="auto"/>
        <w:jc w:val="both"/>
        <w:rPr>
          <w:rFonts w:ascii="Times New Roman" w:hAnsi="Times New Roman" w:cs="Times New Roman"/>
          <w:b/>
          <w:bCs/>
          <w:sz w:val="24"/>
          <w:szCs w:val="24"/>
        </w:rPr>
      </w:pPr>
      <w:r w:rsidRPr="00A54191">
        <w:rPr>
          <w:rFonts w:ascii="Times New Roman" w:hAnsi="Times New Roman" w:cs="Times New Roman"/>
          <w:sz w:val="24"/>
          <w:szCs w:val="24"/>
        </w:rPr>
        <w:t>L</w:t>
      </w:r>
      <w:r w:rsidR="00EF0713" w:rsidRPr="00A54191">
        <w:rPr>
          <w:rFonts w:ascii="Times New Roman" w:hAnsi="Times New Roman" w:cs="Times New Roman"/>
          <w:sz w:val="24"/>
          <w:szCs w:val="24"/>
        </w:rPr>
        <w:t>a manipulación política, utilizando los medios de comunicación como recursos políticos para influir en la decisión del electorado y así poder ganar unas elecciones.  De esta manera presenta el poder que tiene la prensa para manipular cierta información.</w:t>
      </w:r>
      <w:r w:rsidRPr="00A54191">
        <w:rPr>
          <w:rFonts w:ascii="Times New Roman" w:hAnsi="Times New Roman" w:cs="Times New Roman"/>
          <w:sz w:val="24"/>
          <w:szCs w:val="24"/>
        </w:rPr>
        <w:t xml:space="preserve"> El asesor del presidente decidió </w:t>
      </w:r>
      <w:r w:rsidRPr="00A54191">
        <w:rPr>
          <w:rFonts w:ascii="Times New Roman" w:hAnsi="Times New Roman" w:cs="Times New Roman"/>
          <w:sz w:val="24"/>
          <w:szCs w:val="24"/>
        </w:rPr>
        <w:t xml:space="preserve">contratar a Stanley </w:t>
      </w:r>
      <w:proofErr w:type="spellStart"/>
      <w:r w:rsidRPr="00A54191">
        <w:rPr>
          <w:rFonts w:ascii="Times New Roman" w:hAnsi="Times New Roman" w:cs="Times New Roman"/>
          <w:sz w:val="24"/>
          <w:szCs w:val="24"/>
        </w:rPr>
        <w:t>Motss</w:t>
      </w:r>
      <w:proofErr w:type="spellEnd"/>
      <w:r w:rsidRPr="00A54191">
        <w:rPr>
          <w:rFonts w:ascii="Times New Roman" w:hAnsi="Times New Roman" w:cs="Times New Roman"/>
          <w:sz w:val="24"/>
          <w:szCs w:val="24"/>
        </w:rPr>
        <w:t>, un afamado productor de cine</w:t>
      </w:r>
      <w:r w:rsidRPr="00A54191">
        <w:rPr>
          <w:rFonts w:ascii="Times New Roman" w:hAnsi="Times New Roman" w:cs="Times New Roman"/>
          <w:sz w:val="24"/>
          <w:szCs w:val="24"/>
        </w:rPr>
        <w:t xml:space="preserve">, quien </w:t>
      </w:r>
      <w:r w:rsidRPr="00A54191">
        <w:rPr>
          <w:rFonts w:ascii="Times New Roman" w:hAnsi="Times New Roman" w:cs="Times New Roman"/>
          <w:sz w:val="24"/>
          <w:szCs w:val="24"/>
        </w:rPr>
        <w:t>estaba convencido de que ninguna estrategia de medios de comunicación sería tan impactante</w:t>
      </w:r>
      <w:r w:rsidRPr="00A54191">
        <w:rPr>
          <w:rFonts w:ascii="Times New Roman" w:hAnsi="Times New Roman" w:cs="Times New Roman"/>
          <w:sz w:val="24"/>
          <w:szCs w:val="24"/>
        </w:rPr>
        <w:t xml:space="preserve"> </w:t>
      </w:r>
      <w:r w:rsidRPr="00A54191">
        <w:rPr>
          <w:rFonts w:ascii="Times New Roman" w:hAnsi="Times New Roman" w:cs="Times New Roman"/>
          <w:sz w:val="24"/>
          <w:szCs w:val="24"/>
        </w:rPr>
        <w:t>como para desviar la atención de los votantes estadounidenses respecto al abuso sexua</w:t>
      </w:r>
      <w:r w:rsidRPr="00A54191">
        <w:rPr>
          <w:rFonts w:ascii="Times New Roman" w:hAnsi="Times New Roman" w:cs="Times New Roman"/>
          <w:sz w:val="24"/>
          <w:szCs w:val="24"/>
        </w:rPr>
        <w:t xml:space="preserve">l, pero si </w:t>
      </w:r>
      <w:r w:rsidR="001F782E" w:rsidRPr="00A54191">
        <w:rPr>
          <w:rFonts w:ascii="Times New Roman" w:hAnsi="Times New Roman" w:cs="Times New Roman"/>
          <w:sz w:val="24"/>
          <w:szCs w:val="24"/>
        </w:rPr>
        <w:t>serian el recurso que ayudarían a difundir su estrategia que era la supuesta guerra.</w:t>
      </w:r>
    </w:p>
    <w:p w:rsidR="009D3193" w:rsidRPr="00A54191" w:rsidRDefault="009D3193" w:rsidP="00A54191">
      <w:pPr>
        <w:pStyle w:val="Prrafodelista"/>
        <w:numPr>
          <w:ilvl w:val="0"/>
          <w:numId w:val="4"/>
        </w:numPr>
        <w:spacing w:before="240" w:line="360" w:lineRule="auto"/>
        <w:jc w:val="both"/>
        <w:rPr>
          <w:rFonts w:ascii="Times New Roman" w:hAnsi="Times New Roman" w:cs="Times New Roman"/>
          <w:b/>
          <w:bCs/>
          <w:sz w:val="24"/>
          <w:szCs w:val="24"/>
        </w:rPr>
      </w:pPr>
      <w:r w:rsidRPr="00A54191">
        <w:rPr>
          <w:rFonts w:ascii="Times New Roman" w:hAnsi="Times New Roman" w:cs="Times New Roman"/>
          <w:b/>
          <w:bCs/>
          <w:sz w:val="24"/>
          <w:szCs w:val="24"/>
        </w:rPr>
        <w:t>Crear una estrategia que distraigan la atención de los ciudadanos.</w:t>
      </w:r>
    </w:p>
    <w:p w:rsidR="00EF0713" w:rsidRPr="00A54191" w:rsidRDefault="00E74499" w:rsidP="00A54191">
      <w:pPr>
        <w:pStyle w:val="Prrafodelista"/>
        <w:spacing w:before="240" w:line="360" w:lineRule="auto"/>
        <w:jc w:val="both"/>
        <w:rPr>
          <w:rFonts w:ascii="Times New Roman" w:hAnsi="Times New Roman" w:cs="Times New Roman"/>
          <w:sz w:val="24"/>
          <w:szCs w:val="24"/>
        </w:rPr>
      </w:pPr>
      <w:r w:rsidRPr="00A54191">
        <w:rPr>
          <w:rFonts w:ascii="Times New Roman" w:hAnsi="Times New Roman" w:cs="Times New Roman"/>
          <w:sz w:val="24"/>
          <w:szCs w:val="24"/>
        </w:rPr>
        <w:t>Su</w:t>
      </w:r>
      <w:r w:rsidR="009D3193" w:rsidRPr="00A54191">
        <w:rPr>
          <w:rFonts w:ascii="Times New Roman" w:hAnsi="Times New Roman" w:cs="Times New Roman"/>
          <w:sz w:val="24"/>
          <w:szCs w:val="24"/>
        </w:rPr>
        <w:t xml:space="preserve"> </w:t>
      </w:r>
      <w:r w:rsidRPr="00A54191">
        <w:rPr>
          <w:rFonts w:ascii="Times New Roman" w:hAnsi="Times New Roman" w:cs="Times New Roman"/>
          <w:sz w:val="24"/>
          <w:szCs w:val="24"/>
        </w:rPr>
        <w:t>estrategia fue</w:t>
      </w:r>
      <w:r w:rsidR="00EF0713" w:rsidRPr="00A54191">
        <w:rPr>
          <w:rFonts w:ascii="Times New Roman" w:hAnsi="Times New Roman" w:cs="Times New Roman"/>
          <w:sz w:val="24"/>
          <w:szCs w:val="24"/>
        </w:rPr>
        <w:t xml:space="preserve"> inventarse una guerra con un país prácticamente desconocido y no muy importante para la mayoría del pueblo estadounidense, Albania, debido a que los oponentes soltaron la noticia de unos abusos sexuales del presidente a una menor que visitaba la Casa Blanca a sólo unos días de las elecciones.</w:t>
      </w:r>
    </w:p>
    <w:p w:rsidR="009D3193" w:rsidRPr="00A54191" w:rsidRDefault="00E74499" w:rsidP="00A54191">
      <w:pPr>
        <w:pStyle w:val="Prrafodelista"/>
        <w:numPr>
          <w:ilvl w:val="0"/>
          <w:numId w:val="4"/>
        </w:numPr>
        <w:spacing w:before="240" w:line="360" w:lineRule="auto"/>
        <w:jc w:val="both"/>
        <w:rPr>
          <w:rFonts w:ascii="Times New Roman" w:hAnsi="Times New Roman" w:cs="Times New Roman"/>
          <w:sz w:val="24"/>
          <w:szCs w:val="24"/>
        </w:rPr>
      </w:pPr>
      <w:r w:rsidRPr="00A54191">
        <w:rPr>
          <w:rFonts w:ascii="Times New Roman" w:hAnsi="Times New Roman" w:cs="Times New Roman"/>
          <w:b/>
          <w:bCs/>
          <w:sz w:val="24"/>
          <w:szCs w:val="24"/>
        </w:rPr>
        <w:t xml:space="preserve">La guerra es un espectáculo </w:t>
      </w:r>
    </w:p>
    <w:p w:rsidR="00EC46AD" w:rsidRPr="00A54191" w:rsidRDefault="00E74499" w:rsidP="00A54191">
      <w:pPr>
        <w:pStyle w:val="Prrafodelista"/>
        <w:spacing w:before="240" w:line="360" w:lineRule="auto"/>
        <w:jc w:val="both"/>
        <w:rPr>
          <w:rFonts w:ascii="Times New Roman" w:hAnsi="Times New Roman" w:cs="Times New Roman"/>
          <w:sz w:val="24"/>
          <w:szCs w:val="24"/>
        </w:rPr>
      </w:pPr>
      <w:r w:rsidRPr="00A54191">
        <w:rPr>
          <w:rFonts w:ascii="Times New Roman" w:hAnsi="Times New Roman" w:cs="Times New Roman"/>
          <w:sz w:val="24"/>
          <w:szCs w:val="24"/>
        </w:rPr>
        <w:t xml:space="preserve">Brean </w:t>
      </w:r>
      <w:r w:rsidR="00EC46AD" w:rsidRPr="00A54191">
        <w:rPr>
          <w:rFonts w:ascii="Times New Roman" w:hAnsi="Times New Roman" w:cs="Times New Roman"/>
          <w:sz w:val="24"/>
          <w:szCs w:val="24"/>
        </w:rPr>
        <w:t xml:space="preserve">y </w:t>
      </w:r>
      <w:proofErr w:type="spellStart"/>
      <w:r w:rsidR="00EC46AD" w:rsidRPr="00A54191">
        <w:rPr>
          <w:rFonts w:ascii="Times New Roman" w:hAnsi="Times New Roman" w:cs="Times New Roman"/>
          <w:sz w:val="24"/>
          <w:szCs w:val="24"/>
        </w:rPr>
        <w:t>Motss</w:t>
      </w:r>
      <w:proofErr w:type="spellEnd"/>
      <w:r w:rsidR="00EC46AD" w:rsidRPr="00A54191">
        <w:rPr>
          <w:rFonts w:ascii="Times New Roman" w:hAnsi="Times New Roman" w:cs="Times New Roman"/>
          <w:sz w:val="24"/>
          <w:szCs w:val="24"/>
        </w:rPr>
        <w:t xml:space="preserve"> produjeron una guerra en un set con el fin de dar a la población de que hablar, esto permitió que la gente se sintiera enganchada a esto como si fuera un espectáculo.</w:t>
      </w:r>
    </w:p>
    <w:p w:rsidR="00160754" w:rsidRPr="00A54191" w:rsidRDefault="00EC46AD" w:rsidP="00A54191">
      <w:pPr>
        <w:pStyle w:val="Prrafodelista"/>
        <w:numPr>
          <w:ilvl w:val="0"/>
          <w:numId w:val="4"/>
        </w:numPr>
        <w:spacing w:before="240" w:line="360" w:lineRule="auto"/>
        <w:jc w:val="both"/>
        <w:rPr>
          <w:rFonts w:ascii="Times New Roman" w:hAnsi="Times New Roman" w:cs="Times New Roman"/>
          <w:sz w:val="24"/>
          <w:szCs w:val="24"/>
        </w:rPr>
      </w:pPr>
      <w:r w:rsidRPr="00A54191">
        <w:rPr>
          <w:rFonts w:ascii="Times New Roman" w:hAnsi="Times New Roman" w:cs="Times New Roman"/>
          <w:b/>
          <w:bCs/>
          <w:sz w:val="24"/>
          <w:szCs w:val="24"/>
        </w:rPr>
        <w:t xml:space="preserve">El tiempo </w:t>
      </w:r>
      <w:r w:rsidR="00B134C8" w:rsidRPr="00A54191">
        <w:rPr>
          <w:rFonts w:ascii="Times New Roman" w:hAnsi="Times New Roman" w:cs="Times New Roman"/>
          <w:b/>
          <w:bCs/>
          <w:sz w:val="24"/>
          <w:szCs w:val="24"/>
        </w:rPr>
        <w:t xml:space="preserve">permite </w:t>
      </w:r>
      <w:r w:rsidR="00160754" w:rsidRPr="00A54191">
        <w:rPr>
          <w:rFonts w:ascii="Times New Roman" w:hAnsi="Times New Roman" w:cs="Times New Roman"/>
          <w:b/>
          <w:bCs/>
          <w:sz w:val="24"/>
          <w:szCs w:val="24"/>
        </w:rPr>
        <w:t>analizar la situación para realizar nuevas estrategias.</w:t>
      </w:r>
    </w:p>
    <w:p w:rsidR="00160754" w:rsidRPr="00A54191" w:rsidRDefault="00160754" w:rsidP="00A54191">
      <w:pPr>
        <w:pStyle w:val="Prrafodelista"/>
        <w:spacing w:before="240" w:line="360" w:lineRule="auto"/>
        <w:jc w:val="both"/>
        <w:rPr>
          <w:rFonts w:ascii="Times New Roman" w:hAnsi="Times New Roman" w:cs="Times New Roman"/>
          <w:sz w:val="24"/>
          <w:szCs w:val="24"/>
        </w:rPr>
      </w:pPr>
      <w:r w:rsidRPr="00A54191">
        <w:rPr>
          <w:rFonts w:ascii="Times New Roman" w:hAnsi="Times New Roman" w:cs="Times New Roman"/>
          <w:sz w:val="24"/>
          <w:szCs w:val="24"/>
        </w:rPr>
        <w:t>Nos referimos a esto porque en la película, cuando salió la noticia del abuso sexual, como parte de la estrategia hicieron que el presidente se quedara en el país en el que se encontraba (China). Simulando una enfermedad, para así poder ganar tiempo para darle forma a la contra campaña y disminuir el efecto negativo que tendría la noticia en la figura del presidente una vez que este tuviese que responder a preguntas comprometedoras de la prensa norteamericana.</w:t>
      </w:r>
    </w:p>
    <w:p w:rsidR="004D2B80" w:rsidRPr="00A54191" w:rsidRDefault="009D3193" w:rsidP="00A54191">
      <w:pPr>
        <w:spacing w:before="240" w:line="360" w:lineRule="auto"/>
        <w:jc w:val="both"/>
        <w:rPr>
          <w:rFonts w:ascii="Times New Roman" w:hAnsi="Times New Roman" w:cs="Times New Roman"/>
          <w:b/>
          <w:bCs/>
          <w:sz w:val="24"/>
          <w:szCs w:val="24"/>
        </w:rPr>
      </w:pPr>
      <w:r w:rsidRPr="00A54191">
        <w:rPr>
          <w:rFonts w:ascii="Times New Roman" w:hAnsi="Times New Roman" w:cs="Times New Roman"/>
          <w:b/>
          <w:bCs/>
          <w:sz w:val="24"/>
          <w:szCs w:val="24"/>
        </w:rPr>
        <w:lastRenderedPageBreak/>
        <w:t>Síntesis</w:t>
      </w:r>
      <w:r w:rsidR="004D2B80" w:rsidRPr="00A54191">
        <w:rPr>
          <w:rFonts w:ascii="Times New Roman" w:hAnsi="Times New Roman" w:cs="Times New Roman"/>
          <w:b/>
          <w:bCs/>
          <w:sz w:val="24"/>
          <w:szCs w:val="24"/>
        </w:rPr>
        <w:t>:</w:t>
      </w:r>
      <w:r w:rsidR="00EF0713" w:rsidRPr="00A54191">
        <w:rPr>
          <w:rFonts w:ascii="Times New Roman" w:hAnsi="Times New Roman" w:cs="Times New Roman"/>
          <w:b/>
          <w:bCs/>
          <w:sz w:val="24"/>
          <w:szCs w:val="24"/>
        </w:rPr>
        <w:t xml:space="preserve"> </w:t>
      </w:r>
      <w:r w:rsidR="00EF0713" w:rsidRPr="00A54191">
        <w:rPr>
          <w:rFonts w:ascii="Times New Roman" w:hAnsi="Times New Roman" w:cs="Times New Roman"/>
          <w:sz w:val="24"/>
          <w:szCs w:val="24"/>
        </w:rPr>
        <w:t xml:space="preserve"> La película trata de un presidente norteamericano es acusado de abuso sexual a una niña, lo que ocasiona una opinión pública en todo el país que le daña su prestigio como gobernante y produce que los individuos que le apoyaban se fueran inclinando hacia otro partido político. Faltaban solo 11 días para las elecciones presidenciales en Estados Unidos y debido al escándalo ocasionado por lo del abuso sexual, se estaban bajando las cifras de apoyo al presidente por parte de los ciudadanos</w:t>
      </w:r>
      <w:r w:rsidR="004A322F" w:rsidRPr="00A54191">
        <w:rPr>
          <w:rFonts w:ascii="Times New Roman" w:hAnsi="Times New Roman" w:cs="Times New Roman"/>
          <w:sz w:val="24"/>
          <w:szCs w:val="24"/>
        </w:rPr>
        <w:t>. Es así que el asesor presidencial Brean produce una guerra ficticia que distraiga a los ciudadanos y le permitirá ganar las elecciones.</w:t>
      </w:r>
      <w:bookmarkStart w:id="0" w:name="_GoBack"/>
      <w:bookmarkEnd w:id="0"/>
    </w:p>
    <w:sectPr w:rsidR="004D2B80" w:rsidRPr="00A5419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17620E"/>
    <w:multiLevelType w:val="hybridMultilevel"/>
    <w:tmpl w:val="2342E99C"/>
    <w:lvl w:ilvl="0" w:tplc="580A0001">
      <w:start w:val="1"/>
      <w:numFmt w:val="bullet"/>
      <w:lvlText w:val=""/>
      <w:lvlJc w:val="left"/>
      <w:pPr>
        <w:ind w:left="1440" w:hanging="360"/>
      </w:pPr>
      <w:rPr>
        <w:rFonts w:ascii="Symbol" w:hAnsi="Symbol" w:hint="default"/>
      </w:rPr>
    </w:lvl>
    <w:lvl w:ilvl="1" w:tplc="580A0003" w:tentative="1">
      <w:start w:val="1"/>
      <w:numFmt w:val="bullet"/>
      <w:lvlText w:val="o"/>
      <w:lvlJc w:val="left"/>
      <w:pPr>
        <w:ind w:left="2160" w:hanging="360"/>
      </w:pPr>
      <w:rPr>
        <w:rFonts w:ascii="Courier New" w:hAnsi="Courier New" w:cs="Courier New" w:hint="default"/>
      </w:rPr>
    </w:lvl>
    <w:lvl w:ilvl="2" w:tplc="580A0005" w:tentative="1">
      <w:start w:val="1"/>
      <w:numFmt w:val="bullet"/>
      <w:lvlText w:val=""/>
      <w:lvlJc w:val="left"/>
      <w:pPr>
        <w:ind w:left="2880" w:hanging="360"/>
      </w:pPr>
      <w:rPr>
        <w:rFonts w:ascii="Wingdings" w:hAnsi="Wingdings" w:hint="default"/>
      </w:rPr>
    </w:lvl>
    <w:lvl w:ilvl="3" w:tplc="580A0001" w:tentative="1">
      <w:start w:val="1"/>
      <w:numFmt w:val="bullet"/>
      <w:lvlText w:val=""/>
      <w:lvlJc w:val="left"/>
      <w:pPr>
        <w:ind w:left="3600" w:hanging="360"/>
      </w:pPr>
      <w:rPr>
        <w:rFonts w:ascii="Symbol" w:hAnsi="Symbol" w:hint="default"/>
      </w:rPr>
    </w:lvl>
    <w:lvl w:ilvl="4" w:tplc="580A0003" w:tentative="1">
      <w:start w:val="1"/>
      <w:numFmt w:val="bullet"/>
      <w:lvlText w:val="o"/>
      <w:lvlJc w:val="left"/>
      <w:pPr>
        <w:ind w:left="4320" w:hanging="360"/>
      </w:pPr>
      <w:rPr>
        <w:rFonts w:ascii="Courier New" w:hAnsi="Courier New" w:cs="Courier New" w:hint="default"/>
      </w:rPr>
    </w:lvl>
    <w:lvl w:ilvl="5" w:tplc="580A0005" w:tentative="1">
      <w:start w:val="1"/>
      <w:numFmt w:val="bullet"/>
      <w:lvlText w:val=""/>
      <w:lvlJc w:val="left"/>
      <w:pPr>
        <w:ind w:left="5040" w:hanging="360"/>
      </w:pPr>
      <w:rPr>
        <w:rFonts w:ascii="Wingdings" w:hAnsi="Wingdings" w:hint="default"/>
      </w:rPr>
    </w:lvl>
    <w:lvl w:ilvl="6" w:tplc="580A0001" w:tentative="1">
      <w:start w:val="1"/>
      <w:numFmt w:val="bullet"/>
      <w:lvlText w:val=""/>
      <w:lvlJc w:val="left"/>
      <w:pPr>
        <w:ind w:left="5760" w:hanging="360"/>
      </w:pPr>
      <w:rPr>
        <w:rFonts w:ascii="Symbol" w:hAnsi="Symbol" w:hint="default"/>
      </w:rPr>
    </w:lvl>
    <w:lvl w:ilvl="7" w:tplc="580A0003" w:tentative="1">
      <w:start w:val="1"/>
      <w:numFmt w:val="bullet"/>
      <w:lvlText w:val="o"/>
      <w:lvlJc w:val="left"/>
      <w:pPr>
        <w:ind w:left="6480" w:hanging="360"/>
      </w:pPr>
      <w:rPr>
        <w:rFonts w:ascii="Courier New" w:hAnsi="Courier New" w:cs="Courier New" w:hint="default"/>
      </w:rPr>
    </w:lvl>
    <w:lvl w:ilvl="8" w:tplc="580A0005" w:tentative="1">
      <w:start w:val="1"/>
      <w:numFmt w:val="bullet"/>
      <w:lvlText w:val=""/>
      <w:lvlJc w:val="left"/>
      <w:pPr>
        <w:ind w:left="7200" w:hanging="360"/>
      </w:pPr>
      <w:rPr>
        <w:rFonts w:ascii="Wingdings" w:hAnsi="Wingdings" w:hint="default"/>
      </w:rPr>
    </w:lvl>
  </w:abstractNum>
  <w:abstractNum w:abstractNumId="1" w15:restartNumberingAfterBreak="0">
    <w:nsid w:val="4AD0646D"/>
    <w:multiLevelType w:val="hybridMultilevel"/>
    <w:tmpl w:val="2132FD74"/>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4F6F271E"/>
    <w:multiLevelType w:val="hybridMultilevel"/>
    <w:tmpl w:val="D21E7336"/>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793E0741"/>
    <w:multiLevelType w:val="hybridMultilevel"/>
    <w:tmpl w:val="DA4AFBC8"/>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1C5"/>
    <w:rsid w:val="000F1704"/>
    <w:rsid w:val="000F247C"/>
    <w:rsid w:val="00160754"/>
    <w:rsid w:val="0016355E"/>
    <w:rsid w:val="001F782E"/>
    <w:rsid w:val="00220403"/>
    <w:rsid w:val="00275DF1"/>
    <w:rsid w:val="002A3D93"/>
    <w:rsid w:val="00431618"/>
    <w:rsid w:val="00454CFA"/>
    <w:rsid w:val="004A322F"/>
    <w:rsid w:val="004D2B80"/>
    <w:rsid w:val="005D1A09"/>
    <w:rsid w:val="005F31D6"/>
    <w:rsid w:val="008A3033"/>
    <w:rsid w:val="009D3193"/>
    <w:rsid w:val="00A54191"/>
    <w:rsid w:val="00AC0EA8"/>
    <w:rsid w:val="00AF7B52"/>
    <w:rsid w:val="00B134C8"/>
    <w:rsid w:val="00BF520B"/>
    <w:rsid w:val="00C0106A"/>
    <w:rsid w:val="00C271C5"/>
    <w:rsid w:val="00CD4C1C"/>
    <w:rsid w:val="00E206A4"/>
    <w:rsid w:val="00E74499"/>
    <w:rsid w:val="00E92DF5"/>
    <w:rsid w:val="00EC46AD"/>
    <w:rsid w:val="00EC7AA1"/>
    <w:rsid w:val="00EF0713"/>
    <w:rsid w:val="00EF4C13"/>
    <w:rsid w:val="00F35073"/>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9A725"/>
  <w15:chartTrackingRefBased/>
  <w15:docId w15:val="{3D0E13E6-EFF6-4E90-A2B8-C1C02B028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419"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271C5"/>
    <w:pPr>
      <w:ind w:left="720"/>
      <w:contextualSpacing/>
    </w:pPr>
  </w:style>
  <w:style w:type="paragraph" w:styleId="NormalWeb">
    <w:name w:val="Normal (Web)"/>
    <w:basedOn w:val="Normal"/>
    <w:uiPriority w:val="99"/>
    <w:unhideWhenUsed/>
    <w:rsid w:val="004D2B80"/>
    <w:pPr>
      <w:spacing w:before="100" w:beforeAutospacing="1" w:after="100" w:afterAutospacing="1" w:line="240" w:lineRule="auto"/>
    </w:pPr>
    <w:rPr>
      <w:rFonts w:ascii="Times New Roman" w:eastAsia="Times New Roman" w:hAnsi="Times New Roman" w:cs="Times New Roman"/>
      <w:sz w:val="24"/>
      <w:szCs w:val="24"/>
      <w:lang w:eastAsia="es-419"/>
    </w:rPr>
  </w:style>
  <w:style w:type="character" w:customStyle="1" w:styleId="yzlgbd">
    <w:name w:val="yzlgbd"/>
    <w:basedOn w:val="Fuentedeprrafopredeter"/>
    <w:rsid w:val="000F247C"/>
  </w:style>
  <w:style w:type="paragraph" w:customStyle="1" w:styleId="font8">
    <w:name w:val="font_8"/>
    <w:basedOn w:val="Normal"/>
    <w:rsid w:val="00F35073"/>
    <w:pPr>
      <w:spacing w:before="100" w:beforeAutospacing="1" w:after="100" w:afterAutospacing="1" w:line="240" w:lineRule="auto"/>
    </w:pPr>
    <w:rPr>
      <w:rFonts w:ascii="Times New Roman" w:eastAsia="Times New Roman" w:hAnsi="Times New Roman" w:cs="Times New Roman"/>
      <w:sz w:val="24"/>
      <w:szCs w:val="24"/>
      <w:lang w:eastAsia="es-419"/>
    </w:rPr>
  </w:style>
  <w:style w:type="character" w:styleId="Textoennegrita">
    <w:name w:val="Strong"/>
    <w:basedOn w:val="Fuentedeprrafopredeter"/>
    <w:uiPriority w:val="22"/>
    <w:qFormat/>
    <w:rsid w:val="00A5419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105658">
      <w:bodyDiv w:val="1"/>
      <w:marLeft w:val="0"/>
      <w:marRight w:val="0"/>
      <w:marTop w:val="0"/>
      <w:marBottom w:val="0"/>
      <w:divBdr>
        <w:top w:val="none" w:sz="0" w:space="0" w:color="auto"/>
        <w:left w:val="none" w:sz="0" w:space="0" w:color="auto"/>
        <w:bottom w:val="none" w:sz="0" w:space="0" w:color="auto"/>
        <w:right w:val="none" w:sz="0" w:space="0" w:color="auto"/>
      </w:divBdr>
    </w:div>
    <w:div w:id="900213647">
      <w:bodyDiv w:val="1"/>
      <w:marLeft w:val="0"/>
      <w:marRight w:val="0"/>
      <w:marTop w:val="0"/>
      <w:marBottom w:val="0"/>
      <w:divBdr>
        <w:top w:val="none" w:sz="0" w:space="0" w:color="auto"/>
        <w:left w:val="none" w:sz="0" w:space="0" w:color="auto"/>
        <w:bottom w:val="none" w:sz="0" w:space="0" w:color="auto"/>
        <w:right w:val="none" w:sz="0" w:space="0" w:color="auto"/>
      </w:divBdr>
    </w:div>
    <w:div w:id="1004208186">
      <w:bodyDiv w:val="1"/>
      <w:marLeft w:val="0"/>
      <w:marRight w:val="0"/>
      <w:marTop w:val="0"/>
      <w:marBottom w:val="0"/>
      <w:divBdr>
        <w:top w:val="none" w:sz="0" w:space="0" w:color="auto"/>
        <w:left w:val="none" w:sz="0" w:space="0" w:color="auto"/>
        <w:bottom w:val="none" w:sz="0" w:space="0" w:color="auto"/>
        <w:right w:val="none" w:sz="0" w:space="0" w:color="auto"/>
      </w:divBdr>
      <w:divsChild>
        <w:div w:id="1980842262">
          <w:marLeft w:val="75"/>
          <w:marRight w:val="270"/>
          <w:marTop w:val="150"/>
          <w:marBottom w:val="150"/>
          <w:divBdr>
            <w:top w:val="none" w:sz="0" w:space="0" w:color="auto"/>
            <w:left w:val="none" w:sz="0" w:space="0" w:color="auto"/>
            <w:bottom w:val="none" w:sz="0" w:space="0" w:color="auto"/>
            <w:right w:val="none" w:sz="0" w:space="0" w:color="auto"/>
          </w:divBdr>
          <w:divsChild>
            <w:div w:id="355886874">
              <w:marLeft w:val="0"/>
              <w:marRight w:val="0"/>
              <w:marTop w:val="0"/>
              <w:marBottom w:val="0"/>
              <w:divBdr>
                <w:top w:val="none" w:sz="0" w:space="0" w:color="auto"/>
                <w:left w:val="none" w:sz="0" w:space="0" w:color="auto"/>
                <w:bottom w:val="none" w:sz="0" w:space="0" w:color="auto"/>
                <w:right w:val="none" w:sz="0" w:space="0" w:color="auto"/>
              </w:divBdr>
            </w:div>
          </w:divsChild>
        </w:div>
        <w:div w:id="1486821959">
          <w:marLeft w:val="270"/>
          <w:marRight w:val="75"/>
          <w:marTop w:val="150"/>
          <w:marBottom w:val="150"/>
          <w:divBdr>
            <w:top w:val="none" w:sz="0" w:space="0" w:color="auto"/>
            <w:left w:val="none" w:sz="0" w:space="0" w:color="auto"/>
            <w:bottom w:val="none" w:sz="0" w:space="0" w:color="auto"/>
            <w:right w:val="none" w:sz="0" w:space="0" w:color="auto"/>
          </w:divBdr>
          <w:divsChild>
            <w:div w:id="229586183">
              <w:marLeft w:val="0"/>
              <w:marRight w:val="0"/>
              <w:marTop w:val="0"/>
              <w:marBottom w:val="0"/>
              <w:divBdr>
                <w:top w:val="none" w:sz="0" w:space="0" w:color="auto"/>
                <w:left w:val="none" w:sz="0" w:space="0" w:color="auto"/>
                <w:bottom w:val="none" w:sz="0" w:space="0" w:color="auto"/>
                <w:right w:val="none" w:sz="0" w:space="0" w:color="auto"/>
              </w:divBdr>
            </w:div>
          </w:divsChild>
        </w:div>
        <w:div w:id="990522917">
          <w:marLeft w:val="0"/>
          <w:marRight w:val="0"/>
          <w:marTop w:val="150"/>
          <w:marBottom w:val="150"/>
          <w:divBdr>
            <w:top w:val="none" w:sz="0" w:space="0" w:color="auto"/>
            <w:left w:val="none" w:sz="0" w:space="0" w:color="auto"/>
            <w:bottom w:val="none" w:sz="0" w:space="0" w:color="auto"/>
            <w:right w:val="none" w:sz="0" w:space="0" w:color="auto"/>
          </w:divBdr>
          <w:divsChild>
            <w:div w:id="910970053">
              <w:marLeft w:val="0"/>
              <w:marRight w:val="0"/>
              <w:marTop w:val="0"/>
              <w:marBottom w:val="0"/>
              <w:divBdr>
                <w:top w:val="none" w:sz="0" w:space="0" w:color="auto"/>
                <w:left w:val="none" w:sz="0" w:space="0" w:color="auto"/>
                <w:bottom w:val="none" w:sz="0" w:space="0" w:color="auto"/>
                <w:right w:val="none" w:sz="0" w:space="0" w:color="auto"/>
              </w:divBdr>
            </w:div>
          </w:divsChild>
        </w:div>
        <w:div w:id="650210336">
          <w:marLeft w:val="75"/>
          <w:marRight w:val="270"/>
          <w:marTop w:val="150"/>
          <w:marBottom w:val="150"/>
          <w:divBdr>
            <w:top w:val="none" w:sz="0" w:space="0" w:color="auto"/>
            <w:left w:val="none" w:sz="0" w:space="0" w:color="auto"/>
            <w:bottom w:val="none" w:sz="0" w:space="0" w:color="auto"/>
            <w:right w:val="none" w:sz="0" w:space="0" w:color="auto"/>
          </w:divBdr>
          <w:divsChild>
            <w:div w:id="1567496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763</TotalTime>
  <Pages>6</Pages>
  <Words>1605</Words>
  <Characters>8831</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Selene Chicaiza</dc:creator>
  <cp:keywords/>
  <dc:description/>
  <cp:lastModifiedBy>Selene Chicaiza</cp:lastModifiedBy>
  <cp:revision>8</cp:revision>
  <dcterms:created xsi:type="dcterms:W3CDTF">2020-02-02T02:13:00Z</dcterms:created>
  <dcterms:modified xsi:type="dcterms:W3CDTF">2020-02-03T02:29:00Z</dcterms:modified>
</cp:coreProperties>
</file>