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736D" w:rsidRPr="002866AC" w:rsidRDefault="002866AC" w:rsidP="00B1736D">
      <w:pPr>
        <w:jc w:val="both"/>
        <w:rPr>
          <w:b/>
          <w:bCs/>
          <w:sz w:val="24"/>
        </w:rPr>
      </w:pPr>
      <w:r w:rsidRPr="002866AC">
        <w:rPr>
          <w:b/>
          <w:bCs/>
          <w:sz w:val="24"/>
        </w:rPr>
        <w:t>INTEGRANTES:</w:t>
      </w:r>
    </w:p>
    <w:p w:rsidR="00653D2B" w:rsidRPr="002866AC" w:rsidRDefault="00653D2B" w:rsidP="00B1736D">
      <w:pPr>
        <w:jc w:val="both"/>
        <w:rPr>
          <w:sz w:val="24"/>
        </w:rPr>
      </w:pPr>
      <w:bookmarkStart w:id="0" w:name="_GoBack"/>
      <w:r w:rsidRPr="002866AC">
        <w:rPr>
          <w:sz w:val="24"/>
        </w:rPr>
        <w:t>Lizandro Cachago</w:t>
      </w:r>
    </w:p>
    <w:p w:rsidR="00653D2B" w:rsidRPr="002866AC" w:rsidRDefault="00653D2B" w:rsidP="00B1736D">
      <w:pPr>
        <w:jc w:val="both"/>
        <w:rPr>
          <w:sz w:val="24"/>
        </w:rPr>
      </w:pPr>
      <w:r w:rsidRPr="002866AC">
        <w:rPr>
          <w:sz w:val="24"/>
        </w:rPr>
        <w:t xml:space="preserve">Cristian Chicaiza </w:t>
      </w:r>
    </w:p>
    <w:p w:rsidR="00653D2B" w:rsidRPr="002866AC" w:rsidRDefault="00653D2B" w:rsidP="00B1736D">
      <w:pPr>
        <w:jc w:val="both"/>
        <w:rPr>
          <w:sz w:val="24"/>
        </w:rPr>
      </w:pPr>
      <w:r w:rsidRPr="002866AC">
        <w:rPr>
          <w:sz w:val="24"/>
        </w:rPr>
        <w:t>Byron Gallardo</w:t>
      </w:r>
    </w:p>
    <w:bookmarkEnd w:id="0"/>
    <w:p w:rsidR="00653D2B" w:rsidRPr="002866AC" w:rsidRDefault="00653D2B" w:rsidP="00B1736D">
      <w:pPr>
        <w:jc w:val="both"/>
        <w:rPr>
          <w:sz w:val="24"/>
        </w:rPr>
      </w:pPr>
    </w:p>
    <w:p w:rsidR="0010621E" w:rsidRPr="002866AC" w:rsidRDefault="00B1736D" w:rsidP="00B1736D">
      <w:pPr>
        <w:jc w:val="both"/>
        <w:rPr>
          <w:b/>
          <w:bCs/>
          <w:sz w:val="24"/>
        </w:rPr>
      </w:pPr>
      <w:r w:rsidRPr="002866AC">
        <w:rPr>
          <w:b/>
          <w:bCs/>
          <w:sz w:val="24"/>
        </w:rPr>
        <w:t>¿Qué es la teoría de los juegos?</w:t>
      </w:r>
    </w:p>
    <w:p w:rsidR="00B1736D" w:rsidRPr="002866AC" w:rsidRDefault="00B1736D" w:rsidP="00B1736D">
      <w:pPr>
        <w:jc w:val="both"/>
        <w:rPr>
          <w:sz w:val="24"/>
        </w:rPr>
      </w:pPr>
    </w:p>
    <w:p w:rsidR="00B1736D" w:rsidRPr="002866AC" w:rsidRDefault="00B1736D" w:rsidP="00B1736D">
      <w:pPr>
        <w:jc w:val="both"/>
        <w:rPr>
          <w:sz w:val="24"/>
        </w:rPr>
      </w:pPr>
      <w:r w:rsidRPr="002866AC">
        <w:rPr>
          <w:sz w:val="24"/>
        </w:rPr>
        <w:t>La teoría de juegos es el estudio de las probabilidades matemáticas en las que se analiza las situaciones para la toma de una decisión por parte de los individuos inmersos en algún contexto determinado, en esta decisión caben distintos parámetros, por ejemplo, otras decisiones similares en contextos análogos, y es uno de las formas en las que se entienden la racionalización de las decisiones.</w:t>
      </w:r>
    </w:p>
    <w:p w:rsidR="00B1736D" w:rsidRPr="002866AC" w:rsidRDefault="00B1736D" w:rsidP="00B1736D">
      <w:pPr>
        <w:jc w:val="both"/>
        <w:rPr>
          <w:sz w:val="24"/>
        </w:rPr>
      </w:pPr>
      <w:r w:rsidRPr="002866AC">
        <w:rPr>
          <w:sz w:val="24"/>
        </w:rPr>
        <w:t xml:space="preserve">Esta teoría plantea un símil de las decisiones a tomar con la vida cotidiana, se plantea desde un ‘juego’ en el que la persona pueda obtener recompensas u objetivos preestablecidos, mediante decisiones tomadas racionalmente, basadas en datos precisos sobre las implicaciones generales de las mismas. </w:t>
      </w:r>
    </w:p>
    <w:p w:rsidR="00B1736D" w:rsidRPr="002866AC" w:rsidRDefault="00B1736D" w:rsidP="00B1736D">
      <w:pPr>
        <w:jc w:val="both"/>
        <w:rPr>
          <w:sz w:val="24"/>
        </w:rPr>
      </w:pPr>
      <w:r w:rsidRPr="002866AC">
        <w:rPr>
          <w:sz w:val="24"/>
        </w:rPr>
        <w:t>La teoría de</w:t>
      </w:r>
      <w:r w:rsidR="00F56322" w:rsidRPr="002866AC">
        <w:rPr>
          <w:sz w:val="24"/>
        </w:rPr>
        <w:t xml:space="preserve"> l</w:t>
      </w:r>
      <w:r w:rsidRPr="002866AC">
        <w:rPr>
          <w:sz w:val="24"/>
        </w:rPr>
        <w:t>os juegos se ha ampliado en distintas ciencias y disciplinas, que desde fundamentaciones estadísticas buscan prever comportamientos de entidades o personas en el marco económico, político, etc.</w:t>
      </w:r>
    </w:p>
    <w:p w:rsidR="00F56322" w:rsidRPr="002866AC" w:rsidRDefault="00F56322" w:rsidP="00B1736D">
      <w:pPr>
        <w:jc w:val="both"/>
        <w:rPr>
          <w:sz w:val="24"/>
        </w:rPr>
      </w:pPr>
    </w:p>
    <w:p w:rsidR="00F56322" w:rsidRPr="002866AC" w:rsidRDefault="00F56322" w:rsidP="00B1736D">
      <w:pPr>
        <w:jc w:val="both"/>
        <w:rPr>
          <w:b/>
          <w:bCs/>
          <w:sz w:val="24"/>
        </w:rPr>
      </w:pPr>
      <w:r w:rsidRPr="002866AC">
        <w:rPr>
          <w:b/>
          <w:bCs/>
          <w:sz w:val="24"/>
        </w:rPr>
        <w:t>¿Quién es John von Neumann?</w:t>
      </w:r>
    </w:p>
    <w:p w:rsidR="00F56322" w:rsidRPr="002866AC" w:rsidRDefault="00F56322" w:rsidP="00B1736D">
      <w:pPr>
        <w:jc w:val="both"/>
        <w:rPr>
          <w:sz w:val="24"/>
        </w:rPr>
      </w:pPr>
    </w:p>
    <w:p w:rsidR="00F56322" w:rsidRPr="002866AC" w:rsidRDefault="00F56322" w:rsidP="00F56322">
      <w:pPr>
        <w:jc w:val="both"/>
        <w:rPr>
          <w:sz w:val="24"/>
        </w:rPr>
      </w:pPr>
      <w:r w:rsidRPr="002866AC">
        <w:rPr>
          <w:sz w:val="24"/>
        </w:rPr>
        <w:t>Este tomo forma con la teorización del matemático húngaro John von Neumann,</w:t>
      </w:r>
      <w:r w:rsidRPr="002866AC">
        <w:rPr>
          <w:b/>
          <w:bCs/>
          <w:sz w:val="24"/>
        </w:rPr>
        <w:t> </w:t>
      </w:r>
      <w:r w:rsidRPr="002866AC">
        <w:rPr>
          <w:sz w:val="24"/>
        </w:rPr>
        <w:t xml:space="preserve">quien publicó en 1928 el texto ‘Sobre la teoría de los juegos de estrategia’ y para 1944 junto con Oskar Morgenstern el libro ‘Teoría de juegos y comportamiento económico’. </w:t>
      </w:r>
    </w:p>
    <w:p w:rsidR="00F56322" w:rsidRPr="002866AC" w:rsidRDefault="00F56322" w:rsidP="00F56322">
      <w:pPr>
        <w:jc w:val="both"/>
        <w:rPr>
          <w:sz w:val="24"/>
        </w:rPr>
      </w:pPr>
      <w:r w:rsidRPr="002866AC">
        <w:rPr>
          <w:sz w:val="24"/>
        </w:rPr>
        <w:t>Neumann realizó estudios en estadística, economía, análisis funcional, análisis numérico teoría de conjuntos, teoría de juegos, informática, hidrodinámica, por ello es considerado uno de los matemáticos más significativos del siglo XX.</w:t>
      </w:r>
    </w:p>
    <w:p w:rsidR="00B1736D" w:rsidRPr="002866AC" w:rsidRDefault="00F56322" w:rsidP="00B1736D">
      <w:pPr>
        <w:jc w:val="both"/>
        <w:rPr>
          <w:sz w:val="24"/>
        </w:rPr>
      </w:pPr>
      <w:r w:rsidRPr="002866AC">
        <w:rPr>
          <w:sz w:val="24"/>
        </w:rPr>
        <w:t>Entre sus aportaciones se le atribuye el diseño del método de implosión, el cual fue utilizado para la primera detonación de una bomba atómica de la historia, es decir posteriormente sirvió como teoría para ser usada en la bomba atómica que detonó en Nagasaki.</w:t>
      </w:r>
    </w:p>
    <w:p w:rsidR="00F56322" w:rsidRDefault="00F56322" w:rsidP="00B1736D">
      <w:pPr>
        <w:jc w:val="both"/>
        <w:rPr>
          <w:sz w:val="24"/>
        </w:rPr>
      </w:pPr>
    </w:p>
    <w:p w:rsidR="002866AC" w:rsidRDefault="002866AC" w:rsidP="00B1736D">
      <w:pPr>
        <w:jc w:val="both"/>
        <w:rPr>
          <w:sz w:val="24"/>
        </w:rPr>
      </w:pPr>
    </w:p>
    <w:p w:rsidR="002866AC" w:rsidRPr="002866AC" w:rsidRDefault="002866AC" w:rsidP="00B1736D">
      <w:pPr>
        <w:jc w:val="both"/>
        <w:rPr>
          <w:sz w:val="24"/>
        </w:rPr>
      </w:pPr>
    </w:p>
    <w:p w:rsidR="00F56322" w:rsidRPr="002866AC" w:rsidRDefault="00F56322" w:rsidP="00B1736D">
      <w:pPr>
        <w:jc w:val="both"/>
        <w:rPr>
          <w:sz w:val="24"/>
        </w:rPr>
      </w:pPr>
      <w:r w:rsidRPr="002866AC">
        <w:rPr>
          <w:b/>
          <w:bCs/>
          <w:sz w:val="24"/>
        </w:rPr>
        <w:lastRenderedPageBreak/>
        <w:t>El juego del prisionero</w:t>
      </w:r>
      <w:r w:rsidRPr="002866AC">
        <w:rPr>
          <w:sz w:val="24"/>
        </w:rPr>
        <w:t>.</w:t>
      </w:r>
      <w:r w:rsidRPr="002866AC">
        <w:rPr>
          <w:b/>
          <w:bCs/>
          <w:sz w:val="24"/>
        </w:rPr>
        <w:t xml:space="preserve"> </w:t>
      </w:r>
      <w:r w:rsidR="00653D2B" w:rsidRPr="002866AC">
        <w:rPr>
          <w:b/>
          <w:bCs/>
          <w:sz w:val="24"/>
        </w:rPr>
        <w:t>¿Qué es?</w:t>
      </w:r>
    </w:p>
    <w:p w:rsidR="00F56322" w:rsidRPr="002866AC" w:rsidRDefault="00F56322" w:rsidP="00B1736D">
      <w:pPr>
        <w:jc w:val="both"/>
        <w:rPr>
          <w:sz w:val="24"/>
        </w:rPr>
      </w:pPr>
      <w:r w:rsidRPr="002866AC">
        <w:rPr>
          <w:sz w:val="24"/>
        </w:rPr>
        <w:t xml:space="preserve">El </w:t>
      </w:r>
      <w:r w:rsidR="00653D2B" w:rsidRPr="002866AC">
        <w:rPr>
          <w:sz w:val="24"/>
        </w:rPr>
        <w:t>juego o dilema</w:t>
      </w:r>
      <w:r w:rsidRPr="002866AC">
        <w:rPr>
          <w:sz w:val="24"/>
        </w:rPr>
        <w:t xml:space="preserve"> del prisionero es un </w:t>
      </w:r>
      <w:r w:rsidR="00653D2B" w:rsidRPr="002866AC">
        <w:rPr>
          <w:sz w:val="24"/>
        </w:rPr>
        <w:t>tema</w:t>
      </w:r>
      <w:r w:rsidRPr="002866AC">
        <w:rPr>
          <w:sz w:val="24"/>
        </w:rPr>
        <w:t xml:space="preserve"> fundamental </w:t>
      </w:r>
      <w:r w:rsidR="00653D2B" w:rsidRPr="002866AC">
        <w:rPr>
          <w:sz w:val="24"/>
        </w:rPr>
        <w:t>en</w:t>
      </w:r>
      <w:r w:rsidRPr="002866AC">
        <w:rPr>
          <w:sz w:val="24"/>
        </w:rPr>
        <w:t xml:space="preserve"> la teoría de </w:t>
      </w:r>
      <w:r w:rsidR="00653D2B" w:rsidRPr="002866AC">
        <w:rPr>
          <w:sz w:val="24"/>
        </w:rPr>
        <w:t xml:space="preserve">los </w:t>
      </w:r>
      <w:r w:rsidRPr="002866AC">
        <w:rPr>
          <w:sz w:val="24"/>
        </w:rPr>
        <w:t>juegos</w:t>
      </w:r>
      <w:r w:rsidR="000D29D7" w:rsidRPr="002866AC">
        <w:rPr>
          <w:sz w:val="24"/>
        </w:rPr>
        <w:t xml:space="preserve">, es probablemente uno de las estrategias utilizadas en esta teoría, y </w:t>
      </w:r>
      <w:r w:rsidR="00653D2B" w:rsidRPr="002866AC">
        <w:rPr>
          <w:sz w:val="24"/>
        </w:rPr>
        <w:t>de</w:t>
      </w:r>
      <w:r w:rsidRPr="002866AC">
        <w:rPr>
          <w:sz w:val="24"/>
        </w:rPr>
        <w:t>muestra que dos personas pueden</w:t>
      </w:r>
      <w:r w:rsidR="00653D2B" w:rsidRPr="002866AC">
        <w:rPr>
          <w:sz w:val="24"/>
        </w:rPr>
        <w:t xml:space="preserve">, en busca de su beneficio, afectarse entre sí a pesar de tener un mismo objetivo en común, </w:t>
      </w:r>
      <w:r w:rsidR="000D29D7" w:rsidRPr="002866AC">
        <w:rPr>
          <w:sz w:val="24"/>
        </w:rPr>
        <w:t xml:space="preserve">estos principios planteados en un juego para resolver un dilema fueron </w:t>
      </w:r>
      <w:r w:rsidR="00653D2B" w:rsidRPr="002866AC">
        <w:rPr>
          <w:sz w:val="24"/>
        </w:rPr>
        <w:t>plantead</w:t>
      </w:r>
      <w:r w:rsidR="000D29D7" w:rsidRPr="002866AC">
        <w:rPr>
          <w:sz w:val="24"/>
        </w:rPr>
        <w:t>os</w:t>
      </w:r>
      <w:r w:rsidRPr="002866AC">
        <w:rPr>
          <w:sz w:val="24"/>
        </w:rPr>
        <w:t xml:space="preserve"> </w:t>
      </w:r>
      <w:r w:rsidR="00653D2B" w:rsidRPr="002866AC">
        <w:rPr>
          <w:sz w:val="24"/>
        </w:rPr>
        <w:t>p</w:t>
      </w:r>
      <w:r w:rsidRPr="002866AC">
        <w:rPr>
          <w:sz w:val="24"/>
        </w:rPr>
        <w:t>or Merrill M. Flood y Melvin Dresher.</w:t>
      </w:r>
    </w:p>
    <w:p w:rsidR="00653D2B" w:rsidRPr="002866AC" w:rsidRDefault="00276ECE" w:rsidP="00653D2B">
      <w:pPr>
        <w:jc w:val="both"/>
        <w:rPr>
          <w:sz w:val="24"/>
        </w:rPr>
      </w:pPr>
      <w:r w:rsidRPr="002866AC">
        <w:rPr>
          <w:sz w:val="24"/>
        </w:rPr>
        <w:t xml:space="preserve">Existen planteamientos en los que </w:t>
      </w:r>
      <w:r w:rsidR="000D29D7" w:rsidRPr="002866AC">
        <w:rPr>
          <w:sz w:val="24"/>
        </w:rPr>
        <w:t>las técnicas de análisis de la teoría de juegos se buscan</w:t>
      </w:r>
      <w:r w:rsidR="00653D2B" w:rsidRPr="002866AC">
        <w:rPr>
          <w:sz w:val="24"/>
        </w:rPr>
        <w:t xml:space="preserve"> superar al otro</w:t>
      </w:r>
      <w:r w:rsidRPr="002866AC">
        <w:rPr>
          <w:sz w:val="24"/>
        </w:rPr>
        <w:t xml:space="preserve">, lo que </w:t>
      </w:r>
      <w:r w:rsidR="00653D2B" w:rsidRPr="002866AC">
        <w:rPr>
          <w:sz w:val="24"/>
        </w:rPr>
        <w:t xml:space="preserve">puede llevar a cada jugador a escoger </w:t>
      </w:r>
      <w:r w:rsidRPr="002866AC">
        <w:rPr>
          <w:sz w:val="24"/>
        </w:rPr>
        <w:t>irse en contra de</w:t>
      </w:r>
      <w:r w:rsidR="000D29D7" w:rsidRPr="002866AC">
        <w:rPr>
          <w:sz w:val="24"/>
        </w:rPr>
        <w:t xml:space="preserve"> su compañero de juego</w:t>
      </w:r>
      <w:r w:rsidRPr="002866AC">
        <w:rPr>
          <w:sz w:val="24"/>
        </w:rPr>
        <w:t>, a pesar de que con la cooperación se logra, en este contexto, el equilibrio</w:t>
      </w:r>
      <w:r w:rsidR="00653D2B" w:rsidRPr="002866AC">
        <w:rPr>
          <w:sz w:val="24"/>
        </w:rPr>
        <w:t>.</w:t>
      </w:r>
    </w:p>
    <w:p w:rsidR="000D29D7" w:rsidRPr="002866AC" w:rsidRDefault="000D29D7" w:rsidP="00653D2B">
      <w:pPr>
        <w:jc w:val="both"/>
        <w:rPr>
          <w:sz w:val="24"/>
        </w:rPr>
      </w:pPr>
      <w:r w:rsidRPr="002866AC">
        <w:rPr>
          <w:sz w:val="24"/>
        </w:rPr>
        <w:t>Si ambos no colaboran recibirán castigos dependiendo de la gravedad del error provocado, ambos personajes del juego deben desarrollar un juego simultáneo, sin comunicarse entre sí, y por separado determinar una estrategia en común, ante una misma prerrogativa exigida desde el poder. Cada prisionero analizará sus opciones, dadas las posibles elecciones y posible</w:t>
      </w:r>
      <w:r w:rsidR="00B35421" w:rsidRPr="002866AC">
        <w:rPr>
          <w:sz w:val="24"/>
        </w:rPr>
        <w:t>s</w:t>
      </w:r>
      <w:r w:rsidRPr="002866AC">
        <w:rPr>
          <w:sz w:val="24"/>
        </w:rPr>
        <w:t xml:space="preserve"> estrategias del otro prisionero. </w:t>
      </w:r>
    </w:p>
    <w:p w:rsidR="00B1736D" w:rsidRPr="00B1736D" w:rsidRDefault="00B1736D" w:rsidP="00B1736D">
      <w:pPr>
        <w:jc w:val="both"/>
      </w:pPr>
    </w:p>
    <w:p w:rsidR="00B1736D" w:rsidRDefault="00682CEB" w:rsidP="00B1736D">
      <w:pPr>
        <w:jc w:val="both"/>
      </w:pPr>
      <w:r>
        <w:rPr>
          <w:noProof/>
          <w:lang w:val="es-ES" w:eastAsia="es-ES"/>
        </w:rPr>
        <w:drawing>
          <wp:inline distT="0" distB="0" distL="0" distR="0" wp14:anchorId="58877263" wp14:editId="5E87020D">
            <wp:extent cx="5086350" cy="2800350"/>
            <wp:effectExtent l="0" t="0" r="0" b="0"/>
            <wp:docPr id="1" name="Imagen 1" descr="Resultado de imagen para dilema del prisione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dilema del prisioner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86350" cy="2800350"/>
                    </a:xfrm>
                    <a:prstGeom prst="rect">
                      <a:avLst/>
                    </a:prstGeom>
                    <a:noFill/>
                    <a:ln>
                      <a:noFill/>
                    </a:ln>
                  </pic:spPr>
                </pic:pic>
              </a:graphicData>
            </a:graphic>
          </wp:inline>
        </w:drawing>
      </w:r>
    </w:p>
    <w:p w:rsidR="002866AC" w:rsidRPr="002866AC" w:rsidRDefault="002866AC" w:rsidP="00B1736D">
      <w:pPr>
        <w:jc w:val="both"/>
        <w:rPr>
          <w:b/>
        </w:rPr>
      </w:pPr>
      <w:r>
        <w:rPr>
          <w:b/>
        </w:rPr>
        <w:t>ANALISIS CRÍTICO</w:t>
      </w:r>
      <w:r w:rsidRPr="002866AC">
        <w:rPr>
          <w:b/>
        </w:rPr>
        <w:t>:</w:t>
      </w:r>
    </w:p>
    <w:p w:rsidR="00682CEB" w:rsidRPr="002866AC" w:rsidRDefault="00682CEB" w:rsidP="00B1736D">
      <w:pPr>
        <w:jc w:val="both"/>
        <w:rPr>
          <w:sz w:val="24"/>
        </w:rPr>
      </w:pPr>
      <w:r w:rsidRPr="002866AC">
        <w:rPr>
          <w:sz w:val="24"/>
        </w:rPr>
        <w:t xml:space="preserve">En el dilema del prisionero claramente como se expone en el cuadro </w:t>
      </w:r>
      <w:r w:rsidR="002866AC" w:rsidRPr="002866AC">
        <w:rPr>
          <w:sz w:val="24"/>
        </w:rPr>
        <w:t>superio</w:t>
      </w:r>
      <w:r w:rsidRPr="002866AC">
        <w:rPr>
          <w:sz w:val="24"/>
        </w:rPr>
        <w:t>r, lo ideal sería que los dos prisioneros no confiensen y pagarían una pena menor, pero paradojicamente no es lo que propone Nash con su teoria de juegos. Nash lo que propone es que los dos confiesen su culpa y en este caso los dos tendrian 8 años de cancel, lo cual es acertado en cierta medida porque la pena maxima es 10 años, pero muchos enten</w:t>
      </w:r>
      <w:r w:rsidR="002866AC">
        <w:rPr>
          <w:sz w:val="24"/>
        </w:rPr>
        <w:t>didos del tema afirman, que esta opció</w:t>
      </w:r>
      <w:r w:rsidRPr="002866AC">
        <w:rPr>
          <w:sz w:val="24"/>
        </w:rPr>
        <w:t xml:space="preserve">n es un poco plausible a la hora de tomar el mejor camino. Si </w:t>
      </w:r>
      <w:r w:rsidR="002866AC">
        <w:rPr>
          <w:sz w:val="24"/>
        </w:rPr>
        <w:t>lo cambiá</w:t>
      </w:r>
      <w:r w:rsidRPr="002866AC">
        <w:rPr>
          <w:sz w:val="24"/>
        </w:rPr>
        <w:t>ramos a otro campo como por ejemplo rec</w:t>
      </w:r>
      <w:r w:rsidR="002866AC">
        <w:rPr>
          <w:sz w:val="24"/>
        </w:rPr>
        <w:t>iclar, y</w:t>
      </w:r>
      <w:r w:rsidRPr="002866AC">
        <w:rPr>
          <w:sz w:val="24"/>
        </w:rPr>
        <w:t xml:space="preserve"> reciclar </w:t>
      </w:r>
      <w:r w:rsidR="002866AC">
        <w:rPr>
          <w:sz w:val="24"/>
        </w:rPr>
        <w:t>sea</w:t>
      </w:r>
      <w:r w:rsidRPr="002866AC">
        <w:rPr>
          <w:sz w:val="24"/>
        </w:rPr>
        <w:t xml:space="preserve"> el punto A y no hacerlo </w:t>
      </w:r>
      <w:r w:rsidR="002866AC">
        <w:rPr>
          <w:sz w:val="24"/>
        </w:rPr>
        <w:t xml:space="preserve">sea </w:t>
      </w:r>
      <w:r w:rsidRPr="002866AC">
        <w:rPr>
          <w:sz w:val="24"/>
        </w:rPr>
        <w:t xml:space="preserve">el punto B. se tomaria como ejemplo que </w:t>
      </w:r>
      <w:r w:rsidR="002866AC">
        <w:rPr>
          <w:sz w:val="24"/>
        </w:rPr>
        <w:t xml:space="preserve">si </w:t>
      </w:r>
      <w:r w:rsidRPr="002866AC">
        <w:rPr>
          <w:sz w:val="24"/>
        </w:rPr>
        <w:t>todo el mundo reciclase y yo no lo hago</w:t>
      </w:r>
      <w:r w:rsidR="002866AC">
        <w:rPr>
          <w:sz w:val="24"/>
        </w:rPr>
        <w:t>,</w:t>
      </w:r>
      <w:r w:rsidRPr="002866AC">
        <w:rPr>
          <w:sz w:val="24"/>
        </w:rPr>
        <w:t xml:space="preserve"> el mundo se salvaría de todos modos, y si solo </w:t>
      </w:r>
      <w:r w:rsidRPr="002866AC">
        <w:rPr>
          <w:sz w:val="24"/>
        </w:rPr>
        <w:lastRenderedPageBreak/>
        <w:t>yo reciclo y todo el mundo no, es obviamente una opcion negativa. La respuesta se puede saber facilmente. Pero lo que Nash propone traspolando la idea</w:t>
      </w:r>
      <w:r w:rsidR="002866AC">
        <w:rPr>
          <w:sz w:val="24"/>
        </w:rPr>
        <w:t>,</w:t>
      </w:r>
      <w:r w:rsidRPr="002866AC">
        <w:rPr>
          <w:sz w:val="24"/>
        </w:rPr>
        <w:t xml:space="preserve"> esque nadie recicle. Para comprender el dilema del prisionero, es </w:t>
      </w:r>
      <w:r w:rsidR="002866AC">
        <w:rPr>
          <w:sz w:val="24"/>
        </w:rPr>
        <w:t>factible que se tome una decisió</w:t>
      </w:r>
      <w:r w:rsidRPr="002866AC">
        <w:rPr>
          <w:sz w:val="24"/>
        </w:rPr>
        <w:t>n errada, en este caso el que ningun prisionero confiese va en contra de lo que Nash establece</w:t>
      </w:r>
      <w:r w:rsidR="002866AC" w:rsidRPr="002866AC">
        <w:rPr>
          <w:sz w:val="24"/>
        </w:rPr>
        <w:t>,</w:t>
      </w:r>
      <w:r w:rsidRPr="002866AC">
        <w:rPr>
          <w:sz w:val="24"/>
        </w:rPr>
        <w:t xml:space="preserve"> pero darìa como resultado un </w:t>
      </w:r>
      <w:r w:rsidR="002866AC" w:rsidRPr="002866AC">
        <w:rPr>
          <w:sz w:val="24"/>
        </w:rPr>
        <w:t xml:space="preserve">beneficio mucho mayor para ambas partes. </w:t>
      </w:r>
    </w:p>
    <w:sectPr w:rsidR="00682CEB" w:rsidRPr="002866A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736D"/>
    <w:rsid w:val="00077F45"/>
    <w:rsid w:val="000D29D7"/>
    <w:rsid w:val="0010621E"/>
    <w:rsid w:val="00276ECE"/>
    <w:rsid w:val="002866AC"/>
    <w:rsid w:val="002D001B"/>
    <w:rsid w:val="00653D2B"/>
    <w:rsid w:val="00682CEB"/>
    <w:rsid w:val="00876071"/>
    <w:rsid w:val="00B1736D"/>
    <w:rsid w:val="00B35421"/>
    <w:rsid w:val="00F56322"/>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240DDDF-CD17-394D-8083-09982912F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419"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682CE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82CE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430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627</Words>
  <Characters>3449</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Octavio Islas</cp:lastModifiedBy>
  <cp:revision>2</cp:revision>
  <dcterms:created xsi:type="dcterms:W3CDTF">2019-09-15T21:53:00Z</dcterms:created>
  <dcterms:modified xsi:type="dcterms:W3CDTF">2019-09-15T21:53:00Z</dcterms:modified>
</cp:coreProperties>
</file>