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6F44" w:rsidRDefault="00D86F44" w:rsidP="00BD5066">
      <w:pPr>
        <w:jc w:val="center"/>
        <w:rPr>
          <w:b/>
        </w:rPr>
      </w:pPr>
      <w:bookmarkStart w:id="0" w:name="_GoBack"/>
      <w:r>
        <w:rPr>
          <w:b/>
        </w:rPr>
        <w:t>UNIVERSIDAD CENTRAL DEL ECUADOR</w:t>
      </w:r>
    </w:p>
    <w:bookmarkEnd w:id="0"/>
    <w:p w:rsidR="00D86F44" w:rsidRDefault="00D86F44">
      <w:pPr>
        <w:rPr>
          <w:b/>
        </w:rPr>
      </w:pPr>
      <w:r>
        <w:rPr>
          <w:b/>
        </w:rPr>
        <w:t>Kevin Calderón</w:t>
      </w:r>
    </w:p>
    <w:p w:rsidR="00D86F44" w:rsidRDefault="00D86F44">
      <w:pPr>
        <w:rPr>
          <w:b/>
        </w:rPr>
      </w:pPr>
      <w:r>
        <w:rPr>
          <w:b/>
        </w:rPr>
        <w:t>6</w:t>
      </w:r>
      <w:r w:rsidR="00265ED3">
        <w:rPr>
          <w:b/>
        </w:rPr>
        <w:t>ª</w:t>
      </w:r>
      <w:r w:rsidR="0057386B">
        <w:rPr>
          <w:b/>
        </w:rPr>
        <w:t xml:space="preserve"> A</w:t>
      </w:r>
    </w:p>
    <w:p w:rsidR="00C27870" w:rsidRDefault="00C27870">
      <w:pPr>
        <w:rPr>
          <w:b/>
        </w:rPr>
      </w:pPr>
      <w:r>
        <w:rPr>
          <w:b/>
        </w:rPr>
        <w:t>Resumen de las películas.</w:t>
      </w:r>
    </w:p>
    <w:p w:rsidR="00265ED3" w:rsidRDefault="00265ED3">
      <w:pPr>
        <w:rPr>
          <w:b/>
        </w:rPr>
      </w:pPr>
      <w:r>
        <w:rPr>
          <w:b/>
        </w:rPr>
        <w:t>El candidato.</w:t>
      </w:r>
    </w:p>
    <w:p w:rsidR="00265ED3" w:rsidRDefault="00265ED3">
      <w:r>
        <w:t xml:space="preserve">Ante el anuncio del candidato demócrata a las elecciones de EEUU de su derrota contra el senador </w:t>
      </w:r>
      <w:proofErr w:type="spellStart"/>
      <w:r>
        <w:t>Crocker</w:t>
      </w:r>
      <w:proofErr w:type="spellEnd"/>
      <w:r>
        <w:t xml:space="preserve"> </w:t>
      </w:r>
      <w:proofErr w:type="spellStart"/>
      <w:r>
        <w:t>Jarmon</w:t>
      </w:r>
      <w:proofErr w:type="spellEnd"/>
      <w:r>
        <w:t xml:space="preserve">. El equipo de marketing político busca un nuevo candidato que utilice la vacante demócrata que se encuentra huérfana de una figura digna a combatir a </w:t>
      </w:r>
      <w:proofErr w:type="spellStart"/>
      <w:r>
        <w:t>Jarmon</w:t>
      </w:r>
      <w:proofErr w:type="spellEnd"/>
      <w:r>
        <w:t>.</w:t>
      </w:r>
    </w:p>
    <w:p w:rsidR="00744259" w:rsidRDefault="00744259">
      <w:r>
        <w:t xml:space="preserve">El hombre elegido es Bill </w:t>
      </w:r>
      <w:proofErr w:type="spellStart"/>
      <w:r>
        <w:t>McKay</w:t>
      </w:r>
      <w:proofErr w:type="spellEnd"/>
      <w:r>
        <w:t xml:space="preserve">, quien a pesar de su escasa experiencia política está dispuesto a ser entrenado </w:t>
      </w:r>
      <w:r w:rsidR="00F6054C">
        <w:t>(por su asesor Mar</w:t>
      </w:r>
      <w:r w:rsidR="00795E03">
        <w:t xml:space="preserve">vin) </w:t>
      </w:r>
      <w:r>
        <w:t>para emprender una nueva contienda política.</w:t>
      </w:r>
      <w:r w:rsidR="00BF20EB">
        <w:t xml:space="preserve"> El camino hacia la victoria supone para Bill perder los valores morales que le caracterizaban. Por lo que necesita la ayuda de su padre (un antiguo senador) para enfrentar a las críticas que surgen tras su sumergimiento en la carrera política. Con el objetivo de limpiar su imagen y enfrentar a diferentes derroteros de la vida que formaban parte de sus inicios como ciudadano.</w:t>
      </w:r>
    </w:p>
    <w:p w:rsidR="00BF20EB" w:rsidRPr="00265ED3" w:rsidRDefault="00BF20EB">
      <w:r>
        <w:t xml:space="preserve">Aunque Bill consigue la victoria para la que se le “contrató”, el triunfo electoral actúa de manera diferente en su persona. Si para la sociedad Bill </w:t>
      </w:r>
      <w:proofErr w:type="spellStart"/>
      <w:r>
        <w:t>McKay</w:t>
      </w:r>
      <w:proofErr w:type="spellEnd"/>
      <w:r>
        <w:t xml:space="preserve"> es el político ganador, para él mismo el éxito político supone un gran dilema que resolver pues debe enfrentarse en carne propia a todo aquello que cuestionaba en sus inicios</w:t>
      </w:r>
      <w:r w:rsidR="00351A81">
        <w:t>. Sus sensaciones son de derrota a pesar de haber llevado a cabo “el trabajo” encomendado pues una gran cuestión invade su mente. ¿Qué hacer tras la victoria?</w:t>
      </w:r>
    </w:p>
    <w:p w:rsidR="00A6603C" w:rsidRDefault="00A6603C">
      <w:pPr>
        <w:rPr>
          <w:b/>
        </w:rPr>
      </w:pPr>
    </w:p>
    <w:p w:rsidR="00D86F44" w:rsidRPr="00D86F44" w:rsidRDefault="00D86F44">
      <w:pPr>
        <w:rPr>
          <w:b/>
        </w:rPr>
      </w:pPr>
      <w:r w:rsidRPr="00D86F44">
        <w:rPr>
          <w:b/>
        </w:rPr>
        <w:t>No.</w:t>
      </w:r>
    </w:p>
    <w:p w:rsidR="004545A3" w:rsidRDefault="00DB25AD">
      <w:r>
        <w:t>Con el antecedente del golpe de Estado dado en contra del Gobierno de Salvador Allende por parte de Augusto Pinochet en el año 1973, y los posteriores años de dictadura, incluyendo la convocatoria, en 1988, a un plebiscito para legitimar la permanencia en el poder de Pinochet</w:t>
      </w:r>
      <w:r w:rsidR="005768AA">
        <w:t>. Ante esa situación se acuerda realizar campañas tanto para el sí como para el no, con fin de aportarle tintes de democracia a dicho plebiscito.</w:t>
      </w:r>
    </w:p>
    <w:p w:rsidR="005768AA" w:rsidRDefault="005768AA">
      <w:r>
        <w:t xml:space="preserve">En la práctica, un equipo de publicistas liderados por René Saavedra </w:t>
      </w:r>
      <w:r w:rsidR="00AA634B">
        <w:t>realizaba</w:t>
      </w:r>
      <w:r>
        <w:t xml:space="preserve"> sus labores con una marca de gaseosas llamada “Free”, cuando fueron contactados por el “comunista”</w:t>
      </w:r>
      <w:r w:rsidR="005B44F1">
        <w:t xml:space="preserve"> </w:t>
      </w:r>
      <w:r w:rsidR="005B44F1">
        <w:lastRenderedPageBreak/>
        <w:t>Tomás Urrutia. Este hombre</w:t>
      </w:r>
      <w:r>
        <w:t xml:space="preserve"> le propone a René que es posible que gane la campaña del NO. Sin embargo, la complicación para René estaba en que trabajaba para un jefe a favor del régimen de Pinochet.</w:t>
      </w:r>
    </w:p>
    <w:p w:rsidR="005B44F1" w:rsidRDefault="005B44F1" w:rsidP="005B44F1">
      <w:r>
        <w:t>Las ideas para llevar a cabo la estrategia del NO se fueron sucediendo, donde la discusión principal se encontraba en si era correcto mostrar imágenes sobre el dolor que ocasionó la dictadura, o por el contrario buscar un mensaje de alegría para no atemorizar a la gente. Hasta que a uno de los publicistas se le ocurrió añadir a “NO” el signo “+”, de forma que la gente interpretara con “No más…” lo que ellos deseasen. Y obviamente, la campaña del NO iba a recibir numerosos ataques del régimen, en especial con el acoso a la familia de René.</w:t>
      </w:r>
    </w:p>
    <w:p w:rsidR="005B44F1" w:rsidRDefault="005B44F1" w:rsidP="005B44F1">
      <w:r>
        <w:t>Finalmente, el factor clave fue la retirada del apoyo de los militares a Pinochet, obligándole a reconocer a una campaña del NO que fue tan disputada.</w:t>
      </w:r>
    </w:p>
    <w:p w:rsidR="00A6603C" w:rsidRDefault="00A6603C" w:rsidP="005B44F1">
      <w:pPr>
        <w:rPr>
          <w:b/>
        </w:rPr>
      </w:pPr>
    </w:p>
    <w:p w:rsidR="00D90FEE" w:rsidRDefault="00D90FEE" w:rsidP="005B44F1">
      <w:pPr>
        <w:rPr>
          <w:b/>
        </w:rPr>
      </w:pPr>
      <w:proofErr w:type="spellStart"/>
      <w:r w:rsidRPr="00D90FEE">
        <w:rPr>
          <w:b/>
        </w:rPr>
        <w:t>Our</w:t>
      </w:r>
      <w:proofErr w:type="spellEnd"/>
      <w:r w:rsidRPr="00D90FEE">
        <w:rPr>
          <w:b/>
        </w:rPr>
        <w:t xml:space="preserve"> Brand </w:t>
      </w:r>
      <w:proofErr w:type="spellStart"/>
      <w:r w:rsidRPr="00D90FEE">
        <w:rPr>
          <w:b/>
        </w:rPr>
        <w:t>is</w:t>
      </w:r>
      <w:proofErr w:type="spellEnd"/>
      <w:r w:rsidRPr="00D90FEE">
        <w:rPr>
          <w:b/>
        </w:rPr>
        <w:t xml:space="preserve"> crisis.</w:t>
      </w:r>
    </w:p>
    <w:p w:rsidR="00D90FEE" w:rsidRDefault="00D90FEE" w:rsidP="005B44F1">
      <w:r>
        <w:t xml:space="preserve">Castillo, candidato a la presidencia de Bolivia, contrata a la asesora política Jane </w:t>
      </w:r>
      <w:proofErr w:type="spellStart"/>
      <w:r>
        <w:t>Bodine</w:t>
      </w:r>
      <w:proofErr w:type="spellEnd"/>
      <w:r>
        <w:t xml:space="preserve"> para ganar las elecciones. Como su máximo oponente está Rivera, asesorado por un viejo conocido de </w:t>
      </w:r>
      <w:proofErr w:type="spellStart"/>
      <w:r>
        <w:t>Bodine</w:t>
      </w:r>
      <w:proofErr w:type="spellEnd"/>
      <w:r>
        <w:t xml:space="preserve">, Pat Candy. </w:t>
      </w:r>
      <w:r w:rsidR="00E3291E">
        <w:t>Entonces comienza una batalla de estrategias en la carrera por ganar la presidencia.</w:t>
      </w:r>
    </w:p>
    <w:p w:rsidR="003B0963" w:rsidRDefault="003B0963" w:rsidP="005B44F1">
      <w:r>
        <w:t>La principal estrategia con la que el equipo que asesora a Castillo pretende ganar las elecciones es la de manejar una crisis. Venden la idea de una supuesta crisis que únicamente puede ser solventada por Castillo, pero en la práctica se suceden numerosos ataques y contraataques que dan como resultado el ajustado porcentaje de ambos candidatos en las encuestas sobre quién ganará la presidencia.</w:t>
      </w:r>
    </w:p>
    <w:p w:rsidR="00767D5E" w:rsidRPr="00D90FEE" w:rsidRDefault="00767D5E" w:rsidP="005B44F1">
      <w:r>
        <w:t xml:space="preserve">En el desarrollo de la contienda electoral una maniobra final de </w:t>
      </w:r>
      <w:proofErr w:type="spellStart"/>
      <w:r>
        <w:t>Bodine</w:t>
      </w:r>
      <w:proofErr w:type="spellEnd"/>
      <w:r>
        <w:t xml:space="preserve"> permite a Castillo ganar las elecciones. Sin embargo, aunque parezca que la victoria electoral es el fin de la película, se da un vuelco inesperado en el momento que Castillo hace todo lo contrario a lo que prometió en campaña, negociar con el FMI con sus consecuentes consecuencias negativas para Bolivia. Este fin supone un punto de inflexión para </w:t>
      </w:r>
      <w:proofErr w:type="spellStart"/>
      <w:r>
        <w:t>Bodine</w:t>
      </w:r>
      <w:proofErr w:type="spellEnd"/>
      <w:r>
        <w:t xml:space="preserve"> al probar una vez más el amargo sabor del mundo de la política.</w:t>
      </w:r>
    </w:p>
    <w:p w:rsidR="00D90FEE" w:rsidRDefault="00D90FEE" w:rsidP="005B44F1">
      <w:pPr>
        <w:rPr>
          <w:b/>
        </w:rPr>
      </w:pPr>
    </w:p>
    <w:p w:rsidR="00C27870" w:rsidRDefault="00C27870" w:rsidP="005B44F1">
      <w:pPr>
        <w:rPr>
          <w:b/>
        </w:rPr>
      </w:pPr>
    </w:p>
    <w:p w:rsidR="00C27870" w:rsidRDefault="00C27870" w:rsidP="005B44F1">
      <w:pPr>
        <w:rPr>
          <w:b/>
        </w:rPr>
      </w:pPr>
    </w:p>
    <w:p w:rsidR="00D90FEE" w:rsidRDefault="00D90FEE" w:rsidP="005B44F1">
      <w:pPr>
        <w:rPr>
          <w:b/>
        </w:rPr>
      </w:pPr>
      <w:proofErr w:type="spellStart"/>
      <w:r>
        <w:rPr>
          <w:b/>
        </w:rPr>
        <w:lastRenderedPageBreak/>
        <w:t>Wag</w:t>
      </w:r>
      <w:proofErr w:type="spellEnd"/>
      <w:r>
        <w:rPr>
          <w:b/>
        </w:rPr>
        <w:t xml:space="preserve"> </w:t>
      </w:r>
      <w:proofErr w:type="spellStart"/>
      <w:r>
        <w:rPr>
          <w:b/>
        </w:rPr>
        <w:t>the</w:t>
      </w:r>
      <w:proofErr w:type="spellEnd"/>
      <w:r>
        <w:rPr>
          <w:b/>
        </w:rPr>
        <w:t xml:space="preserve"> </w:t>
      </w:r>
      <w:proofErr w:type="spellStart"/>
      <w:r>
        <w:rPr>
          <w:b/>
        </w:rPr>
        <w:t>dog</w:t>
      </w:r>
      <w:proofErr w:type="spellEnd"/>
      <w:r>
        <w:rPr>
          <w:b/>
        </w:rPr>
        <w:t>.</w:t>
      </w:r>
    </w:p>
    <w:p w:rsidR="00D90FEE" w:rsidRDefault="00D90FEE" w:rsidP="005B44F1">
      <w:r>
        <w:t xml:space="preserve">El presidente de EEUU se encuentra contra las cuerdas a once días de las elecciones debido una denuncia por abuso sexual. Ante semejante acusación el equipo de asesores del presidente </w:t>
      </w:r>
      <w:proofErr w:type="gramStart"/>
      <w:r>
        <w:t>deciden</w:t>
      </w:r>
      <w:proofErr w:type="gramEnd"/>
      <w:r>
        <w:t xml:space="preserve"> que, durante un viaje que hizo a China, se quede en el país asiático excusándose en una gripe contraída. Dicha decisión da apenas unas horas al equipo del presidente para planear una estrategia con la cual revertir la situación. Entonces, unos de los miembros del equipo del presidente, </w:t>
      </w:r>
      <w:proofErr w:type="spellStart"/>
      <w:r>
        <w:t>Conrad</w:t>
      </w:r>
      <w:proofErr w:type="spellEnd"/>
      <w:r>
        <w:t xml:space="preserve"> Brean, </w:t>
      </w:r>
      <w:proofErr w:type="gramStart"/>
      <w:r>
        <w:t>decide</w:t>
      </w:r>
      <w:proofErr w:type="gramEnd"/>
      <w:r>
        <w:t xml:space="preserve"> contactar con uno de los más prestigiosos productores de cine de Hollywood con el fin de que les ayude a armar una historia con la cual sacar al presidente del conflicto en el que se vio envuelto.</w:t>
      </w:r>
    </w:p>
    <w:p w:rsidR="00C20F50" w:rsidRDefault="00C20F50" w:rsidP="005B44F1">
      <w:r>
        <w:t xml:space="preserve">Stanley </w:t>
      </w:r>
      <w:proofErr w:type="spellStart"/>
      <w:r>
        <w:t>Motss</w:t>
      </w:r>
      <w:proofErr w:type="spellEnd"/>
      <w:r>
        <w:t xml:space="preserve">, el prestigioso productor, decide que la mejor historia debería estar ligada a un enemigo, y una consecuente guerra con él. Piensan que para crear el enemigo el país candidato es Albania, por lo que deciden grabar en los estudios de cine una supuesta escena de guerra que se está sucediendo en el país europeo. La existencia del conflicto ficticio proporciona argumentos para crear la amenaza de terroristas albanos que pretendan atacar territorio norteamericano. Ante semejante campaña la CIA interviene pidiendo que desmonten tal farsa, momento en el que Bread les convence aludiendo que la razón de ser de la CIA es el combate contra el terrorismo. </w:t>
      </w:r>
    </w:p>
    <w:p w:rsidR="00C20F50" w:rsidRDefault="00C20F50" w:rsidP="005B44F1">
      <w:r>
        <w:t xml:space="preserve">Después del éxito de la campaña, sustentada en la supuesta amenaza </w:t>
      </w:r>
      <w:proofErr w:type="spellStart"/>
      <w:r>
        <w:t>alban</w:t>
      </w:r>
      <w:proofErr w:type="spellEnd"/>
      <w:r>
        <w:t xml:space="preserve">, </w:t>
      </w:r>
      <w:proofErr w:type="spellStart"/>
      <w:r>
        <w:t>Motss</w:t>
      </w:r>
      <w:proofErr w:type="spellEnd"/>
      <w:r>
        <w:t xml:space="preserve"> se da cuenta que su trabajo como productor de tal campaña no es reconocido por lo que amenaza con obtener su crédito (lo que significa desmontar la versión del gobierno una vez ganada las elecciones). Consecuentemente </w:t>
      </w:r>
      <w:proofErr w:type="spellStart"/>
      <w:r>
        <w:t>Motss</w:t>
      </w:r>
      <w:proofErr w:type="spellEnd"/>
      <w:r>
        <w:t xml:space="preserve"> muere de un supuesto paro cardiaco, pero se sabe que la propia CIA estuvo detrás de la misteriosa muerte.</w:t>
      </w:r>
    </w:p>
    <w:p w:rsidR="00C27870" w:rsidRDefault="00C27870" w:rsidP="005B44F1">
      <w:pPr>
        <w:rPr>
          <w:b/>
        </w:rPr>
      </w:pPr>
    </w:p>
    <w:p w:rsidR="00D915F3" w:rsidRDefault="00D915F3" w:rsidP="005B44F1">
      <w:pPr>
        <w:rPr>
          <w:b/>
        </w:rPr>
      </w:pPr>
      <w:r w:rsidRPr="00D915F3">
        <w:rPr>
          <w:b/>
        </w:rPr>
        <w:t>Cuatro principales tesis de las películas.</w:t>
      </w:r>
    </w:p>
    <w:p w:rsidR="00D915F3" w:rsidRDefault="00D915F3" w:rsidP="00BE25C0">
      <w:pPr>
        <w:pStyle w:val="Prrafodelista"/>
        <w:numPr>
          <w:ilvl w:val="0"/>
          <w:numId w:val="1"/>
        </w:numPr>
      </w:pPr>
      <w:r>
        <w:t xml:space="preserve">La estrategia para conseguir que un político gane las elecciones en un país necesita, principalmente, un gran señuelo que sirva para poder mantener, dirigir y perfeccionar un discurso político. Por ejemplo, presentar como crisis la situación de un país, y consecuentemente, vender la necesidad imperiosa de un salvador que la pueda solventar, necesita de la adaptación “a medida” del discurso al político que va a dirigir el señuelo de la supuesta crisis. La adaptación mencionada permite ganar precisión para convencer a la gente de la supuesta crisis (algo que no necesita), y </w:t>
      </w:r>
      <w:r w:rsidR="00A6603C">
        <w:t xml:space="preserve">una vez </w:t>
      </w:r>
      <w:r>
        <w:lastRenderedPageBreak/>
        <w:t>conseguido el objetivo de las elecciones, aprovecharse del poder que el pueblo dio al político.</w:t>
      </w:r>
      <w:r w:rsidR="00A6603C">
        <w:t xml:space="preserve"> En pocas palabras “vender la enfermedad y la cura” es un negocio redondo.</w:t>
      </w:r>
    </w:p>
    <w:p w:rsidR="00D915F3" w:rsidRDefault="00D915F3" w:rsidP="005B44F1"/>
    <w:p w:rsidR="00032BEF" w:rsidRDefault="00D915F3" w:rsidP="00A6603C">
      <w:pPr>
        <w:pStyle w:val="Prrafodelista"/>
        <w:numPr>
          <w:ilvl w:val="0"/>
          <w:numId w:val="1"/>
        </w:numPr>
      </w:pPr>
      <w:r>
        <w:t>Ante una denuncia grave que puede ser un supuesto abuso sexual por parte de un presidente, muestra un campo de acción en donde la urgencia se enfoca en dirigir la atención de la población para disminuir el e</w:t>
      </w:r>
      <w:r w:rsidR="00A6603C">
        <w:t>fecto de la denuncia</w:t>
      </w:r>
      <w:r>
        <w:t xml:space="preserve">. </w:t>
      </w:r>
      <w:r w:rsidR="00032BEF">
        <w:t xml:space="preserve">La realidad del pueblo estadounidense, acostumbrado a consumir la idea de que en el extranjero existen potenciales enemigos para su nación es el caldo de cultivo para poder llevar a cabo cualquier tipo de campaña en la que se fabrique a medida un enemigo. Para ello, criminalizar a un extranjero mediante la experiencia de invención de relatos que tienen los productores permite construir la mentira de la manera más creíble posible. Una vez conseguido el objetivo de liquidar la atención sobre la denuncia de abuso sexual, si es necesario eliminar también a “cabos sueltos” que puedan perjudicar el relato ya ejecutado, pues se procede a su eliminación (como en el caso del productor de Hollywood Stanley </w:t>
      </w:r>
      <w:proofErr w:type="spellStart"/>
      <w:r w:rsidR="00032BEF">
        <w:t>Motss</w:t>
      </w:r>
      <w:proofErr w:type="spellEnd"/>
      <w:r w:rsidR="00032BEF">
        <w:t>).</w:t>
      </w:r>
      <w:r w:rsidR="00A6603C">
        <w:t xml:space="preserve"> En pocas palabras, el recurso propagandístico del “enemigo potencial” ayuda a direccionar la opinión pública.</w:t>
      </w:r>
    </w:p>
    <w:p w:rsidR="00A6603C" w:rsidRDefault="00A6603C" w:rsidP="00A6603C">
      <w:pPr>
        <w:ind w:firstLine="0"/>
      </w:pPr>
    </w:p>
    <w:p w:rsidR="00A6603C" w:rsidRDefault="00032BEF" w:rsidP="00A6603C">
      <w:pPr>
        <w:pStyle w:val="Prrafodelista"/>
        <w:numPr>
          <w:ilvl w:val="0"/>
          <w:numId w:val="1"/>
        </w:numPr>
      </w:pPr>
      <w:r>
        <w:t>Para conseguir ganar un plebiscito que tiene como antecedente la legitimidad de una dictadura. Aquellos asesores políticos que busquen derrotar a la dictadura por la vía democrática serán perseguidos y atacados de las maneras más crueles posibles como carrera contrarreloj por la ventaja que supone las evidencias de la realidad de una dictadura como argumentos para deslegitimarla. Pues el anuncio mismo de un plebiscito abre un frente imprevisto al poder dominante debido a la dificultad para manten</w:t>
      </w:r>
      <w:r w:rsidR="00A6603C">
        <w:t>er intacta la construcción de su</w:t>
      </w:r>
      <w:r>
        <w:t xml:space="preserve"> imaginario, pues como mencionaba anteriormente las evidencias son certeras cuando se trata de dictaduras.</w:t>
      </w:r>
      <w:r w:rsidR="00A6603C">
        <w:t xml:space="preserve"> Entonces, ganar a una dictadura implica que, mediante una estrategia, los militares retiren su apoyo al dictador. Por lo tanto, el efecto de la propaganda contra el dictador quita “la venda de los ojos” del cuerpo militar.</w:t>
      </w:r>
    </w:p>
    <w:p w:rsidR="00A6603C" w:rsidRDefault="00A6603C" w:rsidP="00A6603C"/>
    <w:p w:rsidR="00032BEF" w:rsidRPr="00D915F3" w:rsidRDefault="00A6603C" w:rsidP="00A6603C">
      <w:pPr>
        <w:pStyle w:val="Prrafodelista"/>
        <w:numPr>
          <w:ilvl w:val="0"/>
          <w:numId w:val="1"/>
        </w:numPr>
      </w:pPr>
      <w:r>
        <w:t xml:space="preserve"> Ser parte de una estrategia política para ganar las elecciones supone “formatear” toda evidencia de moral en el político candidato, y construir aquello ideales que calcen con </w:t>
      </w:r>
      <w:r>
        <w:lastRenderedPageBreak/>
        <w:t>el objetivo de la estrategia. Por lo tanto, el candidato viene ser gran parte del fundamento de un imaginario para ganar las elecciones.</w:t>
      </w:r>
    </w:p>
    <w:sectPr w:rsidR="00032BEF" w:rsidRPr="00D915F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E50FCB"/>
    <w:multiLevelType w:val="hybridMultilevel"/>
    <w:tmpl w:val="ED5C9A18"/>
    <w:lvl w:ilvl="0" w:tplc="7152F192">
      <w:start w:val="1"/>
      <w:numFmt w:val="decimal"/>
      <w:lvlText w:val="%1."/>
      <w:lvlJc w:val="left"/>
      <w:pPr>
        <w:ind w:left="700" w:hanging="360"/>
      </w:pPr>
      <w:rPr>
        <w:rFonts w:hint="default"/>
      </w:rPr>
    </w:lvl>
    <w:lvl w:ilvl="1" w:tplc="080A0019" w:tentative="1">
      <w:start w:val="1"/>
      <w:numFmt w:val="lowerLetter"/>
      <w:lvlText w:val="%2."/>
      <w:lvlJc w:val="left"/>
      <w:pPr>
        <w:ind w:left="1420" w:hanging="360"/>
      </w:pPr>
    </w:lvl>
    <w:lvl w:ilvl="2" w:tplc="080A001B" w:tentative="1">
      <w:start w:val="1"/>
      <w:numFmt w:val="lowerRoman"/>
      <w:lvlText w:val="%3."/>
      <w:lvlJc w:val="right"/>
      <w:pPr>
        <w:ind w:left="2140" w:hanging="180"/>
      </w:pPr>
    </w:lvl>
    <w:lvl w:ilvl="3" w:tplc="080A000F" w:tentative="1">
      <w:start w:val="1"/>
      <w:numFmt w:val="decimal"/>
      <w:lvlText w:val="%4."/>
      <w:lvlJc w:val="left"/>
      <w:pPr>
        <w:ind w:left="2860" w:hanging="360"/>
      </w:pPr>
    </w:lvl>
    <w:lvl w:ilvl="4" w:tplc="080A0019" w:tentative="1">
      <w:start w:val="1"/>
      <w:numFmt w:val="lowerLetter"/>
      <w:lvlText w:val="%5."/>
      <w:lvlJc w:val="left"/>
      <w:pPr>
        <w:ind w:left="3580" w:hanging="360"/>
      </w:pPr>
    </w:lvl>
    <w:lvl w:ilvl="5" w:tplc="080A001B" w:tentative="1">
      <w:start w:val="1"/>
      <w:numFmt w:val="lowerRoman"/>
      <w:lvlText w:val="%6."/>
      <w:lvlJc w:val="right"/>
      <w:pPr>
        <w:ind w:left="4300" w:hanging="180"/>
      </w:pPr>
    </w:lvl>
    <w:lvl w:ilvl="6" w:tplc="080A000F" w:tentative="1">
      <w:start w:val="1"/>
      <w:numFmt w:val="decimal"/>
      <w:lvlText w:val="%7."/>
      <w:lvlJc w:val="left"/>
      <w:pPr>
        <w:ind w:left="5020" w:hanging="360"/>
      </w:pPr>
    </w:lvl>
    <w:lvl w:ilvl="7" w:tplc="080A0019" w:tentative="1">
      <w:start w:val="1"/>
      <w:numFmt w:val="lowerLetter"/>
      <w:lvlText w:val="%8."/>
      <w:lvlJc w:val="left"/>
      <w:pPr>
        <w:ind w:left="5740" w:hanging="360"/>
      </w:pPr>
    </w:lvl>
    <w:lvl w:ilvl="8" w:tplc="080A001B" w:tentative="1">
      <w:start w:val="1"/>
      <w:numFmt w:val="lowerRoman"/>
      <w:lvlText w:val="%9."/>
      <w:lvlJc w:val="right"/>
      <w:pPr>
        <w:ind w:left="64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5AD"/>
    <w:rsid w:val="00032BEF"/>
    <w:rsid w:val="001C7CEA"/>
    <w:rsid w:val="002549B6"/>
    <w:rsid w:val="00265ED3"/>
    <w:rsid w:val="00351A81"/>
    <w:rsid w:val="003B0963"/>
    <w:rsid w:val="004B2D0C"/>
    <w:rsid w:val="0057386B"/>
    <w:rsid w:val="005768AA"/>
    <w:rsid w:val="005B44F1"/>
    <w:rsid w:val="006A657E"/>
    <w:rsid w:val="00744259"/>
    <w:rsid w:val="00767D5E"/>
    <w:rsid w:val="00795E03"/>
    <w:rsid w:val="00A12671"/>
    <w:rsid w:val="00A6603C"/>
    <w:rsid w:val="00AA634B"/>
    <w:rsid w:val="00BB4E2B"/>
    <w:rsid w:val="00BD5066"/>
    <w:rsid w:val="00BE25C0"/>
    <w:rsid w:val="00BF20EB"/>
    <w:rsid w:val="00C20F50"/>
    <w:rsid w:val="00C27870"/>
    <w:rsid w:val="00D86F44"/>
    <w:rsid w:val="00D90FEE"/>
    <w:rsid w:val="00D915F3"/>
    <w:rsid w:val="00DB25AD"/>
    <w:rsid w:val="00E3291E"/>
    <w:rsid w:val="00F6054C"/>
    <w:rsid w:val="00FE420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773E5B-C822-4788-BFF3-7E797A45E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2"/>
        <w:lang w:val="es-MX" w:eastAsia="en-US" w:bidi="ar-SA"/>
      </w:rPr>
    </w:rPrDefault>
    <w:pPrDefault>
      <w:pPr>
        <w:spacing w:line="360" w:lineRule="auto"/>
        <w:ind w:firstLine="34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E25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5</Pages>
  <Words>1375</Words>
  <Characters>7563</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andres calderon</dc:creator>
  <cp:keywords/>
  <dc:description/>
  <cp:lastModifiedBy>kevin andres calderon</cp:lastModifiedBy>
  <cp:revision>17</cp:revision>
  <dcterms:created xsi:type="dcterms:W3CDTF">2020-01-31T00:37:00Z</dcterms:created>
  <dcterms:modified xsi:type="dcterms:W3CDTF">2020-02-02T21:09:00Z</dcterms:modified>
</cp:coreProperties>
</file>