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254A" w:rsidRPr="00DE36B4" w:rsidRDefault="0028254A" w:rsidP="00DE36B4">
      <w:pPr>
        <w:jc w:val="center"/>
        <w:rPr>
          <w:rFonts w:ascii="Times New Roman" w:hAnsi="Times New Roman" w:cs="Times New Roman"/>
          <w:b/>
          <w:bCs/>
          <w:sz w:val="24"/>
          <w:szCs w:val="24"/>
          <w:lang w:val="es-419"/>
        </w:rPr>
      </w:pPr>
      <w:r w:rsidRPr="00DE36B4">
        <w:rPr>
          <w:rFonts w:ascii="Times New Roman" w:hAnsi="Times New Roman" w:cs="Times New Roman"/>
          <w:b/>
          <w:bCs/>
          <w:sz w:val="24"/>
          <w:szCs w:val="24"/>
          <w:lang w:val="es-419"/>
        </w:rPr>
        <w:t>UNIVERSIDAD CENTRAL DEL ECUADOR</w:t>
      </w:r>
    </w:p>
    <w:p w:rsidR="0028254A" w:rsidRPr="00E45BAC" w:rsidRDefault="00DF5F23" w:rsidP="00DE36B4">
      <w:pPr>
        <w:jc w:val="center"/>
        <w:rPr>
          <w:rFonts w:ascii="Times New Roman" w:hAnsi="Times New Roman" w:cs="Times New Roman"/>
          <w:sz w:val="24"/>
          <w:szCs w:val="24"/>
          <w:lang w:val="es-419"/>
        </w:rPr>
      </w:pPr>
      <w:r w:rsidRPr="00DE36B4">
        <w:rPr>
          <w:rFonts w:ascii="Times New Roman" w:hAnsi="Times New Roman" w:cs="Times New Roman"/>
          <w:b/>
          <w:bCs/>
          <w:sz w:val="24"/>
          <w:szCs w:val="24"/>
          <w:lang w:val="es-419"/>
        </w:rPr>
        <w:t>COMUNICACIÓN INSTITUCIONAL</w:t>
      </w:r>
    </w:p>
    <w:p w:rsidR="00DF5F23" w:rsidRPr="00E45BAC" w:rsidRDefault="00DF5F23" w:rsidP="00E45BAC">
      <w:pPr>
        <w:jc w:val="both"/>
        <w:rPr>
          <w:rFonts w:ascii="Times New Roman" w:hAnsi="Times New Roman" w:cs="Times New Roman"/>
          <w:sz w:val="24"/>
          <w:szCs w:val="24"/>
          <w:lang w:val="es-419"/>
        </w:rPr>
      </w:pPr>
    </w:p>
    <w:p w:rsidR="00DF5F23" w:rsidRPr="00E45BAC" w:rsidRDefault="00DF5F23" w:rsidP="00E45BAC">
      <w:p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Kathy Tapia </w:t>
      </w:r>
    </w:p>
    <w:p w:rsidR="00DF5F23" w:rsidRPr="00E45BAC" w:rsidRDefault="00DF5F23" w:rsidP="00E45BAC">
      <w:p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6 “D”</w:t>
      </w:r>
    </w:p>
    <w:p w:rsidR="00DF5F23" w:rsidRPr="00E45BAC" w:rsidRDefault="00DF5F23" w:rsidP="00E45BAC">
      <w:p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30/09/2019</w:t>
      </w:r>
    </w:p>
    <w:p w:rsidR="00DF5F23" w:rsidRPr="00DE36B4" w:rsidRDefault="00DF5F23" w:rsidP="00E45BAC">
      <w:pPr>
        <w:jc w:val="both"/>
        <w:rPr>
          <w:rFonts w:ascii="Times New Roman" w:hAnsi="Times New Roman" w:cs="Times New Roman"/>
          <w:b/>
          <w:bCs/>
          <w:sz w:val="24"/>
          <w:szCs w:val="24"/>
          <w:lang w:val="es-419"/>
        </w:rPr>
      </w:pPr>
    </w:p>
    <w:p w:rsidR="00DF5F23" w:rsidRPr="00DE36B4" w:rsidRDefault="00BC1F70" w:rsidP="00E45BAC">
      <w:pPr>
        <w:jc w:val="both"/>
        <w:rPr>
          <w:rFonts w:ascii="Times New Roman" w:hAnsi="Times New Roman" w:cs="Times New Roman"/>
          <w:b/>
          <w:bCs/>
          <w:sz w:val="24"/>
          <w:szCs w:val="24"/>
          <w:lang w:val="es-419"/>
        </w:rPr>
      </w:pPr>
      <w:r w:rsidRPr="00DE36B4">
        <w:rPr>
          <w:rFonts w:ascii="Times New Roman" w:hAnsi="Times New Roman" w:cs="Times New Roman"/>
          <w:b/>
          <w:bCs/>
          <w:sz w:val="24"/>
          <w:szCs w:val="24"/>
          <w:lang w:val="es-419"/>
        </w:rPr>
        <w:t xml:space="preserve">Act. 1 </w:t>
      </w:r>
    </w:p>
    <w:p w:rsidR="00BC1F70" w:rsidRPr="00DE36B4" w:rsidRDefault="00BC1F70" w:rsidP="00E45BAC">
      <w:pPr>
        <w:jc w:val="both"/>
        <w:rPr>
          <w:rFonts w:ascii="Times New Roman" w:hAnsi="Times New Roman" w:cs="Times New Roman"/>
          <w:b/>
          <w:bCs/>
          <w:sz w:val="24"/>
          <w:szCs w:val="24"/>
          <w:lang w:val="es-419"/>
        </w:rPr>
      </w:pPr>
    </w:p>
    <w:p w:rsidR="00BC1F70" w:rsidRPr="00DE36B4" w:rsidRDefault="00BC1F70" w:rsidP="00E45BAC">
      <w:pPr>
        <w:jc w:val="both"/>
        <w:rPr>
          <w:rFonts w:ascii="Times New Roman" w:hAnsi="Times New Roman" w:cs="Times New Roman"/>
          <w:b/>
          <w:bCs/>
          <w:sz w:val="24"/>
          <w:szCs w:val="24"/>
          <w:lang w:val="es-419"/>
        </w:rPr>
      </w:pPr>
      <w:r w:rsidRPr="00DE36B4">
        <w:rPr>
          <w:rFonts w:ascii="Times New Roman" w:hAnsi="Times New Roman" w:cs="Times New Roman"/>
          <w:b/>
          <w:bCs/>
          <w:sz w:val="24"/>
          <w:szCs w:val="24"/>
          <w:lang w:val="es-419"/>
        </w:rPr>
        <w:t>Describ</w:t>
      </w:r>
      <w:r w:rsidR="002A2990" w:rsidRPr="00DE36B4">
        <w:rPr>
          <w:rFonts w:ascii="Times New Roman" w:hAnsi="Times New Roman" w:cs="Times New Roman"/>
          <w:b/>
          <w:bCs/>
          <w:sz w:val="24"/>
          <w:szCs w:val="24"/>
          <w:lang w:val="es-419"/>
        </w:rPr>
        <w:t xml:space="preserve">ir </w:t>
      </w:r>
      <w:r w:rsidR="00977722" w:rsidRPr="00DE36B4">
        <w:rPr>
          <w:rFonts w:ascii="Times New Roman" w:hAnsi="Times New Roman" w:cs="Times New Roman"/>
          <w:b/>
          <w:bCs/>
          <w:sz w:val="24"/>
          <w:szCs w:val="24"/>
          <w:lang w:val="es-419"/>
        </w:rPr>
        <w:t xml:space="preserve">aquellas escenas de la cinta “La guerra del fuego” </w:t>
      </w:r>
      <w:r w:rsidR="00336079" w:rsidRPr="00DE36B4">
        <w:rPr>
          <w:rFonts w:ascii="Times New Roman" w:hAnsi="Times New Roman" w:cs="Times New Roman"/>
          <w:b/>
          <w:bCs/>
          <w:sz w:val="24"/>
          <w:szCs w:val="24"/>
          <w:lang w:val="es-419"/>
        </w:rPr>
        <w:t>que den ejemplo de las primeras estrategias.</w:t>
      </w:r>
    </w:p>
    <w:p w:rsidR="00336079" w:rsidRPr="00E45BAC" w:rsidRDefault="00336079" w:rsidP="00E45BAC">
      <w:pPr>
        <w:jc w:val="both"/>
        <w:rPr>
          <w:rFonts w:ascii="Times New Roman" w:hAnsi="Times New Roman" w:cs="Times New Roman"/>
          <w:sz w:val="24"/>
          <w:szCs w:val="24"/>
          <w:lang w:val="es-419"/>
        </w:rPr>
      </w:pPr>
    </w:p>
    <w:p w:rsidR="00336079" w:rsidRPr="00E45BAC" w:rsidRDefault="00A85100" w:rsidP="00E45BAC">
      <w:p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En la película “La guerra de fuego” </w:t>
      </w:r>
      <w:r w:rsidR="000D099E" w:rsidRPr="00E45BAC">
        <w:rPr>
          <w:rFonts w:ascii="Times New Roman" w:hAnsi="Times New Roman" w:cs="Times New Roman"/>
          <w:sz w:val="24"/>
          <w:szCs w:val="24"/>
          <w:lang w:val="es-419"/>
        </w:rPr>
        <w:t>se puede</w:t>
      </w:r>
      <w:r w:rsidR="00BD1ACA" w:rsidRPr="00E45BAC">
        <w:rPr>
          <w:rFonts w:ascii="Times New Roman" w:hAnsi="Times New Roman" w:cs="Times New Roman"/>
          <w:sz w:val="24"/>
          <w:szCs w:val="24"/>
          <w:lang w:val="es-419"/>
        </w:rPr>
        <w:t>n</w:t>
      </w:r>
      <w:r w:rsidR="000D099E" w:rsidRPr="00E45BAC">
        <w:rPr>
          <w:rFonts w:ascii="Times New Roman" w:hAnsi="Times New Roman" w:cs="Times New Roman"/>
          <w:sz w:val="24"/>
          <w:szCs w:val="24"/>
          <w:lang w:val="es-419"/>
        </w:rPr>
        <w:t xml:space="preserve"> evidenciar</w:t>
      </w:r>
      <w:r w:rsidR="009949DC" w:rsidRPr="00E45BAC">
        <w:rPr>
          <w:rFonts w:ascii="Times New Roman" w:hAnsi="Times New Roman" w:cs="Times New Roman"/>
          <w:sz w:val="24"/>
          <w:szCs w:val="24"/>
          <w:lang w:val="es-419"/>
        </w:rPr>
        <w:t xml:space="preserve"> distintas estrategias que emplean </w:t>
      </w:r>
      <w:r w:rsidR="000D099E" w:rsidRPr="00E45BAC">
        <w:rPr>
          <w:rFonts w:ascii="Times New Roman" w:hAnsi="Times New Roman" w:cs="Times New Roman"/>
          <w:sz w:val="24"/>
          <w:szCs w:val="24"/>
          <w:lang w:val="es-419"/>
        </w:rPr>
        <w:t xml:space="preserve">un grupo de </w:t>
      </w:r>
      <w:r w:rsidR="00D369E7">
        <w:rPr>
          <w:rFonts w:ascii="Times New Roman" w:hAnsi="Times New Roman" w:cs="Times New Roman"/>
          <w:sz w:val="24"/>
          <w:szCs w:val="24"/>
          <w:lang w:val="es-419"/>
        </w:rPr>
        <w:t xml:space="preserve">primitivos </w:t>
      </w:r>
      <w:bookmarkStart w:id="0" w:name="_GoBack"/>
      <w:bookmarkEnd w:id="0"/>
      <w:r w:rsidR="009949DC" w:rsidRPr="00E45BAC">
        <w:rPr>
          <w:rFonts w:ascii="Times New Roman" w:hAnsi="Times New Roman" w:cs="Times New Roman"/>
          <w:sz w:val="24"/>
          <w:szCs w:val="24"/>
          <w:lang w:val="es-419"/>
        </w:rPr>
        <w:t>para conseguir el fuego</w:t>
      </w:r>
      <w:r w:rsidR="003B69DB" w:rsidRPr="00E45BAC">
        <w:rPr>
          <w:rFonts w:ascii="Times New Roman" w:hAnsi="Times New Roman" w:cs="Times New Roman"/>
          <w:sz w:val="24"/>
          <w:szCs w:val="24"/>
          <w:lang w:val="es-419"/>
        </w:rPr>
        <w:t xml:space="preserve">, lo cual en esa era viene a ser un elemento importante para su supervivencia y así no quedarse atrás en su evolución. </w:t>
      </w:r>
    </w:p>
    <w:p w:rsidR="008F3D3E" w:rsidRPr="00E45BAC" w:rsidRDefault="008F3D3E" w:rsidP="00E45BAC">
      <w:pPr>
        <w:jc w:val="both"/>
        <w:rPr>
          <w:rFonts w:ascii="Times New Roman" w:hAnsi="Times New Roman" w:cs="Times New Roman"/>
          <w:sz w:val="24"/>
          <w:szCs w:val="24"/>
          <w:lang w:val="es-419"/>
        </w:rPr>
      </w:pPr>
    </w:p>
    <w:p w:rsidR="008F3D3E" w:rsidRPr="00DE36B4" w:rsidRDefault="008F3D3E" w:rsidP="00E45BAC">
      <w:pPr>
        <w:jc w:val="both"/>
        <w:rPr>
          <w:rFonts w:ascii="Times New Roman" w:hAnsi="Times New Roman" w:cs="Times New Roman"/>
          <w:b/>
          <w:bCs/>
          <w:sz w:val="24"/>
          <w:szCs w:val="24"/>
          <w:lang w:val="es-419"/>
        </w:rPr>
      </w:pPr>
      <w:r w:rsidRPr="00DE36B4">
        <w:rPr>
          <w:rFonts w:ascii="Times New Roman" w:hAnsi="Times New Roman" w:cs="Times New Roman"/>
          <w:b/>
          <w:bCs/>
          <w:sz w:val="24"/>
          <w:szCs w:val="24"/>
          <w:lang w:val="es-419"/>
        </w:rPr>
        <w:t>Estrategias:</w:t>
      </w:r>
    </w:p>
    <w:p w:rsidR="008F3D3E" w:rsidRPr="00E45BAC" w:rsidRDefault="008F3D3E" w:rsidP="00E45BAC">
      <w:pPr>
        <w:jc w:val="both"/>
        <w:rPr>
          <w:rFonts w:ascii="Times New Roman" w:hAnsi="Times New Roman" w:cs="Times New Roman"/>
          <w:sz w:val="24"/>
          <w:szCs w:val="24"/>
          <w:lang w:val="es-419"/>
        </w:rPr>
      </w:pPr>
    </w:p>
    <w:p w:rsidR="00847D59" w:rsidRPr="00E45BAC" w:rsidRDefault="00917EF3"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Una de las estrategias que se pudo evidenciar al inicio de la película fue la vigilancia por parte de los hombres mono antes de atacar a los </w:t>
      </w:r>
      <w:r w:rsidR="009B2738">
        <w:rPr>
          <w:rFonts w:ascii="Times New Roman" w:hAnsi="Times New Roman" w:cs="Times New Roman"/>
          <w:sz w:val="24"/>
          <w:szCs w:val="24"/>
          <w:lang w:val="es-419"/>
        </w:rPr>
        <w:t>hombres primitivos</w:t>
      </w:r>
      <w:r w:rsidRPr="00E45BAC">
        <w:rPr>
          <w:rFonts w:ascii="Times New Roman" w:hAnsi="Times New Roman" w:cs="Times New Roman"/>
          <w:sz w:val="24"/>
          <w:szCs w:val="24"/>
          <w:lang w:val="es-419"/>
        </w:rPr>
        <w:t xml:space="preserve">. De esta manera pudieron conocer el espacio y las debilidades del grupo para poder atacarlos, finalmente no pudieron conseguir el fuego pero lograron que el grupo </w:t>
      </w:r>
      <w:r w:rsidR="00847D59" w:rsidRPr="00E45BAC">
        <w:rPr>
          <w:rFonts w:ascii="Times New Roman" w:hAnsi="Times New Roman" w:cs="Times New Roman"/>
          <w:sz w:val="24"/>
          <w:szCs w:val="24"/>
          <w:lang w:val="es-419"/>
        </w:rPr>
        <w:t xml:space="preserve">quede expuesto, sin fuego y sin guarida. </w:t>
      </w:r>
    </w:p>
    <w:p w:rsidR="00847D59" w:rsidRPr="00E45BAC" w:rsidRDefault="00847D59" w:rsidP="00E45BAC">
      <w:pPr>
        <w:jc w:val="both"/>
        <w:rPr>
          <w:rFonts w:ascii="Times New Roman" w:hAnsi="Times New Roman" w:cs="Times New Roman"/>
          <w:sz w:val="24"/>
          <w:szCs w:val="24"/>
          <w:lang w:val="es-419"/>
        </w:rPr>
      </w:pPr>
    </w:p>
    <w:p w:rsidR="00FD3FC6" w:rsidRPr="00E45BAC" w:rsidRDefault="00FD3FC6"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La estrategia que utilizaba el grupo de </w:t>
      </w:r>
      <w:r w:rsidR="00223F8E">
        <w:rPr>
          <w:rFonts w:ascii="Times New Roman" w:hAnsi="Times New Roman" w:cs="Times New Roman"/>
          <w:sz w:val="24"/>
          <w:szCs w:val="24"/>
          <w:lang w:val="es-419"/>
        </w:rPr>
        <w:t xml:space="preserve">primitivos </w:t>
      </w:r>
      <w:r w:rsidRPr="00E45BAC">
        <w:rPr>
          <w:rFonts w:ascii="Times New Roman" w:hAnsi="Times New Roman" w:cs="Times New Roman"/>
          <w:sz w:val="24"/>
          <w:szCs w:val="24"/>
          <w:lang w:val="es-419"/>
        </w:rPr>
        <w:t xml:space="preserve">para mantener el fuego fue una especie de lámpara elaborada con huesos la cual podían tener junto con ellos. Esta era otra manera de conservar el fuego aparte de la inmensa fogata que debían mantener encendida. </w:t>
      </w:r>
    </w:p>
    <w:p w:rsidR="00FD3FC6" w:rsidRPr="00E45BAC" w:rsidRDefault="00FD3FC6" w:rsidP="00E45BAC">
      <w:pPr>
        <w:pStyle w:val="ListParagraph"/>
        <w:jc w:val="both"/>
        <w:rPr>
          <w:rFonts w:ascii="Times New Roman" w:hAnsi="Times New Roman" w:cs="Times New Roman"/>
          <w:sz w:val="24"/>
          <w:szCs w:val="24"/>
          <w:lang w:val="es-419"/>
        </w:rPr>
      </w:pPr>
    </w:p>
    <w:p w:rsidR="00FD3FC6" w:rsidRPr="00E45BAC" w:rsidRDefault="00FD3FC6"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Considero que una de las estrategias que usaron como grupo fue el mandar solo a tres de ellos a buscar el fuego, mientras que el resto los esperaría en los alrededores del lago para no ser atacados por los lobos y  de esta manera se evitaba que</w:t>
      </w:r>
      <w:r w:rsidR="0016273E" w:rsidRPr="00E45BAC">
        <w:rPr>
          <w:rFonts w:ascii="Times New Roman" w:hAnsi="Times New Roman" w:cs="Times New Roman"/>
          <w:sz w:val="24"/>
          <w:szCs w:val="24"/>
          <w:lang w:val="es-419"/>
        </w:rPr>
        <w:t xml:space="preserve"> todo </w:t>
      </w:r>
      <w:r w:rsidRPr="00E45BAC">
        <w:rPr>
          <w:rFonts w:ascii="Times New Roman" w:hAnsi="Times New Roman" w:cs="Times New Roman"/>
          <w:sz w:val="24"/>
          <w:szCs w:val="24"/>
          <w:lang w:val="es-419"/>
        </w:rPr>
        <w:t>el grupo se exponga a las adversidades</w:t>
      </w:r>
      <w:r w:rsidR="0016273E" w:rsidRPr="00E45BAC">
        <w:rPr>
          <w:rFonts w:ascii="Times New Roman" w:hAnsi="Times New Roman" w:cs="Times New Roman"/>
          <w:sz w:val="24"/>
          <w:szCs w:val="24"/>
          <w:lang w:val="es-419"/>
        </w:rPr>
        <w:t xml:space="preserve"> y se retrase el objetivo. </w:t>
      </w:r>
    </w:p>
    <w:p w:rsidR="00FD3FC6" w:rsidRPr="00E45BAC" w:rsidRDefault="00FD3FC6" w:rsidP="00E45BAC">
      <w:pPr>
        <w:pStyle w:val="ListParagraph"/>
        <w:jc w:val="both"/>
        <w:rPr>
          <w:rFonts w:ascii="Times New Roman" w:hAnsi="Times New Roman" w:cs="Times New Roman"/>
          <w:sz w:val="24"/>
          <w:szCs w:val="24"/>
          <w:lang w:val="es-419"/>
        </w:rPr>
      </w:pPr>
    </w:p>
    <w:p w:rsidR="00FD3FC6" w:rsidRPr="00E45BAC" w:rsidRDefault="00A25ECA"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Una estrategia de supervivencia fue el haberse subido a un árbol para no ser devorados por los leones, una vez allí arriba se comieron las hojas </w:t>
      </w:r>
      <w:r w:rsidR="00D97F2A" w:rsidRPr="00E45BAC">
        <w:rPr>
          <w:rFonts w:ascii="Times New Roman" w:hAnsi="Times New Roman" w:cs="Times New Roman"/>
          <w:sz w:val="24"/>
          <w:szCs w:val="24"/>
          <w:lang w:val="es-419"/>
        </w:rPr>
        <w:t xml:space="preserve">y eso les ayudó a mantenerse con vida. </w:t>
      </w:r>
    </w:p>
    <w:p w:rsidR="00920818" w:rsidRPr="00E45BAC" w:rsidRDefault="00920818" w:rsidP="00E45BAC">
      <w:pPr>
        <w:pStyle w:val="ListParagraph"/>
        <w:jc w:val="both"/>
        <w:rPr>
          <w:rFonts w:ascii="Times New Roman" w:hAnsi="Times New Roman" w:cs="Times New Roman"/>
          <w:sz w:val="24"/>
          <w:szCs w:val="24"/>
          <w:lang w:val="es-419"/>
        </w:rPr>
      </w:pPr>
    </w:p>
    <w:p w:rsidR="00920818" w:rsidRPr="00E45BAC" w:rsidRDefault="00A269D8"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Cuando se disponían a atacar al primer grupo</w:t>
      </w:r>
      <w:r w:rsidR="009C779B" w:rsidRPr="00E45BAC">
        <w:rPr>
          <w:rFonts w:ascii="Times New Roman" w:hAnsi="Times New Roman" w:cs="Times New Roman"/>
          <w:sz w:val="24"/>
          <w:szCs w:val="24"/>
          <w:lang w:val="es-419"/>
        </w:rPr>
        <w:t xml:space="preserve"> que tenía una gran fogata, su estrategia fue acercarse cautelosamente </w:t>
      </w:r>
      <w:r w:rsidR="00B427DF" w:rsidRPr="00E45BAC">
        <w:rPr>
          <w:rFonts w:ascii="Times New Roman" w:hAnsi="Times New Roman" w:cs="Times New Roman"/>
          <w:sz w:val="24"/>
          <w:szCs w:val="24"/>
          <w:lang w:val="es-419"/>
        </w:rPr>
        <w:t xml:space="preserve">y </w:t>
      </w:r>
      <w:r w:rsidR="00F8140D" w:rsidRPr="00E45BAC">
        <w:rPr>
          <w:rFonts w:ascii="Times New Roman" w:hAnsi="Times New Roman" w:cs="Times New Roman"/>
          <w:sz w:val="24"/>
          <w:szCs w:val="24"/>
          <w:lang w:val="es-419"/>
        </w:rPr>
        <w:t xml:space="preserve">para no ser descubiertos </w:t>
      </w:r>
      <w:r w:rsidR="00BA6A9C" w:rsidRPr="00E45BAC">
        <w:rPr>
          <w:rFonts w:ascii="Times New Roman" w:hAnsi="Times New Roman" w:cs="Times New Roman"/>
          <w:sz w:val="24"/>
          <w:szCs w:val="24"/>
          <w:lang w:val="es-419"/>
        </w:rPr>
        <w:t>usaron la piel de un animal muerto y así no ser percibidos</w:t>
      </w:r>
      <w:r w:rsidR="00B427DF" w:rsidRPr="00E45BAC">
        <w:rPr>
          <w:rFonts w:ascii="Times New Roman" w:hAnsi="Times New Roman" w:cs="Times New Roman"/>
          <w:sz w:val="24"/>
          <w:szCs w:val="24"/>
          <w:lang w:val="es-419"/>
        </w:rPr>
        <w:t xml:space="preserve"> y descubiertos por su aroma.</w:t>
      </w:r>
      <w:r w:rsidR="000C45B6" w:rsidRPr="00E45BAC">
        <w:rPr>
          <w:rFonts w:ascii="Times New Roman" w:hAnsi="Times New Roman" w:cs="Times New Roman"/>
          <w:sz w:val="24"/>
          <w:szCs w:val="24"/>
          <w:lang w:val="es-419"/>
        </w:rPr>
        <w:t xml:space="preserve"> Acto seguido </w:t>
      </w:r>
      <w:r w:rsidR="00E43362" w:rsidRPr="00E45BAC">
        <w:rPr>
          <w:rFonts w:ascii="Times New Roman" w:hAnsi="Times New Roman" w:cs="Times New Roman"/>
          <w:sz w:val="24"/>
          <w:szCs w:val="24"/>
          <w:lang w:val="es-419"/>
        </w:rPr>
        <w:t xml:space="preserve">dos de ellos </w:t>
      </w:r>
      <w:r w:rsidR="000C45B6" w:rsidRPr="00E45BAC">
        <w:rPr>
          <w:rFonts w:ascii="Times New Roman" w:hAnsi="Times New Roman" w:cs="Times New Roman"/>
          <w:sz w:val="24"/>
          <w:szCs w:val="24"/>
          <w:lang w:val="es-419"/>
        </w:rPr>
        <w:t xml:space="preserve">amedrentan al grupo con sonidos guturales </w:t>
      </w:r>
      <w:r w:rsidR="00E43362" w:rsidRPr="00E45BAC">
        <w:rPr>
          <w:rFonts w:ascii="Times New Roman" w:hAnsi="Times New Roman" w:cs="Times New Roman"/>
          <w:sz w:val="24"/>
          <w:szCs w:val="24"/>
          <w:lang w:val="es-419"/>
        </w:rPr>
        <w:t>y algunos palos, esta fue una estrategia de distracción ya que mie</w:t>
      </w:r>
      <w:r w:rsidR="009F1FE8" w:rsidRPr="00E45BAC">
        <w:rPr>
          <w:rFonts w:ascii="Times New Roman" w:hAnsi="Times New Roman" w:cs="Times New Roman"/>
          <w:sz w:val="24"/>
          <w:szCs w:val="24"/>
          <w:lang w:val="es-419"/>
        </w:rPr>
        <w:t xml:space="preserve">ntras ellos se encargaban de alejar al grupo de la fogata uno </w:t>
      </w:r>
      <w:r w:rsidR="00DA2287" w:rsidRPr="00E45BAC">
        <w:rPr>
          <w:rFonts w:ascii="Times New Roman" w:hAnsi="Times New Roman" w:cs="Times New Roman"/>
          <w:sz w:val="24"/>
          <w:szCs w:val="24"/>
          <w:lang w:val="es-419"/>
        </w:rPr>
        <w:t xml:space="preserve">de ellos trataría de robar el fuego. </w:t>
      </w:r>
    </w:p>
    <w:p w:rsidR="00B427DF" w:rsidRPr="00E45BAC" w:rsidRDefault="00B427DF" w:rsidP="00E45BAC">
      <w:pPr>
        <w:pStyle w:val="ListParagraph"/>
        <w:jc w:val="both"/>
        <w:rPr>
          <w:rFonts w:ascii="Times New Roman" w:hAnsi="Times New Roman" w:cs="Times New Roman"/>
          <w:sz w:val="24"/>
          <w:szCs w:val="24"/>
          <w:lang w:val="es-419"/>
        </w:rPr>
      </w:pPr>
    </w:p>
    <w:p w:rsidR="00B427DF" w:rsidRPr="00E45BAC" w:rsidRDefault="00933B0D"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El pequeño grupo de </w:t>
      </w:r>
      <w:r w:rsidR="00276C28">
        <w:rPr>
          <w:rFonts w:ascii="Times New Roman" w:hAnsi="Times New Roman" w:cs="Times New Roman"/>
          <w:sz w:val="24"/>
          <w:szCs w:val="24"/>
          <w:lang w:val="es-419"/>
        </w:rPr>
        <w:t>primitivos</w:t>
      </w:r>
      <w:r w:rsidRPr="00E45BAC">
        <w:rPr>
          <w:rFonts w:ascii="Times New Roman" w:hAnsi="Times New Roman" w:cs="Times New Roman"/>
          <w:sz w:val="24"/>
          <w:szCs w:val="24"/>
          <w:lang w:val="es-419"/>
        </w:rPr>
        <w:t xml:space="preserve"> estaba siendo acechado</w:t>
      </w:r>
      <w:r w:rsidR="00630FB2">
        <w:rPr>
          <w:rFonts w:ascii="Times New Roman" w:hAnsi="Times New Roman" w:cs="Times New Roman"/>
          <w:sz w:val="24"/>
          <w:szCs w:val="24"/>
          <w:lang w:val="es-419"/>
        </w:rPr>
        <w:t xml:space="preserve"> por otro grupo </w:t>
      </w:r>
      <w:r w:rsidR="004F4D10" w:rsidRPr="00E45BAC">
        <w:rPr>
          <w:rFonts w:ascii="Times New Roman" w:hAnsi="Times New Roman" w:cs="Times New Roman"/>
          <w:sz w:val="24"/>
          <w:szCs w:val="24"/>
          <w:lang w:val="es-419"/>
        </w:rPr>
        <w:t xml:space="preserve">y como estrategia se valieron de los mamuts </w:t>
      </w:r>
      <w:r w:rsidR="00CC251F" w:rsidRPr="00E45BAC">
        <w:rPr>
          <w:rFonts w:ascii="Times New Roman" w:hAnsi="Times New Roman" w:cs="Times New Roman"/>
          <w:sz w:val="24"/>
          <w:szCs w:val="24"/>
          <w:lang w:val="es-419"/>
        </w:rPr>
        <w:t>a los cuales cautelosamente se acercaron a darles paja</w:t>
      </w:r>
      <w:r w:rsidR="00F806DA" w:rsidRPr="00E45BAC">
        <w:rPr>
          <w:rFonts w:ascii="Times New Roman" w:hAnsi="Times New Roman" w:cs="Times New Roman"/>
          <w:sz w:val="24"/>
          <w:szCs w:val="24"/>
          <w:lang w:val="es-419"/>
        </w:rPr>
        <w:t xml:space="preserve">, </w:t>
      </w:r>
      <w:r w:rsidR="004F7D05" w:rsidRPr="00E45BAC">
        <w:rPr>
          <w:rFonts w:ascii="Times New Roman" w:hAnsi="Times New Roman" w:cs="Times New Roman"/>
          <w:sz w:val="24"/>
          <w:szCs w:val="24"/>
          <w:lang w:val="es-419"/>
        </w:rPr>
        <w:t xml:space="preserve">con su </w:t>
      </w:r>
      <w:r w:rsidR="004F7D05" w:rsidRPr="00E45BAC">
        <w:rPr>
          <w:rFonts w:ascii="Times New Roman" w:hAnsi="Times New Roman" w:cs="Times New Roman"/>
          <w:sz w:val="24"/>
          <w:szCs w:val="24"/>
          <w:lang w:val="es-419"/>
        </w:rPr>
        <w:lastRenderedPageBreak/>
        <w:t xml:space="preserve">imponente presencia </w:t>
      </w:r>
      <w:r w:rsidR="002C3ED1" w:rsidRPr="00E45BAC">
        <w:rPr>
          <w:rFonts w:ascii="Times New Roman" w:hAnsi="Times New Roman" w:cs="Times New Roman"/>
          <w:sz w:val="24"/>
          <w:szCs w:val="24"/>
          <w:lang w:val="es-419"/>
        </w:rPr>
        <w:t xml:space="preserve"> ya no se sentían indefensos </w:t>
      </w:r>
      <w:r w:rsidR="00162325" w:rsidRPr="00E45BAC">
        <w:rPr>
          <w:rFonts w:ascii="Times New Roman" w:hAnsi="Times New Roman" w:cs="Times New Roman"/>
          <w:sz w:val="24"/>
          <w:szCs w:val="24"/>
          <w:lang w:val="es-419"/>
        </w:rPr>
        <w:t xml:space="preserve">y así fue como aullentaron </w:t>
      </w:r>
      <w:r w:rsidR="00F806DA" w:rsidRPr="00E45BAC">
        <w:rPr>
          <w:rFonts w:ascii="Times New Roman" w:hAnsi="Times New Roman" w:cs="Times New Roman"/>
          <w:sz w:val="24"/>
          <w:szCs w:val="24"/>
          <w:lang w:val="es-419"/>
        </w:rPr>
        <w:t>a</w:t>
      </w:r>
      <w:r w:rsidR="007719AD">
        <w:rPr>
          <w:rFonts w:ascii="Times New Roman" w:hAnsi="Times New Roman" w:cs="Times New Roman"/>
          <w:sz w:val="24"/>
          <w:szCs w:val="24"/>
          <w:lang w:val="es-419"/>
        </w:rPr>
        <w:t xml:space="preserve">l grupo que quería atacarlos. </w:t>
      </w:r>
    </w:p>
    <w:p w:rsidR="00FE1815" w:rsidRPr="00E45BAC" w:rsidRDefault="00FE1815" w:rsidP="00E45BAC">
      <w:pPr>
        <w:pStyle w:val="ListParagraph"/>
        <w:jc w:val="both"/>
        <w:rPr>
          <w:rFonts w:ascii="Times New Roman" w:hAnsi="Times New Roman" w:cs="Times New Roman"/>
          <w:sz w:val="24"/>
          <w:szCs w:val="24"/>
          <w:lang w:val="es-419"/>
        </w:rPr>
      </w:pPr>
    </w:p>
    <w:p w:rsidR="0036066F" w:rsidRPr="00E45BAC" w:rsidRDefault="007D0A71" w:rsidP="00E45BAC">
      <w:pPr>
        <w:pStyle w:val="ListParagraph"/>
        <w:numPr>
          <w:ilvl w:val="0"/>
          <w:numId w:val="1"/>
        </w:numPr>
        <w:jc w:val="both"/>
        <w:rPr>
          <w:rFonts w:ascii="Times New Roman" w:hAnsi="Times New Roman" w:cs="Times New Roman"/>
          <w:sz w:val="24"/>
          <w:szCs w:val="24"/>
          <w:lang w:val="es-419"/>
        </w:rPr>
      </w:pPr>
      <w:r w:rsidRPr="00E45BAC">
        <w:rPr>
          <w:rFonts w:ascii="Times New Roman" w:hAnsi="Times New Roman" w:cs="Times New Roman"/>
          <w:sz w:val="24"/>
          <w:szCs w:val="24"/>
          <w:lang w:val="es-419"/>
        </w:rPr>
        <w:t xml:space="preserve">Luego de una larga travesía el grupo </w:t>
      </w:r>
      <w:r w:rsidR="003C2494" w:rsidRPr="00E45BAC">
        <w:rPr>
          <w:rFonts w:ascii="Times New Roman" w:hAnsi="Times New Roman" w:cs="Times New Roman"/>
          <w:sz w:val="24"/>
          <w:szCs w:val="24"/>
          <w:lang w:val="es-419"/>
        </w:rPr>
        <w:t>por fin llega a reencontrarse con los demás</w:t>
      </w:r>
      <w:r w:rsidR="0036066F" w:rsidRPr="00E45BAC">
        <w:rPr>
          <w:rFonts w:ascii="Times New Roman" w:hAnsi="Times New Roman" w:cs="Times New Roman"/>
          <w:sz w:val="24"/>
          <w:szCs w:val="24"/>
          <w:lang w:val="es-419"/>
        </w:rPr>
        <w:t>, llevaban consigo la lampara</w:t>
      </w:r>
      <w:r w:rsidR="00B477F3">
        <w:rPr>
          <w:rFonts w:ascii="Times New Roman" w:hAnsi="Times New Roman" w:cs="Times New Roman"/>
          <w:sz w:val="24"/>
          <w:szCs w:val="24"/>
          <w:lang w:val="es-419"/>
        </w:rPr>
        <w:t xml:space="preserve"> con la pequeña llama</w:t>
      </w:r>
      <w:r w:rsidR="0036066F" w:rsidRPr="00E45BAC">
        <w:rPr>
          <w:rFonts w:ascii="Times New Roman" w:hAnsi="Times New Roman" w:cs="Times New Roman"/>
          <w:sz w:val="24"/>
          <w:szCs w:val="24"/>
          <w:lang w:val="es-419"/>
        </w:rPr>
        <w:t>, uno de ellos en</w:t>
      </w:r>
      <w:r w:rsidR="00721945" w:rsidRPr="00E45BAC">
        <w:rPr>
          <w:rFonts w:ascii="Times New Roman" w:hAnsi="Times New Roman" w:cs="Times New Roman"/>
          <w:sz w:val="24"/>
          <w:szCs w:val="24"/>
          <w:lang w:val="es-419"/>
        </w:rPr>
        <w:t xml:space="preserve"> su emoción se cae al lago y pierden nuevamente el fuego. </w:t>
      </w:r>
      <w:r w:rsidR="00DB71E0" w:rsidRPr="00E45BAC">
        <w:rPr>
          <w:rFonts w:ascii="Times New Roman" w:hAnsi="Times New Roman" w:cs="Times New Roman"/>
          <w:sz w:val="24"/>
          <w:szCs w:val="24"/>
          <w:lang w:val="es-419"/>
        </w:rPr>
        <w:t xml:space="preserve">Por lo tanto, la estrategia que usa el lider del grupo </w:t>
      </w:r>
      <w:r w:rsidR="00222BC7" w:rsidRPr="00E45BAC">
        <w:rPr>
          <w:rFonts w:ascii="Times New Roman" w:hAnsi="Times New Roman" w:cs="Times New Roman"/>
          <w:sz w:val="24"/>
          <w:szCs w:val="24"/>
          <w:lang w:val="es-419"/>
        </w:rPr>
        <w:t>es recordar la técnica utilizada por uno de los miembros del grupo que lo rescató del pantano</w:t>
      </w:r>
      <w:r w:rsidR="000A73A9" w:rsidRPr="00E45BAC">
        <w:rPr>
          <w:rFonts w:ascii="Times New Roman" w:hAnsi="Times New Roman" w:cs="Times New Roman"/>
          <w:sz w:val="24"/>
          <w:szCs w:val="24"/>
          <w:lang w:val="es-419"/>
        </w:rPr>
        <w:t>, por su inexperiencia y su falta de técnica</w:t>
      </w:r>
      <w:r w:rsidR="00584FDA" w:rsidRPr="00E45BAC">
        <w:rPr>
          <w:rFonts w:ascii="Times New Roman" w:hAnsi="Times New Roman" w:cs="Times New Roman"/>
          <w:sz w:val="24"/>
          <w:szCs w:val="24"/>
          <w:lang w:val="es-419"/>
        </w:rPr>
        <w:t xml:space="preserve"> no lo logra pero la </w:t>
      </w:r>
      <w:r w:rsidR="00C33CD1" w:rsidRPr="00E45BAC">
        <w:rPr>
          <w:rFonts w:ascii="Times New Roman" w:hAnsi="Times New Roman" w:cs="Times New Roman"/>
          <w:sz w:val="24"/>
          <w:szCs w:val="24"/>
          <w:lang w:val="es-419"/>
        </w:rPr>
        <w:t xml:space="preserve">joven </w:t>
      </w:r>
      <w:r w:rsidR="00620717" w:rsidRPr="00E45BAC">
        <w:rPr>
          <w:rFonts w:ascii="Times New Roman" w:hAnsi="Times New Roman" w:cs="Times New Roman"/>
          <w:sz w:val="24"/>
          <w:szCs w:val="24"/>
          <w:lang w:val="es-419"/>
        </w:rPr>
        <w:t xml:space="preserve">que se </w:t>
      </w:r>
      <w:r w:rsidR="00C33CD1" w:rsidRPr="00E45BAC">
        <w:rPr>
          <w:rFonts w:ascii="Times New Roman" w:hAnsi="Times New Roman" w:cs="Times New Roman"/>
          <w:sz w:val="24"/>
          <w:szCs w:val="24"/>
          <w:lang w:val="es-419"/>
        </w:rPr>
        <w:t xml:space="preserve">fue con ellos estaba más avanzada en sus conocimientos </w:t>
      </w:r>
      <w:r w:rsidR="00236DCF" w:rsidRPr="00E45BAC">
        <w:rPr>
          <w:rFonts w:ascii="Times New Roman" w:hAnsi="Times New Roman" w:cs="Times New Roman"/>
          <w:sz w:val="24"/>
          <w:szCs w:val="24"/>
          <w:lang w:val="es-419"/>
        </w:rPr>
        <w:t xml:space="preserve">y </w:t>
      </w:r>
      <w:r w:rsidR="00544F36" w:rsidRPr="00E45BAC">
        <w:rPr>
          <w:rFonts w:ascii="Times New Roman" w:hAnsi="Times New Roman" w:cs="Times New Roman"/>
          <w:sz w:val="24"/>
          <w:szCs w:val="24"/>
          <w:lang w:val="es-419"/>
        </w:rPr>
        <w:t xml:space="preserve">fue la que </w:t>
      </w:r>
      <w:r w:rsidR="00236DCF" w:rsidRPr="00E45BAC">
        <w:rPr>
          <w:rFonts w:ascii="Times New Roman" w:hAnsi="Times New Roman" w:cs="Times New Roman"/>
          <w:sz w:val="24"/>
          <w:szCs w:val="24"/>
          <w:lang w:val="es-419"/>
        </w:rPr>
        <w:t xml:space="preserve">logró encender nuevamente </w:t>
      </w:r>
      <w:r w:rsidR="00C90DEC" w:rsidRPr="00E45BAC">
        <w:rPr>
          <w:rFonts w:ascii="Times New Roman" w:hAnsi="Times New Roman" w:cs="Times New Roman"/>
          <w:sz w:val="24"/>
          <w:szCs w:val="24"/>
          <w:lang w:val="es-419"/>
        </w:rPr>
        <w:t>fuego</w:t>
      </w:r>
      <w:r w:rsidR="00823B44">
        <w:rPr>
          <w:rFonts w:ascii="Times New Roman" w:hAnsi="Times New Roman" w:cs="Times New Roman"/>
          <w:sz w:val="24"/>
          <w:szCs w:val="24"/>
          <w:lang w:val="es-419"/>
        </w:rPr>
        <w:t xml:space="preserve">, al tener ya este conocimiento en sus manos </w:t>
      </w:r>
      <w:r w:rsidR="0041486E">
        <w:rPr>
          <w:rFonts w:ascii="Times New Roman" w:hAnsi="Times New Roman" w:cs="Times New Roman"/>
          <w:sz w:val="24"/>
          <w:szCs w:val="24"/>
          <w:lang w:val="es-419"/>
        </w:rPr>
        <w:t xml:space="preserve">se </w:t>
      </w:r>
      <w:r w:rsidR="00434777" w:rsidRPr="00E45BAC">
        <w:rPr>
          <w:rFonts w:ascii="Times New Roman" w:hAnsi="Times New Roman" w:cs="Times New Roman"/>
          <w:sz w:val="24"/>
          <w:szCs w:val="24"/>
          <w:lang w:val="es-419"/>
        </w:rPr>
        <w:t xml:space="preserve">prolongaría su existencia. </w:t>
      </w:r>
    </w:p>
    <w:sectPr w:rsidR="0036066F" w:rsidRPr="00E45BA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846D74"/>
    <w:multiLevelType w:val="hybridMultilevel"/>
    <w:tmpl w:val="724C2F4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54A"/>
    <w:rsid w:val="000A73A9"/>
    <w:rsid w:val="000C45B6"/>
    <w:rsid w:val="000C61D6"/>
    <w:rsid w:val="000D099E"/>
    <w:rsid w:val="00162325"/>
    <w:rsid w:val="0016273E"/>
    <w:rsid w:val="00222BC7"/>
    <w:rsid w:val="00223F8E"/>
    <w:rsid w:val="00236DCF"/>
    <w:rsid w:val="00276C28"/>
    <w:rsid w:val="0028254A"/>
    <w:rsid w:val="002A2990"/>
    <w:rsid w:val="002C3ED1"/>
    <w:rsid w:val="00336079"/>
    <w:rsid w:val="0036066F"/>
    <w:rsid w:val="003B69DB"/>
    <w:rsid w:val="003C2494"/>
    <w:rsid w:val="0041486E"/>
    <w:rsid w:val="00434777"/>
    <w:rsid w:val="004F4D10"/>
    <w:rsid w:val="004F5887"/>
    <w:rsid w:val="004F7D05"/>
    <w:rsid w:val="005123B6"/>
    <w:rsid w:val="00544F36"/>
    <w:rsid w:val="00584FDA"/>
    <w:rsid w:val="00620717"/>
    <w:rsid w:val="00630FB2"/>
    <w:rsid w:val="00721945"/>
    <w:rsid w:val="007719AD"/>
    <w:rsid w:val="007D0A71"/>
    <w:rsid w:val="007D2C45"/>
    <w:rsid w:val="00823B44"/>
    <w:rsid w:val="00847D59"/>
    <w:rsid w:val="008F3D3E"/>
    <w:rsid w:val="00917EF3"/>
    <w:rsid w:val="00920818"/>
    <w:rsid w:val="00933B0D"/>
    <w:rsid w:val="00977722"/>
    <w:rsid w:val="009949DC"/>
    <w:rsid w:val="009B2738"/>
    <w:rsid w:val="009C779B"/>
    <w:rsid w:val="009F1FE8"/>
    <w:rsid w:val="00A25ECA"/>
    <w:rsid w:val="00A269D8"/>
    <w:rsid w:val="00A85100"/>
    <w:rsid w:val="00B427DF"/>
    <w:rsid w:val="00B477F3"/>
    <w:rsid w:val="00BA6A9C"/>
    <w:rsid w:val="00BC1F70"/>
    <w:rsid w:val="00BD1ACA"/>
    <w:rsid w:val="00C33CD1"/>
    <w:rsid w:val="00C61204"/>
    <w:rsid w:val="00C90DEC"/>
    <w:rsid w:val="00CC251F"/>
    <w:rsid w:val="00D05E63"/>
    <w:rsid w:val="00D369E7"/>
    <w:rsid w:val="00D97F2A"/>
    <w:rsid w:val="00DA2287"/>
    <w:rsid w:val="00DB71E0"/>
    <w:rsid w:val="00DE36B4"/>
    <w:rsid w:val="00DF5F23"/>
    <w:rsid w:val="00E43362"/>
    <w:rsid w:val="00E45BAC"/>
    <w:rsid w:val="00F806DA"/>
    <w:rsid w:val="00F8140D"/>
    <w:rsid w:val="00FD3FC6"/>
    <w:rsid w:val="00FE1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1692B3"/>
  <w15:chartTrackingRefBased/>
  <w15:docId w15:val="{8ABA76F8-A844-DB42-92EE-6858DC08C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3D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Anabel Tapia López</dc:creator>
  <cp:keywords/>
  <dc:description/>
  <cp:lastModifiedBy>kathy Anabel Tapia López</cp:lastModifiedBy>
  <cp:revision>2</cp:revision>
  <dcterms:created xsi:type="dcterms:W3CDTF">2019-10-01T14:13:00Z</dcterms:created>
  <dcterms:modified xsi:type="dcterms:W3CDTF">2019-10-01T14:13:00Z</dcterms:modified>
</cp:coreProperties>
</file>