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6F6" w:rsidRDefault="001E673C" w:rsidP="001E673C">
      <w:pPr>
        <w:spacing w:line="360" w:lineRule="auto"/>
        <w:jc w:val="center"/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b/>
          <w:noProof/>
          <w:lang w:eastAsia="es-ES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page">
              <wp:posOffset>1861185</wp:posOffset>
            </wp:positionH>
            <wp:positionV relativeFrom="page">
              <wp:posOffset>484696</wp:posOffset>
            </wp:positionV>
            <wp:extent cx="738130" cy="738130"/>
            <wp:effectExtent l="0" t="0" r="5080" b="5080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uc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30" cy="73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5B99" w:rsidRPr="00B15B99">
        <w:rPr>
          <w:rFonts w:ascii="Times New Roman" w:hAnsi="Times New Roman" w:cs="Times New Roman"/>
          <w:b/>
          <w:lang w:val="es-EC"/>
        </w:rPr>
        <w:t>UNIVERSIDAD CENTRAL DEL ECUADOR</w:t>
      </w:r>
    </w:p>
    <w:p w:rsidR="00B15B99" w:rsidRDefault="001E673C" w:rsidP="001E673C">
      <w:pPr>
        <w:spacing w:line="360" w:lineRule="auto"/>
        <w:jc w:val="center"/>
        <w:rPr>
          <w:rFonts w:ascii="Times New Roman" w:hAnsi="Times New Roman" w:cs="Times New Roman"/>
          <w:lang w:val="es-EC"/>
        </w:rPr>
      </w:pPr>
      <w:r>
        <w:rPr>
          <w:rFonts w:ascii="Times New Roman" w:hAnsi="Times New Roman" w:cs="Times New Roman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5530215</wp:posOffset>
                </wp:positionH>
                <wp:positionV relativeFrom="page">
                  <wp:posOffset>1222375</wp:posOffset>
                </wp:positionV>
                <wp:extent cx="257175" cy="1885950"/>
                <wp:effectExtent l="38100" t="0" r="28575" b="19050"/>
                <wp:wrapNone/>
                <wp:docPr id="10" name="Abrir llav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885950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44603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brir llave 10" o:spid="_x0000_s1026" type="#_x0000_t87" style="position:absolute;margin-left:435.45pt;margin-top:96.25pt;width:20.25pt;height:148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" adj="245" strokecolor="#5b9bd5 [3204]" strokeweight="1.5pt">
                <v:stroke joinstyle="miter"/>
                <w10:wrap anchorx="page" anchory="page"/>
              </v:shape>
            </w:pict>
          </mc:Fallback>
        </mc:AlternateContent>
      </w:r>
      <w:r w:rsidR="00B15B99" w:rsidRPr="00B15B99">
        <w:rPr>
          <w:rFonts w:ascii="Times New Roman" w:hAnsi="Times New Roman" w:cs="Times New Roman"/>
          <w:b/>
          <w:lang w:val="es-EC"/>
        </w:rPr>
        <w:t xml:space="preserve">Nombre: </w:t>
      </w:r>
      <w:r w:rsidR="00B15B99" w:rsidRPr="00B15B99">
        <w:rPr>
          <w:rFonts w:ascii="Times New Roman" w:hAnsi="Times New Roman" w:cs="Times New Roman"/>
          <w:lang w:val="es-EC"/>
        </w:rPr>
        <w:t xml:space="preserve">Katherine Benavides                     </w:t>
      </w:r>
      <w:r w:rsidR="00B15B99" w:rsidRPr="00B15B99">
        <w:rPr>
          <w:rFonts w:ascii="Times New Roman" w:hAnsi="Times New Roman" w:cs="Times New Roman"/>
          <w:b/>
          <w:lang w:val="es-EC"/>
        </w:rPr>
        <w:t>Curso:</w:t>
      </w:r>
      <w:r w:rsidR="00B15B99" w:rsidRPr="00B15B99">
        <w:rPr>
          <w:rFonts w:ascii="Times New Roman" w:hAnsi="Times New Roman" w:cs="Times New Roman"/>
          <w:lang w:val="es-EC"/>
        </w:rPr>
        <w:t xml:space="preserve"> 6to D</w:t>
      </w:r>
      <w:r w:rsidR="00B15B99">
        <w:rPr>
          <w:rFonts w:ascii="Times New Roman" w:hAnsi="Times New Roman" w:cs="Times New Roman"/>
          <w:lang w:val="es-EC"/>
        </w:rPr>
        <w:t xml:space="preserve">               </w:t>
      </w:r>
      <w:r w:rsidR="00B15B99" w:rsidRPr="00B15B99">
        <w:rPr>
          <w:rFonts w:ascii="Times New Roman" w:hAnsi="Times New Roman" w:cs="Times New Roman"/>
          <w:b/>
          <w:lang w:val="es-EC"/>
        </w:rPr>
        <w:t xml:space="preserve">  Fecha</w:t>
      </w:r>
      <w:r w:rsidR="00B15B99">
        <w:rPr>
          <w:rFonts w:ascii="Times New Roman" w:hAnsi="Times New Roman" w:cs="Times New Roman"/>
          <w:b/>
          <w:lang w:val="es-EC"/>
        </w:rPr>
        <w:t xml:space="preserve">: </w:t>
      </w:r>
      <w:r w:rsidR="00B15B99" w:rsidRPr="00B15B99">
        <w:rPr>
          <w:rFonts w:ascii="Times New Roman" w:hAnsi="Times New Roman" w:cs="Times New Roman"/>
          <w:lang w:val="es-EC"/>
        </w:rPr>
        <w:t>6</w:t>
      </w:r>
      <w:r w:rsidR="00B15B99">
        <w:rPr>
          <w:rFonts w:ascii="Times New Roman" w:hAnsi="Times New Roman" w:cs="Times New Roman"/>
          <w:lang w:val="es-EC"/>
        </w:rPr>
        <w:t xml:space="preserve"> / 10/ 2019</w:t>
      </w:r>
    </w:p>
    <w:p w:rsidR="001E673C" w:rsidRDefault="001E673C" w:rsidP="003B06F6">
      <w:pPr>
        <w:rPr>
          <w:rFonts w:ascii="Times New Roman" w:hAnsi="Times New Roman" w:cs="Times New Roman"/>
          <w:lang w:val="es-EC"/>
        </w:rPr>
      </w:pPr>
      <w:r w:rsidRPr="00540DC7">
        <w:rPr>
          <w:rFonts w:ascii="Times New Roman" w:hAnsi="Times New Roman" w:cs="Times New Roman"/>
          <w:b/>
          <w:noProof/>
          <w:lang w:val="es-EC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column">
                  <wp:posOffset>4976495</wp:posOffset>
                </wp:positionH>
                <wp:positionV relativeFrom="paragraph">
                  <wp:posOffset>22516</wp:posOffset>
                </wp:positionV>
                <wp:extent cx="4410075" cy="1885950"/>
                <wp:effectExtent l="0" t="0" r="28575" b="1905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007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0DC7" w:rsidRPr="00540DC7" w:rsidRDefault="00540DC7" w:rsidP="00540DC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40DC7">
                              <w:rPr>
                                <w:rFonts w:ascii="Times New Roman" w:hAnsi="Times New Roman" w:cs="Times New Roman"/>
                                <w:iCs/>
                              </w:rPr>
                              <w:t>*L</w:t>
                            </w:r>
                            <w:r w:rsidRPr="00540DC7">
                              <w:rPr>
                                <w:rFonts w:ascii="Times New Roman" w:hAnsi="Times New Roman" w:cs="Times New Roman"/>
                                <w:iCs/>
                                <w:lang w:val="es-EC"/>
                              </w:rPr>
                              <w:t xml:space="preserve">a </w:t>
                            </w:r>
                            <w:r w:rsidRPr="00540DC7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estrategia: precede al hombre, en la medida en que el propio ser humano es el resultado de complejas estrategias de la evolución. </w:t>
                            </w:r>
                          </w:p>
                          <w:p w:rsidR="00000000" w:rsidRPr="00540DC7" w:rsidRDefault="00540DC7" w:rsidP="00540DC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40DC7">
                              <w:rPr>
                                <w:rFonts w:ascii="Times New Roman" w:hAnsi="Times New Roman" w:cs="Times New Roman"/>
                              </w:rPr>
                              <w:t>*Sinónimos:</w:t>
                            </w:r>
                            <w:r w:rsidRPr="00540DC7">
                              <w:rPr>
                                <w:rFonts w:ascii="Times New Roman" w:eastAsia="Palatino" w:hAnsi="Times New Roman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D64BC" w:rsidRPr="00540DC7">
                              <w:rPr>
                                <w:rFonts w:ascii="Times New Roman" w:hAnsi="Times New Roman" w:cs="Times New Roman"/>
                              </w:rPr>
                              <w:t>proyecto, plan, idea, estratagema, táctica, artimaña, truco.</w:t>
                            </w:r>
                          </w:p>
                          <w:p w:rsidR="00000000" w:rsidRPr="00B967B8" w:rsidRDefault="00540DC7" w:rsidP="00540DC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40DC7">
                              <w:rPr>
                                <w:rFonts w:ascii="Times New Roman" w:hAnsi="Times New Roman" w:cs="Times New Roman"/>
                              </w:rPr>
                              <w:t>*</w:t>
                            </w:r>
                            <w:r w:rsidRPr="00540DC7">
                              <w:rPr>
                                <w:rFonts w:ascii="Times New Roman" w:eastAsia="Palatino" w:hAnsi="Times New Roman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D64BC" w:rsidRPr="00B967B8">
                              <w:rPr>
                                <w:rFonts w:ascii="Times New Roman" w:hAnsi="Times New Roman" w:cs="Times New Roman"/>
                              </w:rPr>
                              <w:t xml:space="preserve">El término procede del griego. </w:t>
                            </w:r>
                            <w:r w:rsidR="00B967B8" w:rsidRPr="00B967B8">
                              <w:rPr>
                                <w:rFonts w:ascii="Times New Roman" w:hAnsi="Times New Roman" w:cs="Times New Roman"/>
                              </w:rPr>
                              <w:t xml:space="preserve">Maquiavelo </w:t>
                            </w:r>
                            <w:r w:rsidR="00FD64BC" w:rsidRPr="00B967B8">
                              <w:rPr>
                                <w:rFonts w:ascii="Times New Roman" w:hAnsi="Times New Roman" w:cs="Times New Roman"/>
                                <w:iCs/>
                              </w:rPr>
                              <w:t>Refun</w:t>
                            </w:r>
                            <w:r w:rsidR="00FD64BC" w:rsidRPr="00B967B8">
                              <w:rPr>
                                <w:rFonts w:ascii="Times New Roman" w:hAnsi="Times New Roman" w:cs="Times New Roman"/>
                                <w:iCs/>
                              </w:rPr>
                              <w:t>dó la estrategia en una doble dirección: la abre a la política y la racionaliza.</w:t>
                            </w:r>
                          </w:p>
                          <w:p w:rsidR="00000000" w:rsidRDefault="00540DC7" w:rsidP="00540DC7">
                            <w:pP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*</w:t>
                            </w:r>
                            <w:r w:rsidRPr="00540DC7">
                              <w:rPr>
                                <w:rFonts w:ascii="Palatino" w:eastAsia="Palatino" w:hAnsi="Palatino"/>
                                <w:color w:val="000000" w:themeColor="text1"/>
                                <w:kern w:val="24"/>
                                <w:sz w:val="40"/>
                                <w:szCs w:val="40"/>
                                <w:lang w:val="es-EC"/>
                              </w:rPr>
                              <w:t xml:space="preserve"> </w:t>
                            </w:r>
                            <w:r w:rsidR="00FD64BC" w:rsidRPr="00540DC7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La mejor estrategia es atacar la estrategia del enemigo.</w:t>
                            </w:r>
                            <w:r w:rsidRPr="00540DC7">
                              <w:rPr>
                                <w:rFonts w:ascii="Palatino" w:eastAsia="Palatino" w:hAnsi="Palatino"/>
                                <w:color w:val="000000" w:themeColor="text1"/>
                                <w:kern w:val="24"/>
                                <w:sz w:val="40"/>
                                <w:szCs w:val="40"/>
                                <w:lang w:val="es-EC"/>
                              </w:rPr>
                              <w:t xml:space="preserve"> </w:t>
                            </w:r>
                            <w:r w:rsidR="00FD64BC" w:rsidRPr="00540DC7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Aprender a juzgar el pasado, aprender de los errores y anticipar el futuro.</w:t>
                            </w:r>
                          </w:p>
                          <w:p w:rsidR="00540DC7" w:rsidRPr="00540DC7" w:rsidRDefault="00540DC7" w:rsidP="00540DC7">
                            <w:r w:rsidRPr="00540DC7">
                              <w:rPr>
                                <w:rFonts w:ascii="Times New Roman" w:hAnsi="Times New Roman" w:cs="Times New Roman"/>
                              </w:rPr>
                              <w:t>*Rumor:</w:t>
                            </w:r>
                            <w:r w:rsidRPr="00540DC7">
                              <w:rPr>
                                <w:rFonts w:ascii="Times New Roman" w:eastAsia="Palatino" w:hAnsi="Times New Roman" w:cs="Times New Roman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s-EC"/>
                              </w:rPr>
                              <w:t xml:space="preserve"> </w:t>
                            </w:r>
                            <w:r w:rsidRPr="00540DC7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 xml:space="preserve">El secreto se convierte en arma estratégica,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 xml:space="preserve">es un arte de </w:t>
                            </w:r>
                            <w:r w:rsidRPr="00540DC7">
                              <w:rPr>
                                <w:lang w:val="es-EC"/>
                              </w:rPr>
                              <w:t>guerra.</w:t>
                            </w:r>
                          </w:p>
                          <w:p w:rsidR="00540DC7" w:rsidRPr="00540DC7" w:rsidRDefault="00540DC7" w:rsidP="00540DC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000000" w:rsidRPr="00540DC7" w:rsidRDefault="00FD64BC" w:rsidP="00540DC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540DC7" w:rsidRPr="00540DC7" w:rsidRDefault="00540DC7" w:rsidP="00540DC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540DC7" w:rsidRDefault="00540D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91.85pt;margin-top:1.75pt;width:347.25pt;height:14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">
                <v:textbox>
                  <w:txbxContent>
                    <w:p w:rsidR="00540DC7" w:rsidRPr="00540DC7" w:rsidRDefault="00540DC7" w:rsidP="00540DC7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40DC7">
                        <w:rPr>
                          <w:rFonts w:ascii="Times New Roman" w:hAnsi="Times New Roman" w:cs="Times New Roman"/>
                          <w:iCs/>
                        </w:rPr>
                        <w:t>*L</w:t>
                      </w:r>
                      <w:r w:rsidRPr="00540DC7">
                        <w:rPr>
                          <w:rFonts w:ascii="Times New Roman" w:hAnsi="Times New Roman" w:cs="Times New Roman"/>
                          <w:iCs/>
                          <w:lang w:val="es-EC"/>
                        </w:rPr>
                        <w:t xml:space="preserve">a </w:t>
                      </w:r>
                      <w:r w:rsidRPr="00540DC7">
                        <w:rPr>
                          <w:rFonts w:ascii="Times New Roman" w:hAnsi="Times New Roman" w:cs="Times New Roman"/>
                          <w:iCs/>
                        </w:rPr>
                        <w:t xml:space="preserve">estrategia: precede al hombre, en la medida en que el propio ser humano es el resultado de complejas estrategias de la evolución. </w:t>
                      </w:r>
                    </w:p>
                    <w:p w:rsidR="00000000" w:rsidRPr="00540DC7" w:rsidRDefault="00540DC7" w:rsidP="00540DC7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40DC7">
                        <w:rPr>
                          <w:rFonts w:ascii="Times New Roman" w:hAnsi="Times New Roman" w:cs="Times New Roman"/>
                        </w:rPr>
                        <w:t>*Sinónimos:</w:t>
                      </w:r>
                      <w:r w:rsidRPr="00540DC7">
                        <w:rPr>
                          <w:rFonts w:ascii="Times New Roman" w:eastAsia="Palatino" w:hAnsi="Times New Roman" w:cs="Times New Roman"/>
                          <w:color w:val="0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="00FD64BC" w:rsidRPr="00540DC7">
                        <w:rPr>
                          <w:rFonts w:ascii="Times New Roman" w:hAnsi="Times New Roman" w:cs="Times New Roman"/>
                        </w:rPr>
                        <w:t>proyecto, plan, idea, estratagema, táctica, artimaña, truco.</w:t>
                      </w:r>
                    </w:p>
                    <w:p w:rsidR="00000000" w:rsidRPr="00B967B8" w:rsidRDefault="00540DC7" w:rsidP="00540DC7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40DC7">
                        <w:rPr>
                          <w:rFonts w:ascii="Times New Roman" w:hAnsi="Times New Roman" w:cs="Times New Roman"/>
                        </w:rPr>
                        <w:t>*</w:t>
                      </w:r>
                      <w:r w:rsidRPr="00540DC7">
                        <w:rPr>
                          <w:rFonts w:ascii="Times New Roman" w:eastAsia="Palatino" w:hAnsi="Times New Roman" w:cs="Times New Roman"/>
                          <w:color w:val="0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="00FD64BC" w:rsidRPr="00B967B8">
                        <w:rPr>
                          <w:rFonts w:ascii="Times New Roman" w:hAnsi="Times New Roman" w:cs="Times New Roman"/>
                        </w:rPr>
                        <w:t xml:space="preserve">El término procede del griego. </w:t>
                      </w:r>
                      <w:r w:rsidR="00B967B8" w:rsidRPr="00B967B8">
                        <w:rPr>
                          <w:rFonts w:ascii="Times New Roman" w:hAnsi="Times New Roman" w:cs="Times New Roman"/>
                        </w:rPr>
                        <w:t xml:space="preserve">Maquiavelo </w:t>
                      </w:r>
                      <w:r w:rsidR="00FD64BC" w:rsidRPr="00B967B8">
                        <w:rPr>
                          <w:rFonts w:ascii="Times New Roman" w:hAnsi="Times New Roman" w:cs="Times New Roman"/>
                          <w:iCs/>
                        </w:rPr>
                        <w:t>Refun</w:t>
                      </w:r>
                      <w:r w:rsidR="00FD64BC" w:rsidRPr="00B967B8">
                        <w:rPr>
                          <w:rFonts w:ascii="Times New Roman" w:hAnsi="Times New Roman" w:cs="Times New Roman"/>
                          <w:iCs/>
                        </w:rPr>
                        <w:t>dó la estrategia en una doble dirección: la abre a la política y la racionaliza.</w:t>
                      </w:r>
                    </w:p>
                    <w:p w:rsidR="00000000" w:rsidRDefault="00540DC7" w:rsidP="00540DC7">
                      <w:pPr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*</w:t>
                      </w:r>
                      <w:r w:rsidRPr="00540DC7">
                        <w:rPr>
                          <w:rFonts w:ascii="Palatino" w:eastAsia="Palatino" w:hAnsi="Palatino"/>
                          <w:color w:val="000000" w:themeColor="text1"/>
                          <w:kern w:val="24"/>
                          <w:sz w:val="40"/>
                          <w:szCs w:val="40"/>
                          <w:lang w:val="es-EC"/>
                        </w:rPr>
                        <w:t xml:space="preserve"> </w:t>
                      </w:r>
                      <w:r w:rsidR="00FD64BC" w:rsidRPr="00540DC7">
                        <w:rPr>
                          <w:rFonts w:ascii="Times New Roman" w:hAnsi="Times New Roman" w:cs="Times New Roman"/>
                          <w:lang w:val="es-EC"/>
                        </w:rPr>
                        <w:t>La mejor estrategia es atacar la estrategia del enemigo.</w:t>
                      </w:r>
                      <w:r w:rsidRPr="00540DC7">
                        <w:rPr>
                          <w:rFonts w:ascii="Palatino" w:eastAsia="Palatino" w:hAnsi="Palatino"/>
                          <w:color w:val="000000" w:themeColor="text1"/>
                          <w:kern w:val="24"/>
                          <w:sz w:val="40"/>
                          <w:szCs w:val="40"/>
                          <w:lang w:val="es-EC"/>
                        </w:rPr>
                        <w:t xml:space="preserve"> </w:t>
                      </w:r>
                      <w:r w:rsidR="00FD64BC" w:rsidRPr="00540DC7">
                        <w:rPr>
                          <w:rFonts w:ascii="Times New Roman" w:hAnsi="Times New Roman" w:cs="Times New Roman"/>
                          <w:lang w:val="es-EC"/>
                        </w:rPr>
                        <w:t>Aprender a juzgar el pasado, aprender de los errores y anticipar el futuro.</w:t>
                      </w:r>
                    </w:p>
                    <w:p w:rsidR="00540DC7" w:rsidRPr="00540DC7" w:rsidRDefault="00540DC7" w:rsidP="00540DC7">
                      <w:r w:rsidRPr="00540DC7">
                        <w:rPr>
                          <w:rFonts w:ascii="Times New Roman" w:hAnsi="Times New Roman" w:cs="Times New Roman"/>
                        </w:rPr>
                        <w:t>*Rumor:</w:t>
                      </w:r>
                      <w:r w:rsidRPr="00540DC7">
                        <w:rPr>
                          <w:rFonts w:ascii="Times New Roman" w:eastAsia="Palatino" w:hAnsi="Times New Roman" w:cs="Times New Roman"/>
                          <w:color w:val="000000" w:themeColor="text1"/>
                          <w:kern w:val="24"/>
                          <w:sz w:val="36"/>
                          <w:szCs w:val="36"/>
                          <w:lang w:val="es-EC"/>
                        </w:rPr>
                        <w:t xml:space="preserve"> </w:t>
                      </w:r>
                      <w:r w:rsidRPr="00540DC7">
                        <w:rPr>
                          <w:rFonts w:ascii="Times New Roman" w:hAnsi="Times New Roman" w:cs="Times New Roman"/>
                          <w:lang w:val="es-EC"/>
                        </w:rPr>
                        <w:t xml:space="preserve">El secreto se convierte en arma estratégica, </w:t>
                      </w:r>
                      <w:r>
                        <w:rPr>
                          <w:rFonts w:ascii="Times New Roman" w:hAnsi="Times New Roman" w:cs="Times New Roman"/>
                          <w:lang w:val="es-EC"/>
                        </w:rPr>
                        <w:t xml:space="preserve">es un arte de </w:t>
                      </w:r>
                      <w:r w:rsidRPr="00540DC7">
                        <w:rPr>
                          <w:lang w:val="es-EC"/>
                        </w:rPr>
                        <w:t>guerra.</w:t>
                      </w:r>
                    </w:p>
                    <w:p w:rsidR="00540DC7" w:rsidRPr="00540DC7" w:rsidRDefault="00540DC7" w:rsidP="00540DC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000000" w:rsidRPr="00540DC7" w:rsidRDefault="00FD64BC" w:rsidP="00540DC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540DC7" w:rsidRPr="00540DC7" w:rsidRDefault="00540DC7" w:rsidP="00540DC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540DC7" w:rsidRDefault="00540DC7"/>
                  </w:txbxContent>
                </v:textbox>
                <w10:wrap type="square"/>
              </v:shape>
            </w:pict>
          </mc:Fallback>
        </mc:AlternateContent>
      </w:r>
    </w:p>
    <w:p w:rsidR="00B15B99" w:rsidRPr="003B06F6" w:rsidRDefault="001E673C" w:rsidP="003B06F6">
      <w:pPr>
        <w:rPr>
          <w:rFonts w:ascii="Times New Roman" w:hAnsi="Times New Roman" w:cs="Times New Roman"/>
          <w:b/>
          <w:lang w:val="es-EC"/>
        </w:rPr>
      </w:pPr>
      <w:r>
        <w:rPr>
          <w:rFonts w:ascii="Times New Roman" w:hAnsi="Times New Roman" w:cs="Times New Roman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2732183</wp:posOffset>
                </wp:positionH>
                <wp:positionV relativeFrom="page">
                  <wp:posOffset>1685581</wp:posOffset>
                </wp:positionV>
                <wp:extent cx="594911" cy="3312864"/>
                <wp:effectExtent l="38100" t="0" r="15240" b="20955"/>
                <wp:wrapNone/>
                <wp:docPr id="7" name="Abrir llav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11" cy="3312864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1FB43" id="Abrir llave 7" o:spid="_x0000_s1026" type="#_x0000_t87" style="position:absolute;margin-left:215.15pt;margin-top:132.7pt;width:46.85pt;height:260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" adj="323" strokecolor="#70ad47 [3209]" strokeweight="1.5pt">
                <v:stroke joinstyle="miter"/>
                <w10:wrap anchorx="page" anchory="page"/>
              </v:shape>
            </w:pict>
          </mc:Fallback>
        </mc:AlternateContent>
      </w:r>
      <w:r w:rsidR="009358D1">
        <w:rPr>
          <w:rFonts w:ascii="Times New Roman" w:hAnsi="Times New Roman" w:cs="Times New Roman"/>
          <w:b/>
          <w:lang w:val="es-EC"/>
        </w:rPr>
        <w:t xml:space="preserve">                       </w:t>
      </w:r>
    </w:p>
    <w:p w:rsidR="00B15B99" w:rsidRDefault="001E673C" w:rsidP="00B15B99">
      <w:pPr>
        <w:jc w:val="center"/>
        <w:rPr>
          <w:rFonts w:ascii="Times New Roman" w:hAnsi="Times New Roman" w:cs="Times New Roman"/>
          <w:b/>
          <w:lang w:val="es-EC"/>
        </w:rPr>
      </w:pPr>
      <w:r w:rsidRPr="0086750A">
        <w:rPr>
          <w:rFonts w:ascii="Times New Roman" w:hAnsi="Times New Roman" w:cs="Times New Roman"/>
          <w:b/>
          <w:noProof/>
          <w:lang w:val="es-EC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2345690</wp:posOffset>
                </wp:positionH>
                <wp:positionV relativeFrom="paragraph">
                  <wp:posOffset>110880</wp:posOffset>
                </wp:positionV>
                <wp:extent cx="2057400" cy="969010"/>
                <wp:effectExtent l="0" t="0" r="19050" b="2159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969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69FA" w:rsidRPr="00B967B8" w:rsidRDefault="0086750A" w:rsidP="00AB1B1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</w:rPr>
                              <w:t>ESTRATEGIA</w:t>
                            </w:r>
                            <w:r w:rsidR="00EC69FA" w:rsidRP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</w:rPr>
                              <w:t xml:space="preserve">: </w:t>
                            </w:r>
                            <w:r w:rsidR="00EC69FA" w:rsidRPr="00B967B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</w:rPr>
                              <w:t>Es la capacidad para resolver conflictos eligiendo entre alternativas de acción.</w:t>
                            </w:r>
                          </w:p>
                          <w:p w:rsidR="0086750A" w:rsidRPr="0086750A" w:rsidRDefault="0086750A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4.7pt;margin-top:8.75pt;width:162pt;height:76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">
                <v:textbox>
                  <w:txbxContent>
                    <w:p w:rsidR="00EC69FA" w:rsidRPr="00B967B8" w:rsidRDefault="0086750A" w:rsidP="00AB1B1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</w:rPr>
                        <w:t>ESTRATEGIA</w:t>
                      </w:r>
                      <w:r w:rsidR="00EC69FA" w:rsidRP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</w:rPr>
                        <w:t xml:space="preserve">: </w:t>
                      </w:r>
                      <w:r w:rsidR="00EC69FA" w:rsidRPr="00B967B8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</w:rPr>
                        <w:t>Es la capacidad para resolver conflictos eligiendo entre alternativas de acción.</w:t>
                      </w:r>
                    </w:p>
                    <w:p w:rsidR="0086750A" w:rsidRPr="0086750A" w:rsidRDefault="0086750A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C69FA">
        <w:rPr>
          <w:rFonts w:ascii="Times New Roman" w:hAnsi="Times New Roman" w:cs="Times New Roman"/>
          <w:b/>
          <w:lang w:val="es-EC"/>
        </w:rPr>
        <w:t xml:space="preserve">                                   </w:t>
      </w:r>
    </w:p>
    <w:p w:rsidR="00B15B99" w:rsidRDefault="00B15B99" w:rsidP="00B15B99">
      <w:pPr>
        <w:rPr>
          <w:rFonts w:ascii="Times New Roman" w:hAnsi="Times New Roman" w:cs="Times New Roman"/>
          <w:b/>
          <w:lang w:val="es-EC"/>
        </w:rPr>
      </w:pPr>
    </w:p>
    <w:p w:rsidR="00B967B8" w:rsidRDefault="00B967B8" w:rsidP="00B967B8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B967B8" w:rsidP="00B967B8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B967B8" w:rsidP="00B967B8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1E673C" w:rsidP="00B967B8">
      <w:pPr>
        <w:rPr>
          <w:rFonts w:ascii="Times New Roman" w:hAnsi="Times New Roman" w:cs="Times New Roman"/>
          <w:b/>
          <w:bCs/>
          <w:i/>
          <w:iCs/>
        </w:rPr>
      </w:pPr>
      <w:r w:rsidRPr="00B967B8">
        <w:rPr>
          <w:rFonts w:ascii="Times New Roman" w:hAnsi="Times New Roman" w:cs="Times New Roman"/>
          <w:b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4972050</wp:posOffset>
                </wp:positionH>
                <wp:positionV relativeFrom="paragraph">
                  <wp:posOffset>135539</wp:posOffset>
                </wp:positionV>
                <wp:extent cx="4420870" cy="1982470"/>
                <wp:effectExtent l="0" t="0" r="17780" b="1778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0870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B967B8" w:rsidP="003B06F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 w:rsidRPr="00B967B8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 xml:space="preserve">*Fue </w:t>
                            </w:r>
                            <w:r w:rsidRPr="00B967B8">
                              <w:rPr>
                                <w:rFonts w:ascii="Times New Roman" w:hAnsi="Times New Roman" w:cs="Times New Roman"/>
                                <w:iCs/>
                              </w:rPr>
                              <w:t>d</w:t>
                            </w:r>
                            <w:r w:rsidR="00FD64BC" w:rsidRPr="00B967B8">
                              <w:rPr>
                                <w:rFonts w:ascii="Times New Roman" w:hAnsi="Times New Roman" w:cs="Times New Roman"/>
                                <w:iCs/>
                              </w:rPr>
                              <w:t>esarrollada por Vo</w:t>
                            </w:r>
                            <w:r w:rsidR="003B06F6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n Neumann y </w:t>
                            </w:r>
                            <w:proofErr w:type="spellStart"/>
                            <w:r w:rsidR="003B06F6">
                              <w:rPr>
                                <w:rFonts w:ascii="Times New Roman" w:hAnsi="Times New Roman" w:cs="Times New Roman"/>
                                <w:iCs/>
                              </w:rPr>
                              <w:t>Morgenstern</w:t>
                            </w:r>
                            <w:proofErr w:type="spellEnd"/>
                            <w:r w:rsidR="003B06F6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 en 1944.</w:t>
                            </w:r>
                          </w:p>
                          <w:p w:rsidR="00000000" w:rsidRPr="00AB1B1C" w:rsidRDefault="00AB1B1C" w:rsidP="003B06F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</w:rPr>
                              <w:t>*</w:t>
                            </w:r>
                            <w:r w:rsidR="00FD64BC" w:rsidRPr="00AB1B1C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No basta transmitir lo que se piensa, sino también </w:t>
                            </w:r>
                            <w:r w:rsidR="00FD64BC" w:rsidRPr="00AB1B1C">
                              <w:rPr>
                                <w:rFonts w:ascii="Times New Roman" w:hAnsi="Times New Roman" w:cs="Times New Roman"/>
                                <w:iCs/>
                              </w:rPr>
                              <w:t>pensar qué se transmite.</w:t>
                            </w:r>
                          </w:p>
                          <w:p w:rsidR="00AB1B1C" w:rsidRDefault="00AB1B1C" w:rsidP="003B06F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* </w:t>
                            </w:r>
                            <w:r w:rsidRPr="00AB1B1C">
                              <w:rPr>
                                <w:rFonts w:ascii="Times New Roman" w:hAnsi="Times New Roman" w:cs="Times New Roman"/>
                                <w:iCs/>
                              </w:rPr>
                              <w:t>En 1923 Claude Hopkins introdujo el paradigma militar en publicidad, y la palabra estrategia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</w:rPr>
                              <w:t>, que invadió el Marketing como práctica y concepto</w:t>
                            </w:r>
                            <w:r w:rsidR="00602F4F">
                              <w:rPr>
                                <w:rFonts w:ascii="Times New Roman" w:hAnsi="Times New Roman" w:cs="Times New Roman"/>
                                <w:iCs/>
                              </w:rPr>
                              <w:t>.</w:t>
                            </w:r>
                          </w:p>
                          <w:p w:rsidR="003B06F6" w:rsidRDefault="00602F4F" w:rsidP="003B06F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 w:rsidRPr="00602F4F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* </w:t>
                            </w:r>
                            <w:r w:rsidR="00FD64BC" w:rsidRPr="003B06F6">
                              <w:rPr>
                                <w:rFonts w:ascii="Times New Roman" w:hAnsi="Times New Roman" w:cs="Times New Roman"/>
                                <w:iCs/>
                              </w:rPr>
                              <w:t>Ponerse en la piel del enemigo y pensar cuál es el comport</w:t>
                            </w:r>
                            <w:r w:rsidR="003B06F6">
                              <w:rPr>
                                <w:rFonts w:ascii="Times New Roman" w:hAnsi="Times New Roman" w:cs="Times New Roman"/>
                                <w:iCs/>
                              </w:rPr>
                              <w:t>amiento que espera de nosotros.</w:t>
                            </w:r>
                          </w:p>
                          <w:p w:rsidR="003B06F6" w:rsidRPr="003B06F6" w:rsidRDefault="003B06F6" w:rsidP="003B06F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iCs/>
                                <w:color w:val="000000" w:themeColor="text1"/>
                                <w:kern w:val="24"/>
                                <w:lang w:val="es-EC"/>
                              </w:rPr>
                              <w:t>*</w:t>
                            </w:r>
                            <w:r w:rsidRPr="003B06F6">
                              <w:rPr>
                                <w:rFonts w:ascii="Times New Roman" w:hAnsi="Times New Roman" w:cs="Times New Roman"/>
                                <w:iCs/>
                                <w:lang w:val="es-EC"/>
                              </w:rPr>
                              <w:t>Elegir el lugar del combate en el que las fuerzas propias se encuentren en estado de superioridad</w:t>
                            </w:r>
                          </w:p>
                          <w:p w:rsidR="00000000" w:rsidRPr="00602F4F" w:rsidRDefault="00FD64BC" w:rsidP="00602F4F">
                            <w:pPr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</w:p>
                          <w:p w:rsidR="00602F4F" w:rsidRDefault="00F92082" w:rsidP="00B967B8">
                            <w:pPr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</w:rPr>
                              <w:t>*</w:t>
                            </w:r>
                          </w:p>
                          <w:p w:rsidR="00AB1B1C" w:rsidRPr="00AB1B1C" w:rsidRDefault="00AB1B1C" w:rsidP="00B967B8">
                            <w:pPr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</w:p>
                          <w:p w:rsidR="00AB1B1C" w:rsidRPr="00B967B8" w:rsidRDefault="00AB1B1C" w:rsidP="00B967B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967B8" w:rsidRPr="00B967B8" w:rsidRDefault="00B967B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91.5pt;margin-top:10.65pt;width:348.1pt;height:156.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">
                <v:textbox>
                  <w:txbxContent>
                    <w:p w:rsidR="00000000" w:rsidRDefault="00B967B8" w:rsidP="003B06F6">
                      <w:pPr>
                        <w:jc w:val="both"/>
                        <w:rPr>
                          <w:rFonts w:ascii="Times New Roman" w:hAnsi="Times New Roman" w:cs="Times New Roman"/>
                          <w:iCs/>
                        </w:rPr>
                      </w:pPr>
                      <w:r w:rsidRPr="00B967B8">
                        <w:rPr>
                          <w:rFonts w:ascii="Times New Roman" w:hAnsi="Times New Roman" w:cs="Times New Roman"/>
                          <w:lang w:val="es-EC"/>
                        </w:rPr>
                        <w:t xml:space="preserve">*Fue </w:t>
                      </w:r>
                      <w:r w:rsidRPr="00B967B8">
                        <w:rPr>
                          <w:rFonts w:ascii="Times New Roman" w:hAnsi="Times New Roman" w:cs="Times New Roman"/>
                          <w:iCs/>
                        </w:rPr>
                        <w:t>d</w:t>
                      </w:r>
                      <w:r w:rsidR="00FD64BC" w:rsidRPr="00B967B8">
                        <w:rPr>
                          <w:rFonts w:ascii="Times New Roman" w:hAnsi="Times New Roman" w:cs="Times New Roman"/>
                          <w:iCs/>
                        </w:rPr>
                        <w:t>esarrollada por Vo</w:t>
                      </w:r>
                      <w:r w:rsidR="003B06F6">
                        <w:rPr>
                          <w:rFonts w:ascii="Times New Roman" w:hAnsi="Times New Roman" w:cs="Times New Roman"/>
                          <w:iCs/>
                        </w:rPr>
                        <w:t xml:space="preserve">n Neumann y </w:t>
                      </w:r>
                      <w:proofErr w:type="spellStart"/>
                      <w:r w:rsidR="003B06F6">
                        <w:rPr>
                          <w:rFonts w:ascii="Times New Roman" w:hAnsi="Times New Roman" w:cs="Times New Roman"/>
                          <w:iCs/>
                        </w:rPr>
                        <w:t>Morgenstern</w:t>
                      </w:r>
                      <w:proofErr w:type="spellEnd"/>
                      <w:r w:rsidR="003B06F6">
                        <w:rPr>
                          <w:rFonts w:ascii="Times New Roman" w:hAnsi="Times New Roman" w:cs="Times New Roman"/>
                          <w:iCs/>
                        </w:rPr>
                        <w:t xml:space="preserve"> en 1944.</w:t>
                      </w:r>
                    </w:p>
                    <w:p w:rsidR="00000000" w:rsidRPr="00AB1B1C" w:rsidRDefault="00AB1B1C" w:rsidP="003B06F6">
                      <w:pPr>
                        <w:jc w:val="both"/>
                        <w:rPr>
                          <w:rFonts w:ascii="Times New Roman" w:hAnsi="Times New Roman" w:cs="Times New Roman"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</w:rPr>
                        <w:t>*</w:t>
                      </w:r>
                      <w:r w:rsidR="00FD64BC" w:rsidRPr="00AB1B1C">
                        <w:rPr>
                          <w:rFonts w:ascii="Times New Roman" w:hAnsi="Times New Roman" w:cs="Times New Roman"/>
                          <w:iCs/>
                        </w:rPr>
                        <w:t xml:space="preserve">No basta transmitir lo que se piensa, sino también </w:t>
                      </w:r>
                      <w:r w:rsidR="00FD64BC" w:rsidRPr="00AB1B1C">
                        <w:rPr>
                          <w:rFonts w:ascii="Times New Roman" w:hAnsi="Times New Roman" w:cs="Times New Roman"/>
                          <w:iCs/>
                        </w:rPr>
                        <w:t>pensar qué se transmite.</w:t>
                      </w:r>
                    </w:p>
                    <w:p w:rsidR="00AB1B1C" w:rsidRDefault="00AB1B1C" w:rsidP="003B06F6">
                      <w:pPr>
                        <w:jc w:val="both"/>
                        <w:rPr>
                          <w:rFonts w:ascii="Times New Roman" w:hAnsi="Times New Roman" w:cs="Times New Roman"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</w:rPr>
                        <w:t xml:space="preserve">* </w:t>
                      </w:r>
                      <w:r w:rsidRPr="00AB1B1C">
                        <w:rPr>
                          <w:rFonts w:ascii="Times New Roman" w:hAnsi="Times New Roman" w:cs="Times New Roman"/>
                          <w:iCs/>
                        </w:rPr>
                        <w:t>En 1923 Claude Hopkins introdujo el paradigma militar en publicidad, y la palabra estrategia</w:t>
                      </w:r>
                      <w:r>
                        <w:rPr>
                          <w:rFonts w:ascii="Times New Roman" w:hAnsi="Times New Roman" w:cs="Times New Roman"/>
                          <w:iCs/>
                        </w:rPr>
                        <w:t>, que invadió el Marketing como práctica y concepto</w:t>
                      </w:r>
                      <w:r w:rsidR="00602F4F">
                        <w:rPr>
                          <w:rFonts w:ascii="Times New Roman" w:hAnsi="Times New Roman" w:cs="Times New Roman"/>
                          <w:iCs/>
                        </w:rPr>
                        <w:t>.</w:t>
                      </w:r>
                    </w:p>
                    <w:p w:rsidR="003B06F6" w:rsidRDefault="00602F4F" w:rsidP="003B06F6">
                      <w:pPr>
                        <w:jc w:val="both"/>
                        <w:rPr>
                          <w:rFonts w:ascii="Times New Roman" w:hAnsi="Times New Roman" w:cs="Times New Roman"/>
                          <w:iCs/>
                        </w:rPr>
                      </w:pPr>
                      <w:r w:rsidRPr="00602F4F">
                        <w:rPr>
                          <w:rFonts w:ascii="Times New Roman" w:hAnsi="Times New Roman" w:cs="Times New Roman"/>
                          <w:iCs/>
                        </w:rPr>
                        <w:t xml:space="preserve">* </w:t>
                      </w:r>
                      <w:r w:rsidR="00FD64BC" w:rsidRPr="003B06F6">
                        <w:rPr>
                          <w:rFonts w:ascii="Times New Roman" w:hAnsi="Times New Roman" w:cs="Times New Roman"/>
                          <w:iCs/>
                        </w:rPr>
                        <w:t>Ponerse en la piel del enemigo y pensar cuál es el comport</w:t>
                      </w:r>
                      <w:r w:rsidR="003B06F6">
                        <w:rPr>
                          <w:rFonts w:ascii="Times New Roman" w:hAnsi="Times New Roman" w:cs="Times New Roman"/>
                          <w:iCs/>
                        </w:rPr>
                        <w:t>amiento que espera de nosotros.</w:t>
                      </w:r>
                    </w:p>
                    <w:p w:rsidR="003B06F6" w:rsidRPr="003B06F6" w:rsidRDefault="003B06F6" w:rsidP="003B06F6">
                      <w:pPr>
                        <w:jc w:val="both"/>
                        <w:rPr>
                          <w:rFonts w:ascii="Times New Roman" w:hAnsi="Times New Roman" w:cs="Times New Roman"/>
                          <w:iCs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iCs/>
                          <w:color w:val="000000" w:themeColor="text1"/>
                          <w:kern w:val="24"/>
                          <w:lang w:val="es-EC"/>
                        </w:rPr>
                        <w:t>*</w:t>
                      </w:r>
                      <w:r w:rsidRPr="003B06F6">
                        <w:rPr>
                          <w:rFonts w:ascii="Times New Roman" w:hAnsi="Times New Roman" w:cs="Times New Roman"/>
                          <w:iCs/>
                          <w:lang w:val="es-EC"/>
                        </w:rPr>
                        <w:t>Elegir el lugar del combate en el que las fuerzas propias se encuentren en estado de superioridad</w:t>
                      </w:r>
                    </w:p>
                    <w:p w:rsidR="00000000" w:rsidRPr="00602F4F" w:rsidRDefault="00FD64BC" w:rsidP="00602F4F">
                      <w:pPr>
                        <w:rPr>
                          <w:rFonts w:ascii="Times New Roman" w:hAnsi="Times New Roman" w:cs="Times New Roman"/>
                          <w:iCs/>
                        </w:rPr>
                      </w:pPr>
                    </w:p>
                    <w:p w:rsidR="00602F4F" w:rsidRDefault="00F92082" w:rsidP="00B967B8">
                      <w:pPr>
                        <w:rPr>
                          <w:rFonts w:ascii="Times New Roman" w:hAnsi="Times New Roman" w:cs="Times New Roman"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</w:rPr>
                        <w:t>*</w:t>
                      </w:r>
                    </w:p>
                    <w:p w:rsidR="00AB1B1C" w:rsidRPr="00AB1B1C" w:rsidRDefault="00AB1B1C" w:rsidP="00B967B8">
                      <w:pPr>
                        <w:rPr>
                          <w:rFonts w:ascii="Times New Roman" w:hAnsi="Times New Roman" w:cs="Times New Roman"/>
                          <w:iCs/>
                        </w:rPr>
                      </w:pPr>
                    </w:p>
                    <w:p w:rsidR="00AB1B1C" w:rsidRPr="00B967B8" w:rsidRDefault="00AB1B1C" w:rsidP="00B967B8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B967B8" w:rsidRPr="00B967B8" w:rsidRDefault="00B967B8"/>
                  </w:txbxContent>
                </v:textbox>
                <w10:wrap type="square"/>
              </v:shape>
            </w:pict>
          </mc:Fallback>
        </mc:AlternateContent>
      </w:r>
      <w:r w:rsidR="00B967B8" w:rsidRPr="00B15B99">
        <w:rPr>
          <w:rFonts w:ascii="Times New Roman" w:hAnsi="Times New Roman" w:cs="Times New Roman"/>
          <w:b/>
          <w:bCs/>
          <w:i/>
          <w:iCs/>
        </w:rPr>
        <w:t xml:space="preserve">2,500 AÑOS DE </w:t>
      </w:r>
    </w:p>
    <w:p w:rsidR="00B967B8" w:rsidRDefault="001E673C" w:rsidP="00B967B8">
      <w:pPr>
        <w:rPr>
          <w:rFonts w:ascii="Times New Roman" w:hAnsi="Times New Roman" w:cs="Times New Roman"/>
          <w:b/>
          <w:bCs/>
          <w:i/>
          <w:iCs/>
        </w:rPr>
      </w:pPr>
      <w:r w:rsidRPr="0086750A">
        <w:rPr>
          <w:rFonts w:ascii="Times New Roman" w:hAnsi="Times New Roman" w:cs="Times New Roman"/>
          <w:b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2423795</wp:posOffset>
                </wp:positionH>
                <wp:positionV relativeFrom="paragraph">
                  <wp:posOffset>25729</wp:posOffset>
                </wp:positionV>
                <wp:extent cx="1990725" cy="1354455"/>
                <wp:effectExtent l="0" t="0" r="28575" b="17145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1354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750A" w:rsidRPr="00B967B8" w:rsidRDefault="00EC69FA" w:rsidP="009358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</w:rPr>
                              <w:t>TEORIA DE LOS JUEGOS</w:t>
                            </w:r>
                            <w:r w:rsidR="00AB1B1C" w:rsidRP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</w:rPr>
                              <w:t>:</w:t>
                            </w:r>
                            <w:r w:rsidR="00AB1B1C" w:rsidRPr="00AB1B1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 xml:space="preserve"> </w:t>
                            </w:r>
                            <w:r w:rsidR="00AB1B1C" w:rsidRPr="00AB1B1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Se</w:t>
                            </w:r>
                            <w:r w:rsidR="009358D1" w:rsidRPr="00AB1B1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</w:rPr>
                              <w:t xml:space="preserve"> </w:t>
                            </w:r>
                            <w:r w:rsidR="009358D1" w:rsidRPr="00B967B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</w:rPr>
                              <w:t>trata de reglas de decisión orientadas a buscar equilibrios y establecer consensos y alianzas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90.85pt;margin-top:2.05pt;width:156.75pt;height:106.6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">
                <v:textbox>
                  <w:txbxContent>
                    <w:p w:rsidR="0086750A" w:rsidRPr="00B967B8" w:rsidRDefault="00EC69FA" w:rsidP="009358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</w:rPr>
                        <w:t>TEORIA DE LOS JUEGOS</w:t>
                      </w:r>
                      <w:r w:rsidR="00AB1B1C" w:rsidRP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</w:rPr>
                        <w:t>:</w:t>
                      </w:r>
                      <w:r w:rsidR="00AB1B1C" w:rsidRPr="00AB1B1C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 xml:space="preserve"> </w:t>
                      </w:r>
                      <w:r w:rsidR="00AB1B1C" w:rsidRPr="00AB1B1C">
                        <w:rPr>
                          <w:rFonts w:ascii="Times New Roman" w:hAnsi="Times New Roman" w:cs="Times New Roman"/>
                          <w:sz w:val="24"/>
                        </w:rPr>
                        <w:t>Se</w:t>
                      </w:r>
                      <w:r w:rsidR="009358D1" w:rsidRPr="00AB1B1C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</w:rPr>
                        <w:t xml:space="preserve"> </w:t>
                      </w:r>
                      <w:r w:rsidR="009358D1" w:rsidRPr="00B967B8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</w:rPr>
                        <w:t>trata de reglas de decisión orientadas a buscar equilibrios y establecer consensos y alianzas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06F6">
        <w:rPr>
          <w:rFonts w:ascii="Times New Roman" w:hAnsi="Times New Roman" w:cs="Times New Roman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AF6812" wp14:editId="50386C94">
                <wp:simplePos x="0" y="0"/>
                <wp:positionH relativeFrom="page">
                  <wp:posOffset>5529733</wp:posOffset>
                </wp:positionH>
                <wp:positionV relativeFrom="page">
                  <wp:posOffset>3360259</wp:posOffset>
                </wp:positionV>
                <wp:extent cx="268192" cy="1949986"/>
                <wp:effectExtent l="38100" t="0" r="17780" b="12700"/>
                <wp:wrapNone/>
                <wp:docPr id="11" name="Abrir llav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192" cy="1949986"/>
                        </a:xfrm>
                        <a:prstGeom prst="leftBrace">
                          <a:avLst/>
                        </a:prstGeom>
                        <a:noFill/>
                        <a:ln w="190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C5937" id="Abrir llave 11" o:spid="_x0000_s1026" type="#_x0000_t87" style="position:absolute;margin-left:435.4pt;margin-top:264.6pt;width:21.1pt;height:153.5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" adj="248" strokecolor="#5b9bd5" strokeweight="1.5pt">
                <v:stroke joinstyle="miter"/>
                <w10:wrap anchorx="page" anchory="page"/>
              </v:shape>
            </w:pict>
          </mc:Fallback>
        </mc:AlternateContent>
      </w:r>
      <w:r w:rsidR="00B967B8" w:rsidRPr="00B15B99">
        <w:rPr>
          <w:rFonts w:ascii="Times New Roman" w:hAnsi="Times New Roman" w:cs="Times New Roman"/>
          <w:b/>
          <w:bCs/>
          <w:i/>
          <w:iCs/>
        </w:rPr>
        <w:t>ESTRATEGIA:</w:t>
      </w:r>
    </w:p>
    <w:p w:rsidR="00B967B8" w:rsidRDefault="00B967B8" w:rsidP="00B967B8">
      <w:pPr>
        <w:rPr>
          <w:rFonts w:ascii="Times New Roman" w:hAnsi="Times New Roman" w:cs="Times New Roman"/>
          <w:b/>
          <w:bCs/>
          <w:i/>
          <w:iCs/>
        </w:rPr>
      </w:pPr>
      <w:r w:rsidRPr="00B15B99">
        <w:rPr>
          <w:rFonts w:ascii="Times New Roman" w:hAnsi="Times New Roman" w:cs="Times New Roman"/>
          <w:b/>
          <w:bCs/>
          <w:i/>
          <w:iCs/>
        </w:rPr>
        <w:t xml:space="preserve"> EL PARADIGMA MILITAR</w:t>
      </w:r>
    </w:p>
    <w:p w:rsidR="00B967B8" w:rsidRDefault="00B967B8" w:rsidP="00B15B99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B967B8" w:rsidP="00B15B99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B967B8" w:rsidP="00B15B99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B967B8" w:rsidP="00B15B99">
      <w:pPr>
        <w:rPr>
          <w:rFonts w:ascii="Times New Roman" w:hAnsi="Times New Roman" w:cs="Times New Roman"/>
          <w:b/>
          <w:bCs/>
          <w:i/>
          <w:iCs/>
        </w:rPr>
      </w:pPr>
    </w:p>
    <w:p w:rsidR="00B967B8" w:rsidRDefault="00B967B8" w:rsidP="00B15B99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2973751</wp:posOffset>
                </wp:positionH>
                <wp:positionV relativeFrom="page">
                  <wp:posOffset>5310245</wp:posOffset>
                </wp:positionV>
                <wp:extent cx="438150" cy="1781175"/>
                <wp:effectExtent l="38100" t="0" r="19050" b="28575"/>
                <wp:wrapNone/>
                <wp:docPr id="15" name="Abrir llav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1781175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23EEDE" id="Abrir llave 15" o:spid="_x0000_s1026" type="#_x0000_t87" style="position:absolute;margin-left:234.15pt;margin-top:418.15pt;width:34.5pt;height:140.25pt;z-index: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" adj="443" strokecolor="#70ad47 [3209]" strokeweight="1.5pt">
                <v:stroke joinstyle="miter"/>
                <w10:wrap anchorx="page" anchory="page"/>
              </v:shape>
            </w:pict>
          </mc:Fallback>
        </mc:AlternateContent>
      </w:r>
    </w:p>
    <w:p w:rsidR="00B967B8" w:rsidRPr="00B967B8" w:rsidRDefault="001E673C" w:rsidP="00B967B8">
      <w:pPr>
        <w:rPr>
          <w:rFonts w:ascii="Times New Roman" w:hAnsi="Times New Roman" w:cs="Times New Roman"/>
          <w:b/>
          <w:bCs/>
          <w:i/>
          <w:iCs/>
          <w:lang w:val="es-ES_tradnl"/>
        </w:rPr>
      </w:pPr>
      <w:r>
        <w:rPr>
          <w:rFonts w:ascii="Times New Roman" w:hAnsi="Times New Roman" w:cs="Times New Roman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AF6812" wp14:editId="50386C94">
                <wp:simplePos x="0" y="0"/>
                <wp:positionH relativeFrom="page">
                  <wp:posOffset>5528945</wp:posOffset>
                </wp:positionH>
                <wp:positionV relativeFrom="page">
                  <wp:posOffset>5429985</wp:posOffset>
                </wp:positionV>
                <wp:extent cx="319489" cy="1883885"/>
                <wp:effectExtent l="38100" t="0" r="23495" b="21590"/>
                <wp:wrapNone/>
                <wp:docPr id="12" name="Abrir llav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489" cy="1883885"/>
                        </a:xfrm>
                        <a:prstGeom prst="leftBrace">
                          <a:avLst/>
                        </a:prstGeom>
                        <a:noFill/>
                        <a:ln w="190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5AEC6" id="Abrir llave 12" o:spid="_x0000_s1026" type="#_x0000_t87" style="position:absolute;margin-left:435.35pt;margin-top:427.55pt;width:25.15pt;height:148.3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" adj="305" strokecolor="#5b9bd5" strokeweight="1.5pt">
                <v:stroke joinstyle="miter"/>
                <w10:wrap anchorx="page" anchory="page"/>
              </v:shape>
            </w:pict>
          </mc:Fallback>
        </mc:AlternateContent>
      </w:r>
      <w:r w:rsidRPr="003B06F6">
        <w:rPr>
          <w:rFonts w:ascii="Times New Roman" w:hAnsi="Times New Roman" w:cs="Times New Roman"/>
          <w:b/>
          <w:bCs/>
          <w:i/>
          <w:iCs/>
          <w:noProof/>
          <w:lang w:val="es-ES_tradnl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>
                <wp:simplePos x="0" y="0"/>
                <wp:positionH relativeFrom="column">
                  <wp:posOffset>4982845</wp:posOffset>
                </wp:positionH>
                <wp:positionV relativeFrom="paragraph">
                  <wp:posOffset>84286</wp:posOffset>
                </wp:positionV>
                <wp:extent cx="4409440" cy="1927860"/>
                <wp:effectExtent l="0" t="0" r="10160" b="15240"/>
                <wp:wrapSquare wrapText="bothSides"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9440" cy="192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673C" w:rsidRPr="001E673C" w:rsidRDefault="001E673C" w:rsidP="001E673C">
                            <w:pPr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</w:pPr>
                            <w:r w:rsidRPr="001E673C">
                              <w:rPr>
                                <w:rFonts w:ascii="Times New Roman" w:hAnsi="Times New Roman" w:cs="Times New Roman"/>
                                <w:iCs/>
                              </w:rPr>
                              <w:t>*</w:t>
                            </w:r>
                            <w:r w:rsidRPr="001E673C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Las creencias y cultura constituyen un orden natural y permanente.</w:t>
                            </w:r>
                          </w:p>
                          <w:p w:rsidR="001E673C" w:rsidRPr="001E673C" w:rsidRDefault="001E673C" w:rsidP="001E673C">
                            <w:pPr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 w:rsidRPr="001E673C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* Las creencias y la magia fueron estrategias de cohesión del grupo y poder político</w:t>
                            </w:r>
                          </w:p>
                          <w:p w:rsidR="001E673C" w:rsidRDefault="001E673C" w:rsidP="001E673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E673C">
                              <w:rPr>
                                <w:rFonts w:ascii="Times New Roman" w:hAnsi="Times New Roman" w:cs="Times New Roman"/>
                              </w:rPr>
                              <w:t xml:space="preserve">* </w:t>
                            </w:r>
                            <w:r w:rsidRPr="001E673C">
                              <w:rPr>
                                <w:rFonts w:ascii="Times New Roman" w:hAnsi="Times New Roman" w:cs="Times New Roman"/>
                              </w:rPr>
                              <w:t xml:space="preserve">La </w:t>
                            </w:r>
                            <w:r w:rsidRPr="001E673C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Guerra de valores.</w:t>
                            </w:r>
                            <w:r w:rsidRPr="001E673C">
                              <w:rPr>
                                <w:rFonts w:ascii="Times New Roman" w:hAnsi="Times New Roman" w:cs="Times New Roman"/>
                              </w:rPr>
                              <w:t xml:space="preserve"> Significó </w:t>
                            </w:r>
                            <w:r w:rsidRPr="001E673C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luchar para imponer a los demás su mundo de valores. Pueblos fanáticos y fundamentalistas</w:t>
                            </w:r>
                          </w:p>
                          <w:p w:rsidR="001E673C" w:rsidRPr="001E673C" w:rsidRDefault="001E673C" w:rsidP="001E673C">
                            <w:pP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 xml:space="preserve">* </w:t>
                            </w:r>
                            <w:r w:rsidRPr="001E673C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Se carece de los medios necesarios para calcular el riesgo o el futuro</w:t>
                            </w:r>
                          </w:p>
                          <w:p w:rsidR="003B06F6" w:rsidRPr="001E673C" w:rsidRDefault="001E673C" w:rsidP="001E673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E673C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En Grecia se produjo el cambio de la mentalidad mític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a a la científica y en ello fueron fundamentales los filósofos.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92.35pt;margin-top:6.65pt;width:347.2pt;height:151.8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">
                <v:textbox>
                  <w:txbxContent>
                    <w:p w:rsidR="001E673C" w:rsidRPr="001E673C" w:rsidRDefault="001E673C" w:rsidP="001E673C">
                      <w:pPr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</w:pPr>
                      <w:r w:rsidRPr="001E673C">
                        <w:rPr>
                          <w:rFonts w:ascii="Times New Roman" w:hAnsi="Times New Roman" w:cs="Times New Roman"/>
                          <w:iCs/>
                        </w:rPr>
                        <w:t>*</w:t>
                      </w:r>
                      <w:r w:rsidRPr="001E673C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Las creencias y cultura constituyen un orden natural y permanente.</w:t>
                      </w:r>
                    </w:p>
                    <w:p w:rsidR="001E673C" w:rsidRPr="001E673C" w:rsidRDefault="001E673C" w:rsidP="001E673C">
                      <w:pPr>
                        <w:rPr>
                          <w:rFonts w:ascii="Times New Roman" w:hAnsi="Times New Roman" w:cs="Times New Roman"/>
                          <w:iCs/>
                        </w:rPr>
                      </w:pPr>
                      <w:r w:rsidRPr="001E673C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* Las creencias y la magia fueron estrategias de cohesión del grupo y poder político</w:t>
                      </w:r>
                    </w:p>
                    <w:p w:rsidR="001E673C" w:rsidRDefault="001E673C" w:rsidP="001E673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E673C">
                        <w:rPr>
                          <w:rFonts w:ascii="Times New Roman" w:hAnsi="Times New Roman" w:cs="Times New Roman"/>
                        </w:rPr>
                        <w:t xml:space="preserve">* </w:t>
                      </w:r>
                      <w:r w:rsidRPr="001E673C">
                        <w:rPr>
                          <w:rFonts w:ascii="Times New Roman" w:hAnsi="Times New Roman" w:cs="Times New Roman"/>
                        </w:rPr>
                        <w:t xml:space="preserve">La </w:t>
                      </w:r>
                      <w:r w:rsidRPr="001E673C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Guerra de valores.</w:t>
                      </w:r>
                      <w:r w:rsidRPr="001E673C">
                        <w:rPr>
                          <w:rFonts w:ascii="Times New Roman" w:hAnsi="Times New Roman" w:cs="Times New Roman"/>
                        </w:rPr>
                        <w:t xml:space="preserve"> Significó </w:t>
                      </w:r>
                      <w:r w:rsidRPr="001E673C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luchar para imponer a los demás su mundo de valores. Pueblos fanáticos y fundamentalistas</w:t>
                      </w:r>
                    </w:p>
                    <w:p w:rsidR="001E673C" w:rsidRPr="001E673C" w:rsidRDefault="001E673C" w:rsidP="001E673C">
                      <w:pPr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EC"/>
                        </w:rPr>
                        <w:t xml:space="preserve">* </w:t>
                      </w:r>
                      <w:r w:rsidRPr="001E673C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Se carece de los medios necesarios para calcular el riesgo o el futuro</w:t>
                      </w:r>
                    </w:p>
                    <w:p w:rsidR="003B06F6" w:rsidRPr="001E673C" w:rsidRDefault="001E673C" w:rsidP="001E673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E673C">
                        <w:rPr>
                          <w:rFonts w:ascii="Times New Roman" w:hAnsi="Times New Roman" w:cs="Times New Roman"/>
                          <w:lang w:val="es-EC"/>
                        </w:rPr>
                        <w:t>En Grecia se produjo el cambio de la mentalidad mític</w:t>
                      </w:r>
                      <w:r>
                        <w:rPr>
                          <w:rFonts w:ascii="Times New Roman" w:hAnsi="Times New Roman" w:cs="Times New Roman"/>
                          <w:lang w:val="es-EC"/>
                        </w:rPr>
                        <w:t>a a la científica y en ello fueron fundamentales los filósofos.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67B8" w:rsidRPr="00EC69FA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2455959</wp:posOffset>
                </wp:positionH>
                <wp:positionV relativeFrom="paragraph">
                  <wp:posOffset>257734</wp:posOffset>
                </wp:positionV>
                <wp:extent cx="1943100" cy="1145540"/>
                <wp:effectExtent l="0" t="0" r="19050" b="16510"/>
                <wp:wrapSquare wrapText="bothSides"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145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69FA" w:rsidRPr="00AB1B1C" w:rsidRDefault="00EC69FA" w:rsidP="00EC69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  <w:lang w:val="es-EC"/>
                              </w:rPr>
                            </w:pPr>
                            <w:r w:rsidRP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  <w:lang w:val="es-EC"/>
                              </w:rPr>
                              <w:t>LOS VALORES A TRAVES DEL TIEMPO</w:t>
                            </w:r>
                            <w:r w:rsidR="009358D1" w:rsidRP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  <w:lang w:val="es-EC"/>
                              </w:rPr>
                              <w:t>:</w:t>
                            </w:r>
                            <w:r w:rsidR="00AB1B1C">
                              <w:rPr>
                                <w:rFonts w:ascii="Times New Roman" w:hAnsi="Times New Roman" w:cs="Times New Roman"/>
                                <w:b/>
                                <w:color w:val="1F4E79" w:themeColor="accent1" w:themeShade="80"/>
                                <w:sz w:val="24"/>
                                <w:lang w:val="es-EC"/>
                              </w:rPr>
                              <w:t xml:space="preserve"> </w:t>
                            </w:r>
                          </w:p>
                          <w:p w:rsidR="009358D1" w:rsidRPr="003B06F6" w:rsidRDefault="003B06F6" w:rsidP="00EC69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:lang w:val="es-EC"/>
                              </w:rPr>
                            </w:pPr>
                            <w:r w:rsidRPr="003B06F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s-ES_tradnl"/>
                              </w:rPr>
                              <w:t>El mundo inmaterial de sus creencias se impone como conducta reglada</w:t>
                            </w:r>
                            <w:r w:rsidRPr="003B06F6">
                              <w:rPr>
                                <w:rFonts w:ascii="Times New Roman" w:hAnsi="Times New Roman" w:cs="Times New Roman"/>
                                <w:b/>
                                <w:i/>
                                <w:iCs/>
                                <w:sz w:val="24"/>
                                <w:szCs w:val="24"/>
                                <w:lang w:val="es-ES_tradnl"/>
                              </w:rPr>
                              <w:t xml:space="preserve">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93.4pt;margin-top:20.3pt;width:153pt;height:90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">
                <v:textbox>
                  <w:txbxContent>
                    <w:p w:rsidR="00EC69FA" w:rsidRPr="00AB1B1C" w:rsidRDefault="00EC69FA" w:rsidP="00EC69F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  <w:lang w:val="es-EC"/>
                        </w:rPr>
                      </w:pPr>
                      <w:r w:rsidRP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  <w:lang w:val="es-EC"/>
                        </w:rPr>
                        <w:t>LOS VALORES A TRAVES DEL TIEMPO</w:t>
                      </w:r>
                      <w:r w:rsidR="009358D1" w:rsidRP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  <w:lang w:val="es-EC"/>
                        </w:rPr>
                        <w:t>:</w:t>
                      </w:r>
                      <w:r w:rsidR="00AB1B1C">
                        <w:rPr>
                          <w:rFonts w:ascii="Times New Roman" w:hAnsi="Times New Roman" w:cs="Times New Roman"/>
                          <w:b/>
                          <w:color w:val="1F4E79" w:themeColor="accent1" w:themeShade="80"/>
                          <w:sz w:val="24"/>
                          <w:lang w:val="es-EC"/>
                        </w:rPr>
                        <w:t xml:space="preserve"> </w:t>
                      </w:r>
                    </w:p>
                    <w:p w:rsidR="009358D1" w:rsidRPr="003B06F6" w:rsidRDefault="003B06F6" w:rsidP="00EC69F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  <w:lang w:val="es-EC"/>
                        </w:rPr>
                      </w:pPr>
                      <w:r w:rsidRPr="003B06F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s-ES_tradnl"/>
                        </w:rPr>
                        <w:t>El mundo inmaterial de sus creencias se impone como conducta reglada</w:t>
                      </w:r>
                      <w:r w:rsidRPr="003B06F6">
                        <w:rPr>
                          <w:rFonts w:ascii="Times New Roman" w:hAnsi="Times New Roman" w:cs="Times New Roman"/>
                          <w:b/>
                          <w:i/>
                          <w:iCs/>
                          <w:sz w:val="24"/>
                          <w:szCs w:val="24"/>
                          <w:lang w:val="es-ES_tradnl"/>
                        </w:rPr>
                        <w:t xml:space="preserve">.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67B8" w:rsidRPr="00B967B8">
        <w:rPr>
          <w:rFonts w:ascii="Times New Roman" w:hAnsi="Times New Roman" w:cs="Times New Roman"/>
          <w:b/>
          <w:bCs/>
          <w:i/>
          <w:iCs/>
          <w:lang w:val="es-ES_tradnl"/>
        </w:rPr>
        <w:t xml:space="preserve">FRENTE AL FUTURO </w:t>
      </w:r>
    </w:p>
    <w:p w:rsidR="00B967B8" w:rsidRPr="00B967B8" w:rsidRDefault="00B967B8" w:rsidP="00B967B8">
      <w:pPr>
        <w:rPr>
          <w:rFonts w:ascii="Times New Roman" w:hAnsi="Times New Roman" w:cs="Times New Roman"/>
          <w:b/>
          <w:bCs/>
          <w:i/>
          <w:iCs/>
          <w:lang w:val="es-ES_tradnl"/>
        </w:rPr>
      </w:pPr>
      <w:r w:rsidRPr="00B967B8">
        <w:rPr>
          <w:rFonts w:ascii="Times New Roman" w:hAnsi="Times New Roman" w:cs="Times New Roman"/>
          <w:b/>
          <w:bCs/>
          <w:i/>
          <w:iCs/>
          <w:lang w:val="es-ES_tradnl"/>
        </w:rPr>
        <w:t>Y EL AZAR:</w:t>
      </w:r>
    </w:p>
    <w:p w:rsidR="00B967B8" w:rsidRDefault="00B967B8" w:rsidP="00B967B8">
      <w:pPr>
        <w:rPr>
          <w:rFonts w:ascii="Times New Roman" w:hAnsi="Times New Roman" w:cs="Times New Roman"/>
          <w:b/>
          <w:bCs/>
          <w:i/>
          <w:iCs/>
          <w:lang w:val="es-ES_tradnl"/>
        </w:rPr>
      </w:pPr>
      <w:r w:rsidRPr="00B967B8">
        <w:rPr>
          <w:rFonts w:ascii="Times New Roman" w:hAnsi="Times New Roman" w:cs="Times New Roman"/>
          <w:b/>
          <w:bCs/>
          <w:i/>
          <w:iCs/>
          <w:lang w:val="es-ES_tradnl"/>
        </w:rPr>
        <w:t xml:space="preserve"> EL CÁLCULO</w:t>
      </w:r>
    </w:p>
    <w:p w:rsidR="00B967B8" w:rsidRPr="00B967B8" w:rsidRDefault="00B967B8" w:rsidP="00B967B8">
      <w:pPr>
        <w:rPr>
          <w:rFonts w:ascii="Times New Roman" w:hAnsi="Times New Roman" w:cs="Times New Roman"/>
          <w:b/>
          <w:bCs/>
          <w:i/>
          <w:iCs/>
          <w:sz w:val="24"/>
        </w:rPr>
      </w:pPr>
      <w:r w:rsidRPr="00B967B8">
        <w:rPr>
          <w:rFonts w:ascii="Times New Roman" w:hAnsi="Times New Roman" w:cs="Times New Roman"/>
          <w:b/>
          <w:bCs/>
          <w:i/>
          <w:iCs/>
          <w:lang w:val="es-ES_tradnl"/>
        </w:rPr>
        <w:t xml:space="preserve"> Y LA PROBABILIDAD</w:t>
      </w:r>
    </w:p>
    <w:p w:rsidR="00B15B99" w:rsidRDefault="00B15B99" w:rsidP="00B15B99">
      <w:pPr>
        <w:rPr>
          <w:rFonts w:ascii="Times New Roman" w:hAnsi="Times New Roman" w:cs="Times New Roman"/>
          <w:b/>
          <w:bCs/>
          <w:i/>
          <w:iCs/>
        </w:rPr>
      </w:pPr>
    </w:p>
    <w:p w:rsidR="00603917" w:rsidRDefault="00603917" w:rsidP="00B15B99">
      <w:pPr>
        <w:rPr>
          <w:rFonts w:ascii="Times New Roman" w:hAnsi="Times New Roman" w:cs="Times New Roman"/>
          <w:b/>
          <w:bCs/>
          <w:i/>
          <w:iCs/>
        </w:rPr>
      </w:pPr>
    </w:p>
    <w:p w:rsidR="00603917" w:rsidRPr="00B967B8" w:rsidRDefault="00603917" w:rsidP="00B15B99">
      <w:pPr>
        <w:rPr>
          <w:rFonts w:ascii="Times New Roman" w:hAnsi="Times New Roman" w:cs="Times New Roman"/>
          <w:b/>
          <w:bCs/>
          <w:i/>
          <w:iCs/>
        </w:rPr>
      </w:pPr>
      <w:bookmarkStart w:id="0" w:name="_GoBack"/>
      <w:bookmarkEnd w:id="0"/>
    </w:p>
    <w:sectPr w:rsidR="00603917" w:rsidRPr="00B967B8" w:rsidSect="003B06F6">
      <w:pgSz w:w="16838" w:h="11906" w:orient="landscape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E00A7"/>
    <w:multiLevelType w:val="hybridMultilevel"/>
    <w:tmpl w:val="489C05B8"/>
    <w:lvl w:ilvl="0" w:tplc="A61036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A413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162C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C2F3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1E6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4667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B2EB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2296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6C85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DF40402"/>
    <w:multiLevelType w:val="hybridMultilevel"/>
    <w:tmpl w:val="BF2C9B7C"/>
    <w:lvl w:ilvl="0" w:tplc="79F412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78D3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A87B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0A24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2237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D2B1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6DF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7C31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F8AC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3F826C8"/>
    <w:multiLevelType w:val="hybridMultilevel"/>
    <w:tmpl w:val="008EC0B2"/>
    <w:lvl w:ilvl="0" w:tplc="133C5B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E8FB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A6CF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941C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4649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54E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BC23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A23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868A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ABF1773"/>
    <w:multiLevelType w:val="hybridMultilevel"/>
    <w:tmpl w:val="B20C2692"/>
    <w:lvl w:ilvl="0" w:tplc="26A611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5E6B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EC63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0E8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2611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EE97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86C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E490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8AA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0A73F83"/>
    <w:multiLevelType w:val="hybridMultilevel"/>
    <w:tmpl w:val="914EDA5C"/>
    <w:lvl w:ilvl="0" w:tplc="9E4432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EEA7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D262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EE5C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247A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3496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D8C2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88E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1A8F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4D27FC6"/>
    <w:multiLevelType w:val="hybridMultilevel"/>
    <w:tmpl w:val="2110B970"/>
    <w:lvl w:ilvl="0" w:tplc="B30E9D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406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6CE1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CA2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7EF0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1065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D217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34CD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3E20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676428E"/>
    <w:multiLevelType w:val="hybridMultilevel"/>
    <w:tmpl w:val="08EC9AEE"/>
    <w:lvl w:ilvl="0" w:tplc="46DE24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1AF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E2F7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EA05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B85A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8ED3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344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6C7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A6BB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0066B6C"/>
    <w:multiLevelType w:val="hybridMultilevel"/>
    <w:tmpl w:val="B436091C"/>
    <w:lvl w:ilvl="0" w:tplc="B9600F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0A2F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E263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B09A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7AE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1C78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B826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8F4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D6E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AD57F9A"/>
    <w:multiLevelType w:val="hybridMultilevel"/>
    <w:tmpl w:val="CBC28D70"/>
    <w:lvl w:ilvl="0" w:tplc="597423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102F66"/>
    <w:multiLevelType w:val="hybridMultilevel"/>
    <w:tmpl w:val="412245F6"/>
    <w:lvl w:ilvl="0" w:tplc="66A2D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A018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887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D60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483C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0CE8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82F0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10CD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8E9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9"/>
  </w:num>
  <w:num w:numId="6">
    <w:abstractNumId w:val="3"/>
  </w:num>
  <w:num w:numId="7">
    <w:abstractNumId w:val="4"/>
  </w:num>
  <w:num w:numId="8">
    <w:abstractNumId w:val="7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B99"/>
    <w:rsid w:val="001E673C"/>
    <w:rsid w:val="003B06F6"/>
    <w:rsid w:val="00540DC7"/>
    <w:rsid w:val="00602F4F"/>
    <w:rsid w:val="00603917"/>
    <w:rsid w:val="006E7C70"/>
    <w:rsid w:val="0086750A"/>
    <w:rsid w:val="009358D1"/>
    <w:rsid w:val="00AB1B1C"/>
    <w:rsid w:val="00B15B99"/>
    <w:rsid w:val="00B967B8"/>
    <w:rsid w:val="00DD6B14"/>
    <w:rsid w:val="00EC69FA"/>
    <w:rsid w:val="00F92082"/>
    <w:rsid w:val="00FD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F1ED2-E521-4DA4-93F7-0D3FE802D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540D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8890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8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7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66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976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936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06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00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9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82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763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658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8557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456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Pila Carrera</dc:creator>
  <cp:keywords/>
  <dc:description/>
  <cp:lastModifiedBy>Juan Carlos Pila Carrera</cp:lastModifiedBy>
  <cp:revision>4</cp:revision>
  <dcterms:created xsi:type="dcterms:W3CDTF">2019-10-06T13:03:00Z</dcterms:created>
  <dcterms:modified xsi:type="dcterms:W3CDTF">2019-10-06T14:53:00Z</dcterms:modified>
</cp:coreProperties>
</file>