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098F" w:rsidRDefault="002C098F">
      <w:pPr>
        <w:rPr>
          <w:rFonts w:ascii="Times New Roman" w:hAnsi="Times New Roman" w:cs="Times New Roman"/>
          <w:sz w:val="24"/>
          <w:szCs w:val="24"/>
        </w:rPr>
      </w:pPr>
      <w:r>
        <w:rPr>
          <w:rFonts w:ascii="Times New Roman" w:hAnsi="Times New Roman" w:cs="Times New Roman"/>
          <w:b/>
          <w:bCs/>
          <w:sz w:val="24"/>
          <w:szCs w:val="24"/>
        </w:rPr>
        <w:t xml:space="preserve">Nombre: </w:t>
      </w:r>
      <w:r>
        <w:rPr>
          <w:rFonts w:ascii="Times New Roman" w:hAnsi="Times New Roman" w:cs="Times New Roman"/>
          <w:sz w:val="24"/>
          <w:szCs w:val="24"/>
        </w:rPr>
        <w:t>Esteban Pineda</w:t>
      </w:r>
    </w:p>
    <w:p w:rsidR="002C098F" w:rsidRDefault="002C098F">
      <w:pPr>
        <w:rPr>
          <w:rFonts w:ascii="Times New Roman" w:hAnsi="Times New Roman" w:cs="Times New Roman"/>
          <w:sz w:val="24"/>
          <w:szCs w:val="24"/>
        </w:rPr>
      </w:pPr>
      <w:r>
        <w:rPr>
          <w:rFonts w:ascii="Times New Roman" w:hAnsi="Times New Roman" w:cs="Times New Roman"/>
          <w:b/>
          <w:bCs/>
          <w:sz w:val="24"/>
          <w:szCs w:val="24"/>
        </w:rPr>
        <w:t xml:space="preserve">Curso: </w:t>
      </w:r>
      <w:r>
        <w:rPr>
          <w:rFonts w:ascii="Times New Roman" w:hAnsi="Times New Roman" w:cs="Times New Roman"/>
          <w:sz w:val="24"/>
          <w:szCs w:val="24"/>
        </w:rPr>
        <w:t>6to “D”</w:t>
      </w:r>
    </w:p>
    <w:p w:rsidR="002C098F" w:rsidRDefault="002C098F">
      <w:pPr>
        <w:rPr>
          <w:rFonts w:ascii="Times New Roman" w:hAnsi="Times New Roman" w:cs="Times New Roman"/>
          <w:b/>
          <w:bCs/>
          <w:sz w:val="24"/>
          <w:szCs w:val="24"/>
        </w:rPr>
      </w:pPr>
      <w:r>
        <w:rPr>
          <w:rFonts w:ascii="Times New Roman" w:hAnsi="Times New Roman" w:cs="Times New Roman"/>
          <w:b/>
          <w:bCs/>
          <w:sz w:val="24"/>
          <w:szCs w:val="24"/>
        </w:rPr>
        <w:t>Análisis películas</w:t>
      </w:r>
    </w:p>
    <w:p w:rsidR="002C098F" w:rsidRDefault="002C098F">
      <w:pPr>
        <w:rPr>
          <w:rFonts w:ascii="Times New Roman" w:hAnsi="Times New Roman" w:cs="Times New Roman"/>
          <w:b/>
          <w:bCs/>
          <w:sz w:val="24"/>
          <w:szCs w:val="24"/>
        </w:rPr>
      </w:pPr>
      <w:r>
        <w:rPr>
          <w:rFonts w:ascii="Times New Roman" w:hAnsi="Times New Roman" w:cs="Times New Roman"/>
          <w:b/>
          <w:bCs/>
          <w:sz w:val="24"/>
          <w:szCs w:val="24"/>
        </w:rPr>
        <w:t>NO (Gael García)</w:t>
      </w:r>
    </w:p>
    <w:p w:rsidR="002C098F" w:rsidRDefault="002C098F" w:rsidP="002C098F">
      <w:pPr>
        <w:jc w:val="both"/>
        <w:rPr>
          <w:rFonts w:ascii="Times New Roman" w:hAnsi="Times New Roman" w:cs="Times New Roman"/>
          <w:sz w:val="24"/>
          <w:szCs w:val="24"/>
        </w:rPr>
      </w:pPr>
      <w:r>
        <w:rPr>
          <w:rFonts w:ascii="Times New Roman" w:hAnsi="Times New Roman" w:cs="Times New Roman"/>
          <w:sz w:val="24"/>
          <w:szCs w:val="24"/>
        </w:rPr>
        <w:t>La trama de esta película se sitúa en Chile, cuando después de 8 años de dictadura militar se propone realizar una consulta popular para decidir si el general Augusto Pinochet debería seguir estando al poder. Para esto Rene, protagonizado por Gael García, es contratado para promocionar el No. Él lo acepta a espaldas de su conservador jefe.</w:t>
      </w:r>
    </w:p>
    <w:p w:rsidR="002C098F" w:rsidRDefault="002C098F" w:rsidP="002C098F">
      <w:pPr>
        <w:jc w:val="both"/>
        <w:rPr>
          <w:rFonts w:ascii="Times New Roman" w:hAnsi="Times New Roman" w:cs="Times New Roman"/>
          <w:sz w:val="24"/>
          <w:szCs w:val="24"/>
        </w:rPr>
      </w:pPr>
      <w:r>
        <w:rPr>
          <w:rFonts w:ascii="Times New Roman" w:hAnsi="Times New Roman" w:cs="Times New Roman"/>
          <w:sz w:val="24"/>
          <w:szCs w:val="24"/>
        </w:rPr>
        <w:t xml:space="preserve">La propuesta del “no” que propone Rene es no mostrar lo malo, porque de eso la gente tiene bastante. Sino mostrar la “felicidad “, como concepto abstracto, que se obtendría al votar por el no. Es así </w:t>
      </w:r>
      <w:proofErr w:type="gramStart"/>
      <w:r>
        <w:rPr>
          <w:rFonts w:ascii="Times New Roman" w:hAnsi="Times New Roman" w:cs="Times New Roman"/>
          <w:sz w:val="24"/>
          <w:szCs w:val="24"/>
        </w:rPr>
        <w:t>que</w:t>
      </w:r>
      <w:proofErr w:type="gramEnd"/>
      <w:r>
        <w:rPr>
          <w:rFonts w:ascii="Times New Roman" w:hAnsi="Times New Roman" w:cs="Times New Roman"/>
          <w:sz w:val="24"/>
          <w:szCs w:val="24"/>
        </w:rPr>
        <w:t xml:space="preserve"> se crea una campaña bastante creativa y alegre a favor del no.</w:t>
      </w:r>
    </w:p>
    <w:p w:rsidR="002C098F" w:rsidRDefault="002C098F" w:rsidP="002C098F">
      <w:pPr>
        <w:jc w:val="both"/>
        <w:rPr>
          <w:rFonts w:ascii="Times New Roman" w:hAnsi="Times New Roman" w:cs="Times New Roman"/>
          <w:sz w:val="24"/>
          <w:szCs w:val="24"/>
        </w:rPr>
      </w:pPr>
      <w:r>
        <w:rPr>
          <w:rFonts w:ascii="Times New Roman" w:hAnsi="Times New Roman" w:cs="Times New Roman"/>
          <w:sz w:val="24"/>
          <w:szCs w:val="24"/>
        </w:rPr>
        <w:t xml:space="preserve">Es así </w:t>
      </w:r>
      <w:r w:rsidR="00F1167C">
        <w:rPr>
          <w:rFonts w:ascii="Times New Roman" w:hAnsi="Times New Roman" w:cs="Times New Roman"/>
          <w:sz w:val="24"/>
          <w:szCs w:val="24"/>
        </w:rPr>
        <w:t>como</w:t>
      </w:r>
      <w:r>
        <w:rPr>
          <w:rFonts w:ascii="Times New Roman" w:hAnsi="Times New Roman" w:cs="Times New Roman"/>
          <w:sz w:val="24"/>
          <w:szCs w:val="24"/>
        </w:rPr>
        <w:t>, durante 27 noches, ambas partes tienen que transmitir sus campañas políticas en televisión pública. Cada parte cuenta con un tiempo de 15 minutos para mostrar sus publicidades, cabe recalcar que es en horario nocturno. Y así lo hacen.</w:t>
      </w:r>
    </w:p>
    <w:p w:rsidR="002C098F" w:rsidRDefault="002C098F" w:rsidP="002C098F">
      <w:pPr>
        <w:jc w:val="both"/>
        <w:rPr>
          <w:rFonts w:ascii="Times New Roman" w:hAnsi="Times New Roman" w:cs="Times New Roman"/>
          <w:sz w:val="24"/>
          <w:szCs w:val="24"/>
        </w:rPr>
      </w:pPr>
      <w:r>
        <w:rPr>
          <w:rFonts w:ascii="Times New Roman" w:hAnsi="Times New Roman" w:cs="Times New Roman"/>
          <w:sz w:val="24"/>
          <w:szCs w:val="24"/>
        </w:rPr>
        <w:t xml:space="preserve">El día de las </w:t>
      </w:r>
      <w:r w:rsidR="00F1167C">
        <w:rPr>
          <w:rFonts w:ascii="Times New Roman" w:hAnsi="Times New Roman" w:cs="Times New Roman"/>
          <w:sz w:val="24"/>
          <w:szCs w:val="24"/>
        </w:rPr>
        <w:t xml:space="preserve">votaciones hay mucha tensión. En las encuestas nacionales anuncian que el sí va ganando. Esto cambia cuando se dan los resultados reales y resulta que la campaña tuvo éxito, </w:t>
      </w:r>
      <w:proofErr w:type="spellStart"/>
      <w:r w:rsidR="00F1167C">
        <w:rPr>
          <w:rFonts w:ascii="Times New Roman" w:hAnsi="Times New Roman" w:cs="Times New Roman"/>
          <w:sz w:val="24"/>
          <w:szCs w:val="24"/>
        </w:rPr>
        <w:t>el</w:t>
      </w:r>
      <w:proofErr w:type="spellEnd"/>
      <w:r w:rsidR="00F1167C">
        <w:rPr>
          <w:rFonts w:ascii="Times New Roman" w:hAnsi="Times New Roman" w:cs="Times New Roman"/>
          <w:sz w:val="24"/>
          <w:szCs w:val="24"/>
        </w:rPr>
        <w:t xml:space="preserve"> no había ganado. Esto solo tiene validez cuando las tropas que rodeaban el cuartel del no se retiran y Pinochet acepta su derrota. Al final podemos ver que Rene regresa a su vida normal de publicista, pero esta vez en un Chile renacido.</w:t>
      </w:r>
    </w:p>
    <w:p w:rsidR="00F1167C" w:rsidRDefault="00F1167C" w:rsidP="002C098F">
      <w:pPr>
        <w:jc w:val="both"/>
        <w:rPr>
          <w:rFonts w:ascii="Times New Roman" w:hAnsi="Times New Roman" w:cs="Times New Roman"/>
          <w:b/>
          <w:bCs/>
          <w:sz w:val="24"/>
          <w:szCs w:val="24"/>
        </w:rPr>
      </w:pPr>
      <w:r>
        <w:rPr>
          <w:rFonts w:ascii="Times New Roman" w:hAnsi="Times New Roman" w:cs="Times New Roman"/>
          <w:b/>
          <w:bCs/>
          <w:sz w:val="24"/>
          <w:szCs w:val="24"/>
        </w:rPr>
        <w:t>Escena</w:t>
      </w:r>
    </w:p>
    <w:p w:rsidR="00F1167C" w:rsidRDefault="00F1167C" w:rsidP="002C098F">
      <w:pPr>
        <w:jc w:val="both"/>
        <w:rPr>
          <w:rFonts w:ascii="Times New Roman" w:hAnsi="Times New Roman" w:cs="Times New Roman"/>
          <w:sz w:val="24"/>
          <w:szCs w:val="24"/>
        </w:rPr>
      </w:pPr>
      <w:r>
        <w:rPr>
          <w:rFonts w:ascii="Times New Roman" w:hAnsi="Times New Roman" w:cs="Times New Roman"/>
          <w:sz w:val="24"/>
          <w:szCs w:val="24"/>
        </w:rPr>
        <w:t>La escena que más me llamó la atención fue la canción a favor del no y cuando esta es transmitida por primera vez, podemos vez. Podemos ver a los televidentes muy expectantes y como comienza el presentador diciendo que después de 8 años es momento de un poco de felicidad. Así se muestra esta canción con gente feliz, disfrutando y muy gozosa. Esto hace alusión de que si votan por el no la felicidad es lo que viene.</w:t>
      </w:r>
    </w:p>
    <w:p w:rsidR="00F1167C" w:rsidRDefault="00F1167C" w:rsidP="002C098F">
      <w:pPr>
        <w:jc w:val="both"/>
        <w:rPr>
          <w:rFonts w:ascii="Times New Roman" w:hAnsi="Times New Roman" w:cs="Times New Roman"/>
          <w:b/>
          <w:bCs/>
          <w:sz w:val="24"/>
          <w:szCs w:val="24"/>
        </w:rPr>
      </w:pPr>
      <w:r>
        <w:rPr>
          <w:rFonts w:ascii="Times New Roman" w:hAnsi="Times New Roman" w:cs="Times New Roman"/>
          <w:b/>
          <w:bCs/>
          <w:sz w:val="24"/>
          <w:szCs w:val="24"/>
        </w:rPr>
        <w:t>EL CANDIDATO (Robert Redford)</w:t>
      </w:r>
    </w:p>
    <w:p w:rsidR="001E20BE" w:rsidRDefault="001E20BE" w:rsidP="001E20BE">
      <w:pPr>
        <w:jc w:val="both"/>
      </w:pPr>
      <w:r>
        <w:t xml:space="preserve">La película nos cuenta la historia de </w:t>
      </w:r>
      <w:r>
        <w:t>Bill McKay</w:t>
      </w:r>
      <w:r>
        <w:t xml:space="preserve"> quien </w:t>
      </w:r>
      <w:r w:rsidR="005163E8">
        <w:t xml:space="preserve">es un abogado idealista, es por ello </w:t>
      </w:r>
      <w:proofErr w:type="gramStart"/>
      <w:r w:rsidR="005163E8">
        <w:t>que</w:t>
      </w:r>
      <w:proofErr w:type="gramEnd"/>
      <w:r w:rsidR="005163E8">
        <w:t xml:space="preserve"> es contactado para postularse como</w:t>
      </w:r>
      <w:r>
        <w:t xml:space="preserve"> candidato a senador</w:t>
      </w:r>
      <w:r w:rsidR="005163E8">
        <w:t>. La película nos muestra como en</w:t>
      </w:r>
      <w:r>
        <w:t xml:space="preserve"> </w:t>
      </w:r>
      <w:r w:rsidR="005163E8">
        <w:t>su</w:t>
      </w:r>
      <w:r>
        <w:t xml:space="preserve"> proceso</w:t>
      </w:r>
      <w:r w:rsidR="005163E8">
        <w:t xml:space="preserve"> de </w:t>
      </w:r>
      <w:r>
        <w:t xml:space="preserve">postulación tiene varios conflictos con su opositor </w:t>
      </w:r>
      <w:r w:rsidR="005163E8">
        <w:t xml:space="preserve">el senador Crocker </w:t>
      </w:r>
      <w:proofErr w:type="spellStart"/>
      <w:r>
        <w:t>Jarmon</w:t>
      </w:r>
      <w:proofErr w:type="spellEnd"/>
      <w:r w:rsidR="005163E8">
        <w:t>. De igual manera, en</w:t>
      </w:r>
      <w:r>
        <w:t xml:space="preserve"> su familia existen problemas tanto con su esposa</w:t>
      </w:r>
      <w:r w:rsidR="005163E8">
        <w:t xml:space="preserve"> por su engaño</w:t>
      </w:r>
      <w:r>
        <w:t xml:space="preserve"> como con su padre</w:t>
      </w:r>
      <w:r w:rsidR="005163E8">
        <w:t xml:space="preserve"> debido a su forzado reencuentro. Con esta antesala, van a haber </w:t>
      </w:r>
      <w:r>
        <w:t>más problemas un poco antes de la elección</w:t>
      </w:r>
      <w:r w:rsidR="005163E8">
        <w:t xml:space="preserve">, estos se relacionan que se </w:t>
      </w:r>
      <w:r>
        <w:t>menciona que su discurso inicial ha cambiado y se ha vuelto más comercial y general</w:t>
      </w:r>
      <w:r w:rsidR="005163E8">
        <w:t>. Se le acusa de u</w:t>
      </w:r>
      <w:r>
        <w:t>sa</w:t>
      </w:r>
      <w:r w:rsidR="005163E8">
        <w:t>r</w:t>
      </w:r>
      <w:r>
        <w:t xml:space="preserve"> la publicidad solo para vender su propuesta. Sin embargo,</w:t>
      </w:r>
      <w:r w:rsidR="006230E2">
        <w:t xml:space="preserve"> McKay</w:t>
      </w:r>
      <w:r>
        <w:t xml:space="preserve"> </w:t>
      </w:r>
      <w:r w:rsidR="006230E2">
        <w:t xml:space="preserve">hace </w:t>
      </w:r>
      <w:r>
        <w:t xml:space="preserve">campañas </w:t>
      </w:r>
      <w:r w:rsidR="006230E2">
        <w:t>por</w:t>
      </w:r>
      <w:r>
        <w:t xml:space="preserve"> televisión y visitas a los barrios promocionándose y</w:t>
      </w:r>
      <w:r w:rsidR="006230E2">
        <w:t xml:space="preserve">, además, </w:t>
      </w:r>
      <w:r>
        <w:t xml:space="preserve">compartiendo su pensamiento, </w:t>
      </w:r>
      <w:r w:rsidR="006230E2">
        <w:t>con estas acciones va</w:t>
      </w:r>
      <w:r>
        <w:t xml:space="preserve"> recuperando</w:t>
      </w:r>
      <w:r w:rsidR="006230E2">
        <w:t xml:space="preserve"> credibilidad y</w:t>
      </w:r>
      <w:r>
        <w:t xml:space="preserve"> ganando mayor presencia en l</w:t>
      </w:r>
      <w:r w:rsidR="006230E2">
        <w:t>os votantes</w:t>
      </w:r>
      <w:r>
        <w:t>.</w:t>
      </w:r>
    </w:p>
    <w:p w:rsidR="00F1167C" w:rsidRDefault="001E20BE" w:rsidP="002C098F">
      <w:pPr>
        <w:jc w:val="both"/>
      </w:pPr>
      <w:r>
        <w:t xml:space="preserve">Después de su debate con </w:t>
      </w:r>
      <w:r w:rsidR="006230E2">
        <w:t>su oponente</w:t>
      </w:r>
      <w:r>
        <w:t>, empieza una subida de McKay en la que él repite una y otra vez el mismo discurso</w:t>
      </w:r>
      <w:r w:rsidR="006230E2">
        <w:t xml:space="preserve">. Aunque la película nos muestra </w:t>
      </w:r>
      <w:r>
        <w:t>que</w:t>
      </w:r>
      <w:r w:rsidR="006230E2">
        <w:t xml:space="preserve"> no</w:t>
      </w:r>
      <w:r>
        <w:t xml:space="preserve"> </w:t>
      </w:r>
      <w:r w:rsidR="006230E2">
        <w:t xml:space="preserve">es más que </w:t>
      </w:r>
      <w:r>
        <w:t xml:space="preserve">solo palabrería, </w:t>
      </w:r>
      <w:r w:rsidR="006230E2">
        <w:t>los votantes le creen. Los medios</w:t>
      </w:r>
      <w:r>
        <w:t xml:space="preserve"> de comunicación y la publicidad</w:t>
      </w:r>
      <w:r w:rsidR="006230E2">
        <w:t xml:space="preserve"> toman un papel muy importante en esta película, pues,</w:t>
      </w:r>
      <w:r>
        <w:t xml:space="preserve"> </w:t>
      </w:r>
      <w:r w:rsidR="006230E2">
        <w:t>son muy</w:t>
      </w:r>
      <w:r>
        <w:t xml:space="preserve"> poderosos en la construcción de su discurso político. </w:t>
      </w:r>
      <w:r w:rsidR="006230E2">
        <w:lastRenderedPageBreak/>
        <w:t>La película termina con McKay ganando las elecciones, pero, ahora que ha obtenido el cargo, no sabe qué hacer con él.</w:t>
      </w:r>
    </w:p>
    <w:p w:rsidR="006230E2" w:rsidRDefault="006230E2" w:rsidP="002C098F">
      <w:pPr>
        <w:jc w:val="both"/>
        <w:rPr>
          <w:b/>
          <w:bCs/>
        </w:rPr>
      </w:pPr>
      <w:r>
        <w:rPr>
          <w:b/>
          <w:bCs/>
        </w:rPr>
        <w:t>Escena</w:t>
      </w:r>
    </w:p>
    <w:p w:rsidR="006230E2" w:rsidRDefault="006230E2" w:rsidP="002C098F">
      <w:pPr>
        <w:jc w:val="both"/>
      </w:pPr>
      <w:r>
        <w:t>La escena que más me llamó la atención de este filme es cuando entran a la fuerza al estudio donde esta McKay. Este, sin embargo, pese a estar ya listo para hablar frente a cámaras sufre un ataque de risa incontrolable, que lo lleva a grabar varias veces y que molesta al equipo de producción. Aún así McKay no puede controlar su risa.</w:t>
      </w:r>
    </w:p>
    <w:p w:rsidR="003763EE" w:rsidRDefault="003763EE" w:rsidP="002C098F">
      <w:pPr>
        <w:jc w:val="both"/>
        <w:rPr>
          <w:rFonts w:ascii="Times New Roman" w:hAnsi="Times New Roman" w:cs="Times New Roman"/>
          <w:b/>
          <w:bCs/>
          <w:sz w:val="24"/>
          <w:szCs w:val="24"/>
          <w:lang w:val="en-US"/>
        </w:rPr>
      </w:pPr>
      <w:r w:rsidRPr="003763EE">
        <w:rPr>
          <w:b/>
          <w:bCs/>
          <w:lang w:val="en-US"/>
        </w:rPr>
        <w:t>WAG THE DOG (</w:t>
      </w:r>
      <w:r w:rsidRPr="003763EE">
        <w:rPr>
          <w:rFonts w:ascii="Times New Roman" w:hAnsi="Times New Roman" w:cs="Times New Roman"/>
          <w:b/>
          <w:bCs/>
          <w:sz w:val="24"/>
          <w:szCs w:val="24"/>
          <w:lang w:val="en-US"/>
        </w:rPr>
        <w:t>Dustin Hoffman</w:t>
      </w:r>
      <w:r>
        <w:rPr>
          <w:rFonts w:ascii="Times New Roman" w:hAnsi="Times New Roman" w:cs="Times New Roman"/>
          <w:b/>
          <w:bCs/>
          <w:sz w:val="24"/>
          <w:szCs w:val="24"/>
          <w:lang w:val="en-US"/>
        </w:rPr>
        <w:t>)</w:t>
      </w:r>
    </w:p>
    <w:p w:rsidR="003763EE" w:rsidRDefault="009E0A9B" w:rsidP="003763EE">
      <w:pPr>
        <w:jc w:val="both"/>
      </w:pPr>
      <w:r>
        <w:t>El inicio de esta película es bastante peculiar, pues</w:t>
      </w:r>
      <w:r w:rsidR="003763EE">
        <w:t xml:space="preserve"> comienza </w:t>
      </w:r>
      <w:r>
        <w:t xml:space="preserve">mostrándonos </w:t>
      </w:r>
      <w:r w:rsidR="003763EE">
        <w:t>una reunión con los directores de campaña y</w:t>
      </w:r>
      <w:r>
        <w:t xml:space="preserve"> con</w:t>
      </w:r>
      <w:r w:rsidR="003763EE">
        <w:t xml:space="preserve"> algunos periodistas que </w:t>
      </w:r>
      <w:r>
        <w:t>facilitarán</w:t>
      </w:r>
      <w:r w:rsidR="003763EE">
        <w:t xml:space="preserve"> la difusión de la información que favorezca </w:t>
      </w:r>
      <w:r>
        <w:t>al candidato que ellos proponen. Esta reunión que nos muestra la película se dio con un fin específico que fue para</w:t>
      </w:r>
      <w:r w:rsidR="003763EE">
        <w:t xml:space="preserve"> poder </w:t>
      </w:r>
      <w:r>
        <w:t>resolver</w:t>
      </w:r>
      <w:r w:rsidR="003763EE">
        <w:t xml:space="preserve"> un escándalo que podría ser muy perjudicial para la campaña de Neal</w:t>
      </w:r>
      <w:r>
        <w:t>. Es</w:t>
      </w:r>
      <w:r w:rsidR="003763EE">
        <w:t xml:space="preserve"> entonces </w:t>
      </w:r>
      <w:r>
        <w:t>cuando se</w:t>
      </w:r>
      <w:r w:rsidR="003763EE">
        <w:t xml:space="preserve"> decide</w:t>
      </w:r>
      <w:r>
        <w:t xml:space="preserve"> la creación</w:t>
      </w:r>
      <w:r w:rsidR="003763EE">
        <w:t xml:space="preserve"> una guerra falsa para desviar la atención </w:t>
      </w:r>
      <w:r>
        <w:t>de todo el país a cosas más grandes y que el escándalo de Neal pase lo más desapercibido y la atención no se centre en él.</w:t>
      </w:r>
    </w:p>
    <w:p w:rsidR="003763EE" w:rsidRDefault="009E0A9B" w:rsidP="002C098F">
      <w:pPr>
        <w:jc w:val="both"/>
      </w:pPr>
      <w:r>
        <w:t xml:space="preserve">En la película podemos ver que el plan se pone en acción cuando se difunde un supuesto ataque de bombardeo B-3. Es importante que este plan tenga acción inmediata, ya que solo cuentan con 11 días para arreglar la reputación de su candidato, antes de la </w:t>
      </w:r>
      <w:r w:rsidR="000E3670">
        <w:t>reelección</w:t>
      </w:r>
      <w:r>
        <w:t xml:space="preserve"> presidencial. Para esto, nuestros personajes viajan a Los Ángeles en para buscar a uno de los mejores productores de cine y que su plan tenga efecto. Todo va bien hasta que Stanley, el productor quiere que su trabajo sea reconocido, pues él hace esto no por el dinero que le van a dar, sino con el fin de que su trabajo sea reconocido. </w:t>
      </w:r>
    </w:p>
    <w:p w:rsidR="009E0A9B" w:rsidRDefault="009E0A9B" w:rsidP="002C098F">
      <w:pPr>
        <w:jc w:val="both"/>
        <w:rPr>
          <w:b/>
          <w:bCs/>
        </w:rPr>
      </w:pPr>
      <w:r>
        <w:rPr>
          <w:b/>
          <w:bCs/>
        </w:rPr>
        <w:t>Escena</w:t>
      </w:r>
    </w:p>
    <w:p w:rsidR="009E0A9B" w:rsidRPr="009E0A9B" w:rsidRDefault="000E3670" w:rsidP="002C098F">
      <w:pPr>
        <w:jc w:val="both"/>
      </w:pPr>
      <w:r>
        <w:t xml:space="preserve">La escena que elegí de esta película es cuando el equipo ya se reúne con el productor para pedirle que produzca el corto, alegando que las guerras son un espectáculo. Es así como se le pone al productor ejemplos respecto a slogans y fotos famosas de guerras que el mundo recuerda más que las propias guerras. Stan pone negativas alegando que en algún momento la gente tiene que saber respecto a lo que están haciendo. Además, habla de su trabajo de productor y como estos jamás reciben lo que merecen. Seguido de esto podemos observar como plantea las primeras ideas para construir la guerra que le proponen y cuestiona el país y los motivos de esta guerra. Es así como terminan decidiendo que será una bomba maleta que se encuentra en </w:t>
      </w:r>
      <w:proofErr w:type="spellStart"/>
      <w:r>
        <w:t>Canada</w:t>
      </w:r>
      <w:proofErr w:type="spellEnd"/>
      <w:r>
        <w:t xml:space="preserve">. </w:t>
      </w:r>
      <w:bookmarkStart w:id="0" w:name="_GoBack"/>
      <w:bookmarkEnd w:id="0"/>
    </w:p>
    <w:p w:rsidR="006230E2" w:rsidRDefault="006230E2" w:rsidP="002C098F">
      <w:pPr>
        <w:jc w:val="both"/>
        <w:rPr>
          <w:b/>
          <w:bCs/>
        </w:rPr>
      </w:pPr>
      <w:r>
        <w:rPr>
          <w:b/>
          <w:bCs/>
        </w:rPr>
        <w:t>A</w:t>
      </w:r>
      <w:r w:rsidR="003763EE">
        <w:rPr>
          <w:b/>
          <w:bCs/>
        </w:rPr>
        <w:t>NÁLISIS DEBATE KENNEDY VS NIXON</w:t>
      </w:r>
    </w:p>
    <w:p w:rsidR="003763EE" w:rsidRDefault="003763EE" w:rsidP="003763EE">
      <w:pPr>
        <w:jc w:val="both"/>
      </w:pPr>
      <w:r>
        <w:t>Podemos ver al inicio de este debate que la persona encargada de conducir este debate entre ambos candidatos a presidentes de Estados Unidos hace un preámbulo alegando</w:t>
      </w:r>
      <w:r>
        <w:t xml:space="preserve"> que los medios de comunicación y sus aliados se enorgullecen de proporcionar el espacio para que esa discusión se lleve a cabo.</w:t>
      </w:r>
    </w:p>
    <w:p w:rsidR="003763EE" w:rsidRPr="006230E2" w:rsidRDefault="003763EE" w:rsidP="003763EE">
      <w:pPr>
        <w:jc w:val="both"/>
        <w:rPr>
          <w:b/>
          <w:bCs/>
        </w:rPr>
      </w:pPr>
      <w:r>
        <w:t>Pude observar que, durante este debate, ambos</w:t>
      </w:r>
      <w:r>
        <w:t xml:space="preserve"> candidatos se sienten incomodos por la</w:t>
      </w:r>
      <w:r>
        <w:t xml:space="preserve"> manera en</w:t>
      </w:r>
      <w:r>
        <w:t xml:space="preserve"> la que </w:t>
      </w:r>
      <w:r>
        <w:t xml:space="preserve">están </w:t>
      </w:r>
      <w:r>
        <w:t>s</w:t>
      </w:r>
      <w:r>
        <w:t>entados</w:t>
      </w:r>
      <w:r>
        <w:t xml:space="preserve"> y miran a las cámaras</w:t>
      </w:r>
      <w:r>
        <w:t xml:space="preserve"> sobre ellos.</w:t>
      </w:r>
      <w:r>
        <w:t xml:space="preserve"> </w:t>
      </w:r>
      <w:r>
        <w:t>De manera pude notar que</w:t>
      </w:r>
      <w:r>
        <w:t xml:space="preserve"> Nixon se </w:t>
      </w:r>
      <w:r>
        <w:t xml:space="preserve">muestra bastante </w:t>
      </w:r>
      <w:r>
        <w:t>inseguro al</w:t>
      </w:r>
      <w:r>
        <w:t xml:space="preserve"> inicio de este debate</w:t>
      </w:r>
      <w:r>
        <w:t xml:space="preserve">. </w:t>
      </w:r>
      <w:r>
        <w:t xml:space="preserve"> Por otro lado, </w:t>
      </w:r>
      <w:r>
        <w:t>parte</w:t>
      </w:r>
      <w:r>
        <w:t xml:space="preserve">, </w:t>
      </w:r>
      <w:r>
        <w:t xml:space="preserve">Kennedy </w:t>
      </w:r>
      <w:r>
        <w:t xml:space="preserve">muestra total seguridad y </w:t>
      </w:r>
      <w:r>
        <w:t>confia</w:t>
      </w:r>
      <w:r>
        <w:t>nza</w:t>
      </w:r>
      <w:r>
        <w:t xml:space="preserve"> en lo que </w:t>
      </w:r>
      <w:r>
        <w:t xml:space="preserve">está </w:t>
      </w:r>
      <w:r>
        <w:t>dic</w:t>
      </w:r>
      <w:r>
        <w:t>iendo.</w:t>
      </w:r>
      <w:r>
        <w:t xml:space="preserve"> </w:t>
      </w:r>
      <w:r>
        <w:t>S</w:t>
      </w:r>
      <w:r>
        <w:t>us acciones con el cuerpo</w:t>
      </w:r>
      <w:r>
        <w:t xml:space="preserve">, es decir, su lenguaje </w:t>
      </w:r>
      <w:r>
        <w:lastRenderedPageBreak/>
        <w:t>corporal</w:t>
      </w:r>
      <w:r>
        <w:t xml:space="preserve"> lo demuestra</w:t>
      </w:r>
      <w:r>
        <w:t>.</w:t>
      </w:r>
      <w:r>
        <w:t xml:space="preserve"> </w:t>
      </w:r>
      <w:r>
        <w:t>Pese a que ambos candidatos tienen su postura y Richard Nixon se muestra bastante retraído, las respuestas que da parecen bastante convincentes.</w:t>
      </w:r>
    </w:p>
    <w:sectPr w:rsidR="003763EE" w:rsidRPr="006230E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98F"/>
    <w:rsid w:val="000E3670"/>
    <w:rsid w:val="001E20BE"/>
    <w:rsid w:val="002C098F"/>
    <w:rsid w:val="003763EE"/>
    <w:rsid w:val="005163E8"/>
    <w:rsid w:val="006230E2"/>
    <w:rsid w:val="009E0A9B"/>
    <w:rsid w:val="00F116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3F99A"/>
  <w15:chartTrackingRefBased/>
  <w15:docId w15:val="{1416E84A-FDCA-423E-9843-7206216BC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116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983</Words>
  <Characters>5410</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dc:creator>
  <cp:keywords/>
  <dc:description/>
  <cp:lastModifiedBy>jeff</cp:lastModifiedBy>
  <cp:revision>1</cp:revision>
  <dcterms:created xsi:type="dcterms:W3CDTF">2020-01-27T02:32:00Z</dcterms:created>
  <dcterms:modified xsi:type="dcterms:W3CDTF">2020-01-27T03:52:00Z</dcterms:modified>
</cp:coreProperties>
</file>