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753" w:rsidRPr="00995753" w:rsidRDefault="00995753" w:rsidP="00995753">
      <w:pPr>
        <w:ind w:left="720" w:hanging="360"/>
        <w:jc w:val="center"/>
        <w:rPr>
          <w:b/>
          <w:bCs/>
        </w:rPr>
      </w:pPr>
      <w:r w:rsidRPr="00995753">
        <w:rPr>
          <w:b/>
          <w:bCs/>
        </w:rPr>
        <w:t>Universidad Central del Ecuador</w:t>
      </w:r>
    </w:p>
    <w:p w:rsidR="00995753" w:rsidRDefault="00995753" w:rsidP="00A70884">
      <w:pPr>
        <w:ind w:left="720" w:hanging="360"/>
      </w:pPr>
    </w:p>
    <w:p w:rsidR="00995753" w:rsidRPr="00995753" w:rsidRDefault="00995753" w:rsidP="00995753">
      <w:pPr>
        <w:ind w:left="720" w:hanging="360"/>
        <w:rPr>
          <w:b/>
          <w:bCs/>
        </w:rPr>
      </w:pPr>
      <w:r w:rsidRPr="00995753">
        <w:rPr>
          <w:b/>
          <w:bCs/>
        </w:rPr>
        <w:t>Integrantes</w:t>
      </w:r>
    </w:p>
    <w:p w:rsidR="00995753" w:rsidRDefault="00995753" w:rsidP="00995753">
      <w:pPr>
        <w:ind w:left="1068" w:hanging="360"/>
      </w:pPr>
      <w:bookmarkStart w:id="0" w:name="_GoBack"/>
      <w:r>
        <w:t>Daniel Pilco</w:t>
      </w:r>
    </w:p>
    <w:p w:rsidR="00995753" w:rsidRDefault="00995753" w:rsidP="00995753">
      <w:pPr>
        <w:ind w:left="1068" w:hanging="360"/>
      </w:pPr>
      <w:r>
        <w:t>Roberto Verdezoto</w:t>
      </w:r>
    </w:p>
    <w:p w:rsidR="00995753" w:rsidRDefault="00995753" w:rsidP="00995753">
      <w:pPr>
        <w:ind w:left="1068" w:hanging="360"/>
      </w:pPr>
      <w:r>
        <w:t>Fabián Sandoval</w:t>
      </w:r>
    </w:p>
    <w:p w:rsidR="00995753" w:rsidRDefault="00995753" w:rsidP="00995753">
      <w:pPr>
        <w:ind w:left="1068" w:hanging="360"/>
      </w:pPr>
      <w:r>
        <w:t>Edward Herrera</w:t>
      </w:r>
    </w:p>
    <w:bookmarkEnd w:id="0"/>
    <w:p w:rsidR="00995753" w:rsidRDefault="00995753" w:rsidP="00A70884">
      <w:pPr>
        <w:ind w:left="720" w:hanging="360"/>
      </w:pPr>
    </w:p>
    <w:p w:rsidR="00995753" w:rsidRDefault="00995753" w:rsidP="00A70884">
      <w:pPr>
        <w:ind w:left="720" w:hanging="360"/>
      </w:pPr>
    </w:p>
    <w:p w:rsidR="00A70884" w:rsidRPr="00995753" w:rsidRDefault="00A70884" w:rsidP="00A70884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 w:rsidRPr="00995753">
        <w:rPr>
          <w:b/>
          <w:bCs/>
          <w:lang w:val="es-ES"/>
        </w:rPr>
        <w:t>La teoría de los juegos</w:t>
      </w:r>
    </w:p>
    <w:p w:rsidR="00A70884" w:rsidRDefault="00A70884" w:rsidP="00A70884">
      <w:pPr>
        <w:rPr>
          <w:lang w:val="es-ES"/>
        </w:rPr>
      </w:pPr>
    </w:p>
    <w:p w:rsidR="00A70884" w:rsidRDefault="00A70884" w:rsidP="00A70884">
      <w:pPr>
        <w:rPr>
          <w:lang w:val="es-ES"/>
        </w:rPr>
      </w:pPr>
      <w:r>
        <w:rPr>
          <w:lang w:val="es-ES"/>
        </w:rPr>
        <w:t xml:space="preserve">La teoría de los juegos es una rama de la economía que estudia las decisiones, mediante las </w:t>
      </w:r>
      <w:r w:rsidRPr="00A70884">
        <w:rPr>
          <w:lang w:val="es-ES"/>
        </w:rPr>
        <w:t>que para que un individuo tenga éxito</w:t>
      </w:r>
      <w:r>
        <w:rPr>
          <w:lang w:val="es-ES"/>
        </w:rPr>
        <w:t>,</w:t>
      </w:r>
      <w:r w:rsidRPr="00A70884">
        <w:rPr>
          <w:lang w:val="es-ES"/>
        </w:rPr>
        <w:t xml:space="preserve"> </w:t>
      </w:r>
      <w:proofErr w:type="gramStart"/>
      <w:r w:rsidRPr="00A70884">
        <w:rPr>
          <w:lang w:val="es-ES"/>
        </w:rPr>
        <w:t>tiene</w:t>
      </w:r>
      <w:r>
        <w:rPr>
          <w:lang w:val="es-ES"/>
        </w:rPr>
        <w:t xml:space="preserve"> </w:t>
      </w:r>
      <w:r w:rsidRPr="00A70884">
        <w:rPr>
          <w:lang w:val="es-ES"/>
        </w:rPr>
        <w:t>que</w:t>
      </w:r>
      <w:r>
        <w:rPr>
          <w:lang w:val="es-ES"/>
        </w:rPr>
        <w:t xml:space="preserve"> </w:t>
      </w:r>
      <w:r w:rsidRPr="00A70884">
        <w:rPr>
          <w:lang w:val="es-ES"/>
        </w:rPr>
        <w:t>tener</w:t>
      </w:r>
      <w:proofErr w:type="gramEnd"/>
      <w:r w:rsidRPr="00A70884">
        <w:rPr>
          <w:lang w:val="es-ES"/>
        </w:rPr>
        <w:t xml:space="preserve"> en cuenta las decisiones tomadas por el resto de los </w:t>
      </w:r>
      <w:r>
        <w:rPr>
          <w:lang w:val="es-ES"/>
        </w:rPr>
        <w:t>individuos</w:t>
      </w:r>
      <w:r w:rsidRPr="00A70884">
        <w:rPr>
          <w:lang w:val="es-ES"/>
        </w:rPr>
        <w:t xml:space="preserve"> que intervienen en la situación. </w:t>
      </w:r>
    </w:p>
    <w:p w:rsidR="00A70884" w:rsidRDefault="00A70884" w:rsidP="00A70884">
      <w:pPr>
        <w:rPr>
          <w:lang w:val="es-ES"/>
        </w:rPr>
      </w:pPr>
    </w:p>
    <w:p w:rsidR="00A70884" w:rsidRDefault="00A70884" w:rsidP="00A70884">
      <w:pPr>
        <w:rPr>
          <w:lang w:val="es-ES"/>
        </w:rPr>
      </w:pPr>
      <w:r>
        <w:rPr>
          <w:lang w:val="es-ES"/>
        </w:rPr>
        <w:t>“</w:t>
      </w:r>
      <w:r w:rsidRPr="00A70884">
        <w:rPr>
          <w:lang w:val="es-ES"/>
        </w:rPr>
        <w:t>La teoría de juegos como estudio matemático no se ha utilizado exclusivamente en la economía, sino en la gestión, estrategia, psicología o incluso en biología.</w:t>
      </w:r>
      <w:r>
        <w:rPr>
          <w:lang w:val="es-ES"/>
        </w:rPr>
        <w:t>” (</w:t>
      </w:r>
      <w:r w:rsidR="00EC415F">
        <w:rPr>
          <w:lang w:val="es-ES"/>
        </w:rPr>
        <w:t xml:space="preserve">Javier Navarro </w:t>
      </w:r>
      <w:r>
        <w:rPr>
          <w:lang w:val="es-ES"/>
        </w:rPr>
        <w:t>2011).</w:t>
      </w:r>
    </w:p>
    <w:p w:rsidR="00A70884" w:rsidRDefault="00A70884" w:rsidP="00A70884">
      <w:pPr>
        <w:rPr>
          <w:lang w:val="es-ES"/>
        </w:rPr>
      </w:pPr>
    </w:p>
    <w:p w:rsidR="00A70884" w:rsidRDefault="00A70884" w:rsidP="00A70884">
      <w:pPr>
        <w:rPr>
          <w:lang w:val="es-ES"/>
        </w:rPr>
      </w:pPr>
      <w:r>
        <w:rPr>
          <w:lang w:val="es-ES"/>
        </w:rPr>
        <w:t>En la teoría de los juegos no nos tenemos que preguntar que vamos a hacer, si no preguntarnos que vamos a hacer teniendo en cuenta lo que pensamos que harán los demás.</w:t>
      </w:r>
    </w:p>
    <w:p w:rsidR="00A70884" w:rsidRPr="00A70884" w:rsidRDefault="00A70884" w:rsidP="00A70884">
      <w:pPr>
        <w:rPr>
          <w:lang w:val="es-ES"/>
        </w:rPr>
      </w:pPr>
    </w:p>
    <w:p w:rsidR="00A70884" w:rsidRPr="00995753" w:rsidRDefault="00A70884" w:rsidP="00A70884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 w:rsidRPr="00995753">
        <w:rPr>
          <w:b/>
          <w:bCs/>
          <w:lang w:val="es-ES"/>
        </w:rPr>
        <w:t>Quien es Von Neumann</w:t>
      </w:r>
    </w:p>
    <w:p w:rsidR="00A70884" w:rsidRDefault="00A70884" w:rsidP="00A70884">
      <w:pPr>
        <w:rPr>
          <w:lang w:val="es-ES"/>
        </w:rPr>
      </w:pPr>
    </w:p>
    <w:p w:rsidR="004A6D34" w:rsidRDefault="00A70884" w:rsidP="00A70884">
      <w:pPr>
        <w:rPr>
          <w:lang w:val="es-ES"/>
        </w:rPr>
      </w:pPr>
      <w:r w:rsidRPr="00A70884">
        <w:rPr>
          <w:lang w:val="es-ES"/>
        </w:rPr>
        <w:t>John von Neumann</w:t>
      </w:r>
      <w:r>
        <w:rPr>
          <w:lang w:val="es-ES"/>
        </w:rPr>
        <w:t xml:space="preserve"> (1903-</w:t>
      </w:r>
      <w:r w:rsidR="004A6D34">
        <w:rPr>
          <w:lang w:val="es-ES"/>
        </w:rPr>
        <w:t>1957</w:t>
      </w:r>
      <w:r>
        <w:rPr>
          <w:lang w:val="es-ES"/>
        </w:rPr>
        <w:t>)</w:t>
      </w:r>
      <w:r w:rsidR="004A6D34">
        <w:rPr>
          <w:lang w:val="es-ES"/>
        </w:rPr>
        <w:t xml:space="preserve"> </w:t>
      </w:r>
      <w:r w:rsidR="004A6D34" w:rsidRPr="004A6D34">
        <w:rPr>
          <w:lang w:val="es-ES"/>
        </w:rPr>
        <w:t xml:space="preserve">fue un matemático, físico, científico informático y </w:t>
      </w:r>
      <w:r w:rsidR="004A6D34">
        <w:rPr>
          <w:lang w:val="es-ES"/>
        </w:rPr>
        <w:t>erudito</w:t>
      </w:r>
      <w:r w:rsidR="004A6D34" w:rsidRPr="004A6D34">
        <w:rPr>
          <w:lang w:val="es-ES"/>
        </w:rPr>
        <w:t xml:space="preserve"> húngaro-estadounidense</w:t>
      </w:r>
      <w:r w:rsidR="004A6D34">
        <w:rPr>
          <w:lang w:val="es-ES"/>
        </w:rPr>
        <w:t>; realizó numerosas contribuciones en diversos campos como las matemáticas, la física, la economía, en la computación y la estadística, llegando a publicar alrededor de 150 documentos.</w:t>
      </w:r>
    </w:p>
    <w:p w:rsidR="004A6D34" w:rsidRDefault="004A6D34" w:rsidP="00A70884">
      <w:pPr>
        <w:rPr>
          <w:lang w:val="es-ES"/>
        </w:rPr>
      </w:pPr>
    </w:p>
    <w:p w:rsidR="004A6D34" w:rsidRDefault="004A6D34" w:rsidP="00A70884">
      <w:pPr>
        <w:rPr>
          <w:lang w:val="es-ES"/>
        </w:rPr>
      </w:pPr>
      <w:r>
        <w:rPr>
          <w:lang w:val="es-ES"/>
        </w:rPr>
        <w:t xml:space="preserve">En la segunda guerra mundial trabajó en el proyecto Manhattan junto a </w:t>
      </w:r>
      <w:proofErr w:type="spellStart"/>
      <w:r>
        <w:rPr>
          <w:lang w:val="es-ES"/>
        </w:rPr>
        <w:t>Edwar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Teller</w:t>
      </w:r>
      <w:proofErr w:type="spellEnd"/>
      <w:r>
        <w:rPr>
          <w:lang w:val="es-ES"/>
        </w:rPr>
        <w:t xml:space="preserve">, </w:t>
      </w:r>
      <w:proofErr w:type="spellStart"/>
      <w:r>
        <w:rPr>
          <w:lang w:val="es-ES"/>
        </w:rPr>
        <w:t>Stanislaw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Ulam</w:t>
      </w:r>
      <w:proofErr w:type="spellEnd"/>
      <w:r>
        <w:rPr>
          <w:lang w:val="es-ES"/>
        </w:rPr>
        <w:t>, entre otros, resolviendo problemas</w:t>
      </w:r>
      <w:r w:rsidR="00995753">
        <w:rPr>
          <w:lang w:val="es-ES"/>
        </w:rPr>
        <w:t xml:space="preserve"> de</w:t>
      </w:r>
      <w:r>
        <w:rPr>
          <w:lang w:val="es-ES"/>
        </w:rPr>
        <w:t xml:space="preserve"> físic</w:t>
      </w:r>
      <w:r w:rsidR="00995753">
        <w:rPr>
          <w:lang w:val="es-ES"/>
        </w:rPr>
        <w:t>a</w:t>
      </w:r>
      <w:r>
        <w:rPr>
          <w:lang w:val="es-ES"/>
        </w:rPr>
        <w:t xml:space="preserve"> </w:t>
      </w:r>
      <w:r w:rsidR="00995753">
        <w:rPr>
          <w:lang w:val="es-ES"/>
        </w:rPr>
        <w:t>nuclear</w:t>
      </w:r>
      <w:r>
        <w:rPr>
          <w:lang w:val="es-ES"/>
        </w:rPr>
        <w:t xml:space="preserve"> relacionados </w:t>
      </w:r>
      <w:r w:rsidR="00995753">
        <w:rPr>
          <w:lang w:val="es-ES"/>
        </w:rPr>
        <w:t>a reacciones termonucleares y la bomba de hidrógeno.</w:t>
      </w:r>
    </w:p>
    <w:p w:rsidR="00995753" w:rsidRDefault="00995753" w:rsidP="00A70884">
      <w:pPr>
        <w:rPr>
          <w:lang w:val="es-ES"/>
        </w:rPr>
      </w:pPr>
    </w:p>
    <w:p w:rsidR="00995753" w:rsidRDefault="00995753" w:rsidP="00A70884">
      <w:pPr>
        <w:rPr>
          <w:lang w:val="es-ES"/>
        </w:rPr>
      </w:pPr>
      <w:r w:rsidRPr="00995753">
        <w:rPr>
          <w:lang w:val="es-ES"/>
        </w:rPr>
        <w:t xml:space="preserve">Después de la guerra sirvió en el Comité Asesor General de la Comisión de Energía Atómica de los Estados Unidos y </w:t>
      </w:r>
      <w:r>
        <w:rPr>
          <w:lang w:val="es-ES"/>
        </w:rPr>
        <w:t xml:space="preserve">como </w:t>
      </w:r>
      <w:r w:rsidRPr="00995753">
        <w:rPr>
          <w:lang w:val="es-ES"/>
        </w:rPr>
        <w:t xml:space="preserve">consultó para varias organizaciones, incluidas la Fuerza Aérea de los Estados Unidos, el Laboratorio de Investigación Balística del Ejército, </w:t>
      </w:r>
      <w:r>
        <w:rPr>
          <w:lang w:val="es-ES"/>
        </w:rPr>
        <w:t>entre otros.</w:t>
      </w:r>
    </w:p>
    <w:p w:rsidR="00995753" w:rsidRPr="00A70884" w:rsidRDefault="00995753" w:rsidP="00A70884">
      <w:pPr>
        <w:rPr>
          <w:lang w:val="es-ES"/>
        </w:rPr>
      </w:pPr>
    </w:p>
    <w:p w:rsidR="00A70884" w:rsidRPr="00995753" w:rsidRDefault="00A70884" w:rsidP="00A70884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 w:rsidRPr="00995753">
        <w:rPr>
          <w:b/>
          <w:bCs/>
          <w:lang w:val="es-ES"/>
        </w:rPr>
        <w:t>El juego del prisionero</w:t>
      </w:r>
    </w:p>
    <w:p w:rsidR="00FA013C" w:rsidRDefault="00FA013C" w:rsidP="00A70884">
      <w:pPr>
        <w:rPr>
          <w:lang w:val="es-ES"/>
        </w:rPr>
      </w:pPr>
    </w:p>
    <w:p w:rsidR="00D07EF8" w:rsidRDefault="00D07EF8" w:rsidP="00A70884">
      <w:pPr>
        <w:rPr>
          <w:lang w:val="es-ES"/>
        </w:rPr>
      </w:pPr>
      <w:r>
        <w:rPr>
          <w:lang w:val="es-ES"/>
        </w:rPr>
        <w:t>LE juego del prisionero es el ejemplo de la “teoría de los juegos” en el que se piensa en función de lo que pensamos de como el otro va a actuar para realizar alguna acción.</w:t>
      </w:r>
    </w:p>
    <w:p w:rsidR="00A70884" w:rsidRDefault="004A6D34" w:rsidP="00A70884">
      <w:pPr>
        <w:rPr>
          <w:lang w:val="es-ES"/>
        </w:rPr>
      </w:pPr>
      <w:r>
        <w:rPr>
          <w:noProof/>
          <w:lang w:val="es-ES"/>
        </w:rPr>
        <w:lastRenderedPageBreak/>
        <w:drawing>
          <wp:inline distT="0" distB="0" distL="0" distR="0">
            <wp:extent cx="5396230" cy="4118610"/>
            <wp:effectExtent l="0" t="0" r="127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9-09-13 at 6.01.56 PM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11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884" w:rsidRDefault="00A70884" w:rsidP="00A70884">
      <w:pPr>
        <w:rPr>
          <w:lang w:val="es-ES"/>
        </w:rPr>
      </w:pPr>
    </w:p>
    <w:p w:rsidR="00FA013C" w:rsidRDefault="003B21F4" w:rsidP="00A70884">
      <w:pPr>
        <w:rPr>
          <w:lang w:val="es-ES"/>
        </w:rPr>
      </w:pPr>
      <w:r>
        <w:rPr>
          <w:lang w:val="es-ES"/>
        </w:rPr>
        <w:t>En e</w:t>
      </w:r>
      <w:r w:rsidR="00FA013C">
        <w:rPr>
          <w:lang w:val="es-ES"/>
        </w:rPr>
        <w:t>l juego del prisionero se les incomunica a dos individuos (reos)</w:t>
      </w:r>
      <w:r w:rsidR="00E42012">
        <w:rPr>
          <w:lang w:val="es-ES"/>
        </w:rPr>
        <w:t xml:space="preserve"> por un delito menor</w:t>
      </w:r>
      <w:r w:rsidR="00FA013C">
        <w:rPr>
          <w:lang w:val="es-ES"/>
        </w:rPr>
        <w:t>, y se les propone de forma individual</w:t>
      </w:r>
      <w:r>
        <w:rPr>
          <w:lang w:val="es-ES"/>
        </w:rPr>
        <w:t xml:space="preserve"> (incomunicados el uno del otro)</w:t>
      </w:r>
      <w:r w:rsidR="00FA013C">
        <w:rPr>
          <w:lang w:val="es-ES"/>
        </w:rPr>
        <w:t xml:space="preserve"> que el uno acuse al otro</w:t>
      </w:r>
      <w:r w:rsidR="00E42012">
        <w:rPr>
          <w:lang w:val="es-ES"/>
        </w:rPr>
        <w:t xml:space="preserve"> por un delito mayor </w:t>
      </w:r>
      <w:r w:rsidR="00FA013C">
        <w:rPr>
          <w:lang w:val="es-ES"/>
        </w:rPr>
        <w:t>con el beneficio de la libertad</w:t>
      </w:r>
      <w:r>
        <w:rPr>
          <w:lang w:val="es-ES"/>
        </w:rPr>
        <w:t xml:space="preserve"> o la disminución de la condena; si los dos confiesan ambos quedarían presos por 5 años (con pena reducida); si uno no confiesa y el otro no el que no confesa tiene una pena de 20 años mientras que el que confesa queda libre; si los dos se mantienen en silencio ambos tendrán una pena de 1 año de cárcel.</w:t>
      </w:r>
    </w:p>
    <w:p w:rsidR="003B21F4" w:rsidRDefault="003B21F4" w:rsidP="00A70884">
      <w:pPr>
        <w:rPr>
          <w:lang w:val="es-ES"/>
        </w:rPr>
      </w:pPr>
    </w:p>
    <w:p w:rsidR="003B21F4" w:rsidRDefault="003B21F4" w:rsidP="00A70884">
      <w:pPr>
        <w:rPr>
          <w:lang w:val="es-ES"/>
        </w:rPr>
      </w:pPr>
      <w:r>
        <w:rPr>
          <w:lang w:val="es-ES"/>
        </w:rPr>
        <w:t>El reto del juego por parte de los acusados es el entender que pensará el otro y reaccionar tomando en cuanta esto, y pensando si se mantendrán unidos en silencio o si pensamos en el beneficio propio.</w:t>
      </w:r>
    </w:p>
    <w:p w:rsidR="003B21F4" w:rsidRDefault="003B21F4" w:rsidP="00A70884">
      <w:pPr>
        <w:rPr>
          <w:lang w:val="es-ES"/>
        </w:rPr>
      </w:pPr>
    </w:p>
    <w:p w:rsidR="003B21F4" w:rsidRDefault="003B21F4" w:rsidP="00A70884">
      <w:pPr>
        <w:rPr>
          <w:lang w:val="es-ES"/>
        </w:rPr>
      </w:pPr>
      <w:r>
        <w:rPr>
          <w:lang w:val="es-ES"/>
        </w:rPr>
        <w:t>El reto del carcelero es lograr tanto que los acusados no se lleguen a comunicar entre si, y que almenes uno de ellos confiese</w:t>
      </w:r>
      <w:r w:rsidR="00E42012">
        <w:rPr>
          <w:lang w:val="es-ES"/>
        </w:rPr>
        <w:t xml:space="preserve"> y delate al otro del delito mayor</w:t>
      </w:r>
      <w:r>
        <w:rPr>
          <w:lang w:val="es-ES"/>
        </w:rPr>
        <w:t>.</w:t>
      </w:r>
    </w:p>
    <w:p w:rsidR="00A70884" w:rsidRDefault="00A70884" w:rsidP="00A70884">
      <w:pPr>
        <w:rPr>
          <w:lang w:val="es-ES"/>
        </w:rPr>
      </w:pPr>
    </w:p>
    <w:p w:rsidR="00A70884" w:rsidRPr="003B21F4" w:rsidRDefault="00A70884" w:rsidP="00A70884">
      <w:pPr>
        <w:rPr>
          <w:b/>
          <w:bCs/>
          <w:lang w:val="es-ES"/>
        </w:rPr>
      </w:pPr>
      <w:r w:rsidRPr="003B21F4">
        <w:rPr>
          <w:b/>
          <w:bCs/>
          <w:lang w:val="es-ES"/>
        </w:rPr>
        <w:t>Bibliografía</w:t>
      </w:r>
    </w:p>
    <w:p w:rsidR="00A70884" w:rsidRDefault="00A70884" w:rsidP="00A70884">
      <w:pPr>
        <w:rPr>
          <w:lang w:val="es-ES"/>
        </w:rPr>
      </w:pPr>
    </w:p>
    <w:p w:rsidR="00A70884" w:rsidRDefault="00EC415F" w:rsidP="00A70884">
      <w:pPr>
        <w:rPr>
          <w:lang w:val="es-ES"/>
        </w:rPr>
      </w:pPr>
      <w:r>
        <w:rPr>
          <w:lang w:val="es-ES"/>
        </w:rPr>
        <w:t>Javier Navarro</w:t>
      </w:r>
      <w:r w:rsidR="00A70884">
        <w:rPr>
          <w:lang w:val="es-ES"/>
        </w:rPr>
        <w:t xml:space="preserve"> (2011). </w:t>
      </w:r>
      <w:r w:rsidR="00A70884" w:rsidRPr="00A70884">
        <w:rPr>
          <w:lang w:val="es-ES"/>
        </w:rPr>
        <w:t xml:space="preserve">¿Qué es la teoría de </w:t>
      </w:r>
      <w:proofErr w:type="gramStart"/>
      <w:r w:rsidR="00A70884" w:rsidRPr="00A70884">
        <w:rPr>
          <w:lang w:val="es-ES"/>
        </w:rPr>
        <w:t>juegos?</w:t>
      </w:r>
      <w:r w:rsidR="00A70884">
        <w:rPr>
          <w:lang w:val="es-ES"/>
        </w:rPr>
        <w:t>.</w:t>
      </w:r>
      <w:proofErr w:type="gramEnd"/>
      <w:r w:rsidR="00A70884">
        <w:rPr>
          <w:lang w:val="es-ES"/>
        </w:rPr>
        <w:t xml:space="preserve"> </w:t>
      </w:r>
      <w:r>
        <w:rPr>
          <w:lang w:val="es-ES"/>
        </w:rPr>
        <w:t xml:space="preserve">El Blog Salmón. </w:t>
      </w:r>
      <w:r w:rsidR="00A70884">
        <w:rPr>
          <w:lang w:val="es-ES"/>
        </w:rPr>
        <w:t xml:space="preserve">Recuperado de: </w:t>
      </w:r>
      <w:r w:rsidR="00A70884" w:rsidRPr="00A70884">
        <w:rPr>
          <w:lang w:val="es-ES"/>
        </w:rPr>
        <w:t>https://www.elblogsalmon.com/conceptos-de-economia/que-es-la-teoria-de-juegos</w:t>
      </w:r>
    </w:p>
    <w:p w:rsidR="004A6D34" w:rsidRDefault="004A6D34" w:rsidP="00A70884">
      <w:pPr>
        <w:rPr>
          <w:lang w:val="es-ES"/>
        </w:rPr>
      </w:pPr>
    </w:p>
    <w:p w:rsidR="004A6D34" w:rsidRPr="00A70884" w:rsidRDefault="00995753" w:rsidP="00A70884">
      <w:pPr>
        <w:rPr>
          <w:lang w:val="es-ES"/>
        </w:rPr>
      </w:pPr>
      <w:r>
        <w:rPr>
          <w:lang w:val="es-ES"/>
        </w:rPr>
        <w:t xml:space="preserve">Wikipedia. Recuperado de: </w:t>
      </w:r>
      <w:r w:rsidR="004A6D34" w:rsidRPr="004A6D34">
        <w:rPr>
          <w:lang w:val="es-ES"/>
        </w:rPr>
        <w:t>https://en.wikipedia.org/wiki/John_von_Neumann</w:t>
      </w:r>
    </w:p>
    <w:sectPr w:rsidR="004A6D34" w:rsidRPr="00A70884" w:rsidSect="008D628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A941D0"/>
    <w:multiLevelType w:val="hybridMultilevel"/>
    <w:tmpl w:val="5C00E5D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884"/>
    <w:rsid w:val="003B21F4"/>
    <w:rsid w:val="004A6D34"/>
    <w:rsid w:val="008D6282"/>
    <w:rsid w:val="00995753"/>
    <w:rsid w:val="00A30ADC"/>
    <w:rsid w:val="00A70884"/>
    <w:rsid w:val="00D07EF8"/>
    <w:rsid w:val="00D817C4"/>
    <w:rsid w:val="00E42012"/>
    <w:rsid w:val="00EC415F"/>
    <w:rsid w:val="00FA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A67BED1A-7D42-3346-8503-DED69EE49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088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A6D3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A6D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80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Verdezoto</dc:creator>
  <cp:keywords/>
  <dc:description/>
  <cp:lastModifiedBy>Octavio Islas</cp:lastModifiedBy>
  <cp:revision>2</cp:revision>
  <dcterms:created xsi:type="dcterms:W3CDTF">2019-09-15T22:03:00Z</dcterms:created>
  <dcterms:modified xsi:type="dcterms:W3CDTF">2019-09-15T22:03:00Z</dcterms:modified>
</cp:coreProperties>
</file>