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304FE4" w14:textId="76C9BAB8" w:rsidR="00D4032C" w:rsidRPr="00B608D8" w:rsidRDefault="00D4032C" w:rsidP="008105FD">
      <w:pPr>
        <w:jc w:val="center"/>
        <w:rPr>
          <w:rFonts w:ascii="Times New Roman" w:hAnsi="Times New Roman" w:cs="Times New Roman"/>
        </w:rPr>
      </w:pPr>
    </w:p>
    <w:p w14:paraId="340D0C19" w14:textId="10B0F1C7" w:rsidR="008105FD" w:rsidRPr="00B608D8" w:rsidRDefault="008105FD" w:rsidP="008105FD">
      <w:pPr>
        <w:spacing w:line="480" w:lineRule="auto"/>
        <w:jc w:val="center"/>
        <w:rPr>
          <w:rFonts w:ascii="Times New Roman" w:hAnsi="Times New Roman" w:cs="Times New Roman"/>
        </w:rPr>
      </w:pPr>
      <w:r w:rsidRPr="00B608D8">
        <w:rPr>
          <w:rFonts w:ascii="Times New Roman" w:hAnsi="Times New Roman" w:cs="Times New Roman"/>
        </w:rPr>
        <w:t>Pontifica Universidad Católica del Ecuador</w:t>
      </w:r>
    </w:p>
    <w:p w14:paraId="6F38123E" w14:textId="16DAB37F" w:rsidR="008105FD" w:rsidRPr="00B608D8" w:rsidRDefault="008105FD" w:rsidP="008105FD">
      <w:pPr>
        <w:spacing w:line="480" w:lineRule="auto"/>
        <w:jc w:val="center"/>
        <w:rPr>
          <w:rFonts w:ascii="Times New Roman" w:hAnsi="Times New Roman" w:cs="Times New Roman"/>
        </w:rPr>
      </w:pPr>
      <w:r w:rsidRPr="00B608D8">
        <w:rPr>
          <w:rFonts w:ascii="Times New Roman" w:hAnsi="Times New Roman" w:cs="Times New Roman"/>
        </w:rPr>
        <w:t>Facultad de Comunicación, Lingüística y Literatura</w:t>
      </w:r>
    </w:p>
    <w:p w14:paraId="130BC58A" w14:textId="1FDAB7C1" w:rsidR="008105FD" w:rsidRPr="00B608D8" w:rsidRDefault="008105FD" w:rsidP="008105FD">
      <w:pPr>
        <w:spacing w:line="480" w:lineRule="auto"/>
        <w:jc w:val="center"/>
        <w:rPr>
          <w:rFonts w:ascii="Times New Roman" w:hAnsi="Times New Roman" w:cs="Times New Roman"/>
        </w:rPr>
      </w:pPr>
      <w:r w:rsidRPr="00B608D8">
        <w:rPr>
          <w:rFonts w:ascii="Times New Roman" w:hAnsi="Times New Roman" w:cs="Times New Roman"/>
        </w:rPr>
        <w:t>Historia Universal</w:t>
      </w:r>
    </w:p>
    <w:p w14:paraId="24C82169" w14:textId="2CB678C3" w:rsidR="008105FD" w:rsidRPr="00B608D8" w:rsidRDefault="008105FD" w:rsidP="008105FD">
      <w:pPr>
        <w:spacing w:line="480" w:lineRule="auto"/>
        <w:jc w:val="center"/>
        <w:rPr>
          <w:rFonts w:ascii="Times New Roman" w:hAnsi="Times New Roman" w:cs="Times New Roman"/>
        </w:rPr>
      </w:pPr>
    </w:p>
    <w:p w14:paraId="6F438C7B" w14:textId="6BC3DE45" w:rsidR="008105FD" w:rsidRPr="00B608D8" w:rsidRDefault="008105FD" w:rsidP="008105FD">
      <w:pPr>
        <w:spacing w:line="480" w:lineRule="auto"/>
        <w:rPr>
          <w:rFonts w:ascii="Times New Roman" w:hAnsi="Times New Roman" w:cs="Times New Roman"/>
        </w:rPr>
      </w:pPr>
      <w:r w:rsidRPr="00B608D8">
        <w:rPr>
          <w:rFonts w:ascii="Times New Roman" w:hAnsi="Times New Roman" w:cs="Times New Roman"/>
        </w:rPr>
        <w:t>Michelle Rodriguez                                                                  Paralelo”1”</w:t>
      </w:r>
    </w:p>
    <w:p w14:paraId="5432FCE5" w14:textId="431CB289" w:rsidR="008105FD" w:rsidRPr="00B608D8" w:rsidRDefault="008105FD" w:rsidP="008105FD">
      <w:pPr>
        <w:spacing w:line="480" w:lineRule="auto"/>
        <w:rPr>
          <w:rFonts w:ascii="Times New Roman" w:hAnsi="Times New Roman" w:cs="Times New Roman"/>
        </w:rPr>
      </w:pPr>
    </w:p>
    <w:p w14:paraId="3EFA0757" w14:textId="490D6704" w:rsidR="008105FD" w:rsidRPr="00B608D8" w:rsidRDefault="008105FD" w:rsidP="008105FD">
      <w:pPr>
        <w:pStyle w:val="Prrafodelista"/>
        <w:numPr>
          <w:ilvl w:val="0"/>
          <w:numId w:val="3"/>
        </w:numPr>
        <w:spacing w:line="480" w:lineRule="auto"/>
        <w:rPr>
          <w:rFonts w:ascii="Times New Roman" w:hAnsi="Times New Roman" w:cs="Times New Roman"/>
        </w:rPr>
      </w:pPr>
      <w:r w:rsidRPr="00B608D8">
        <w:rPr>
          <w:rFonts w:ascii="Times New Roman" w:hAnsi="Times New Roman" w:cs="Times New Roman"/>
        </w:rPr>
        <w:t>Ideas argumentadas del Espejo Enterrado</w:t>
      </w:r>
    </w:p>
    <w:p w14:paraId="2235D6BA" w14:textId="77777777" w:rsidR="008105FD" w:rsidRPr="00B608D8" w:rsidRDefault="008105FD" w:rsidP="008105FD">
      <w:pPr>
        <w:pStyle w:val="Prrafodelista"/>
        <w:spacing w:line="480" w:lineRule="auto"/>
        <w:rPr>
          <w:rFonts w:ascii="Times New Roman" w:hAnsi="Times New Roman" w:cs="Times New Roman"/>
        </w:rPr>
      </w:pPr>
    </w:p>
    <w:p w14:paraId="1D517308" w14:textId="365B7D6E" w:rsidR="008105FD" w:rsidRPr="00B608D8" w:rsidRDefault="00D4032C"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La constante transformación del continente americano ha producido en un porcentaje la perdida de esencia cultural</w:t>
      </w:r>
      <w:r w:rsidR="008105FD" w:rsidRPr="00B608D8">
        <w:rPr>
          <w:rFonts w:ascii="Times New Roman" w:hAnsi="Times New Roman" w:cs="Times New Roman"/>
        </w:rPr>
        <w:t>.</w:t>
      </w:r>
    </w:p>
    <w:p w14:paraId="75846BA2" w14:textId="77777777" w:rsidR="00B608D8" w:rsidRPr="00B608D8" w:rsidRDefault="00B608D8" w:rsidP="00B608D8">
      <w:pPr>
        <w:pStyle w:val="Prrafodelista"/>
        <w:spacing w:line="480" w:lineRule="auto"/>
        <w:ind w:left="-142"/>
        <w:jc w:val="both"/>
        <w:rPr>
          <w:rFonts w:ascii="Times New Roman" w:hAnsi="Times New Roman" w:cs="Times New Roman"/>
        </w:rPr>
      </w:pPr>
    </w:p>
    <w:p w14:paraId="21CDA58E" w14:textId="5563DF6C" w:rsidR="008105FD" w:rsidRPr="00B608D8" w:rsidRDefault="008105FD" w:rsidP="00B608D8">
      <w:pPr>
        <w:pStyle w:val="Prrafodelista"/>
        <w:numPr>
          <w:ilvl w:val="0"/>
          <w:numId w:val="3"/>
        </w:numPr>
        <w:spacing w:line="480" w:lineRule="auto"/>
        <w:jc w:val="both"/>
        <w:rPr>
          <w:rFonts w:ascii="Times New Roman" w:hAnsi="Times New Roman" w:cs="Times New Roman"/>
        </w:rPr>
      </w:pPr>
      <w:r w:rsidRPr="00B608D8">
        <w:rPr>
          <w:rFonts w:ascii="Times New Roman" w:hAnsi="Times New Roman" w:cs="Times New Roman"/>
        </w:rPr>
        <w:t xml:space="preserve">La esencia culturar de los hispanos se ha visto perjudicada, ya que tras la conquista </w:t>
      </w:r>
      <w:r w:rsidR="00B608D8">
        <w:rPr>
          <w:rFonts w:ascii="Times New Roman" w:hAnsi="Times New Roman" w:cs="Times New Roman"/>
        </w:rPr>
        <w:t xml:space="preserve">tuvieron que </w:t>
      </w:r>
      <w:r w:rsidRPr="00B608D8">
        <w:rPr>
          <w:rFonts w:ascii="Times New Roman" w:hAnsi="Times New Roman" w:cs="Times New Roman"/>
        </w:rPr>
        <w:t>adaptarse a nueva cultura, esto tuvo su debido proceso de “aculturación”</w:t>
      </w:r>
      <w:r w:rsidR="00B608D8" w:rsidRPr="00B608D8">
        <w:rPr>
          <w:rFonts w:ascii="Times New Roman" w:hAnsi="Times New Roman" w:cs="Times New Roman"/>
        </w:rPr>
        <w:t xml:space="preserve">. Posteriormente se produjo nuevas costumbres y tradiciones, además de la mezcla entre razas. </w:t>
      </w:r>
    </w:p>
    <w:p w14:paraId="1B255788" w14:textId="77777777" w:rsidR="00D4032C" w:rsidRPr="00B608D8" w:rsidRDefault="00D4032C" w:rsidP="008105FD">
      <w:pPr>
        <w:pStyle w:val="Prrafodelista"/>
        <w:spacing w:line="480" w:lineRule="auto"/>
        <w:ind w:left="-142"/>
        <w:rPr>
          <w:rFonts w:ascii="Times New Roman" w:hAnsi="Times New Roman" w:cs="Times New Roman"/>
        </w:rPr>
      </w:pPr>
    </w:p>
    <w:p w14:paraId="029BAC37" w14:textId="4ABB4F4E" w:rsidR="00D4032C" w:rsidRDefault="00D4032C"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La cultura española tuvo un gran impacto sobre la nuestra, tras la inquisición los nativos se vieron obligados a adoptar la “modernidad”.</w:t>
      </w:r>
    </w:p>
    <w:p w14:paraId="0EDE4BCA" w14:textId="77777777" w:rsidR="00B608D8" w:rsidRPr="00B608D8" w:rsidRDefault="00B608D8" w:rsidP="00B608D8">
      <w:pPr>
        <w:pStyle w:val="Prrafodelista"/>
        <w:spacing w:line="480" w:lineRule="auto"/>
        <w:ind w:left="-142"/>
        <w:jc w:val="both"/>
        <w:rPr>
          <w:rFonts w:ascii="Times New Roman" w:hAnsi="Times New Roman" w:cs="Times New Roman"/>
        </w:rPr>
      </w:pPr>
    </w:p>
    <w:p w14:paraId="308AB883" w14:textId="1F1F32DE" w:rsidR="00B608D8" w:rsidRPr="00B608D8" w:rsidRDefault="00B608D8" w:rsidP="00B608D8">
      <w:pPr>
        <w:pStyle w:val="Prrafodelista"/>
        <w:numPr>
          <w:ilvl w:val="0"/>
          <w:numId w:val="3"/>
        </w:numPr>
        <w:spacing w:line="480" w:lineRule="auto"/>
        <w:jc w:val="both"/>
        <w:rPr>
          <w:rFonts w:ascii="Times New Roman" w:hAnsi="Times New Roman" w:cs="Times New Roman"/>
        </w:rPr>
      </w:pPr>
      <w:r>
        <w:rPr>
          <w:rFonts w:ascii="Times New Roman" w:hAnsi="Times New Roman" w:cs="Times New Roman"/>
        </w:rPr>
        <w:t xml:space="preserve">Un factor importante son los estereotipos, los cuales cada individuo lo acoge como una identidad para obtener una característica que los distinga. Es por eso que los españoles aportaron con su cultura y una parte de su herencia dejaron en sus colonias. En algunos casos, las personas </w:t>
      </w:r>
      <w:r w:rsidR="009B68A9">
        <w:rPr>
          <w:rFonts w:ascii="Times New Roman" w:hAnsi="Times New Roman" w:cs="Times New Roman"/>
        </w:rPr>
        <w:t xml:space="preserve">inconscientemente se vuelven amantes de la monarquía hispánica. </w:t>
      </w:r>
    </w:p>
    <w:p w14:paraId="292A749D" w14:textId="77777777" w:rsidR="00D4032C" w:rsidRPr="00B608D8" w:rsidRDefault="00D4032C" w:rsidP="00B608D8">
      <w:pPr>
        <w:spacing w:line="480" w:lineRule="auto"/>
        <w:jc w:val="both"/>
        <w:rPr>
          <w:rFonts w:ascii="Times New Roman" w:hAnsi="Times New Roman" w:cs="Times New Roman"/>
        </w:rPr>
      </w:pPr>
    </w:p>
    <w:p w14:paraId="5CC876D3" w14:textId="77777777" w:rsidR="00D4032C" w:rsidRPr="00B608D8" w:rsidRDefault="00D4032C"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lastRenderedPageBreak/>
        <w:t>El descubrimiento y por lo tanto la conquista de América trago consigo desgracias que provocaron un desequilibrio en la estructura social.</w:t>
      </w:r>
    </w:p>
    <w:p w14:paraId="1183764D" w14:textId="77777777" w:rsidR="00B37DBB" w:rsidRPr="00B608D8" w:rsidRDefault="00B37DBB" w:rsidP="00B608D8">
      <w:pPr>
        <w:spacing w:line="480" w:lineRule="auto"/>
        <w:jc w:val="both"/>
        <w:rPr>
          <w:rFonts w:ascii="Times New Roman" w:hAnsi="Times New Roman" w:cs="Times New Roman"/>
        </w:rPr>
      </w:pPr>
    </w:p>
    <w:p w14:paraId="7B5E2A81" w14:textId="390870D3" w:rsidR="00B37DBB" w:rsidRDefault="00B37DBB"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En sus orígenes, los animales tuvieron un papel importante dentro de esta cultura ya que al realizar cultos convirtieron al toro en un símbolo de poder y de vida.</w:t>
      </w:r>
    </w:p>
    <w:p w14:paraId="26FF9498" w14:textId="77777777" w:rsidR="009B68A9" w:rsidRPr="009B68A9" w:rsidRDefault="009B68A9" w:rsidP="009B68A9">
      <w:pPr>
        <w:pStyle w:val="Prrafodelista"/>
        <w:rPr>
          <w:rFonts w:ascii="Times New Roman" w:hAnsi="Times New Roman" w:cs="Times New Roman"/>
        </w:rPr>
      </w:pPr>
    </w:p>
    <w:p w14:paraId="13DD2C77" w14:textId="0E0B7881" w:rsidR="009B68A9" w:rsidRPr="009B68A9" w:rsidRDefault="009B68A9" w:rsidP="009B68A9">
      <w:pPr>
        <w:pStyle w:val="Prrafodelista"/>
        <w:numPr>
          <w:ilvl w:val="0"/>
          <w:numId w:val="3"/>
        </w:numPr>
        <w:autoSpaceDE w:val="0"/>
        <w:autoSpaceDN w:val="0"/>
        <w:adjustRightInd w:val="0"/>
        <w:spacing w:line="480" w:lineRule="auto"/>
        <w:jc w:val="both"/>
        <w:rPr>
          <w:rFonts w:ascii="Times New Roman" w:hAnsi="Times New Roman" w:cs="Times New Roman"/>
        </w:rPr>
      </w:pPr>
      <w:r w:rsidRPr="009B68A9">
        <w:rPr>
          <w:rFonts w:ascii="Times New Roman" w:hAnsi="Times New Roman" w:cs="Times New Roman"/>
        </w:rPr>
        <w:t>El símbolo del toro tiene y tuvo un significado importante en su cultura al igual que los helenos.  La referencia griega con relación a estos seres es que, los toros eran sagrados por lo cual eran vistos como bestias majestuosas. Se dice que, la primera corrida de toros fue hecha por los griegos y que el famoso “minotauro” era una representación del hombre y del toro que se caracteriza por tener fuerza, inteligencia, fertilidad e imaginación y a esto se lo puede denominar como la “</w:t>
      </w:r>
      <w:proofErr w:type="spellStart"/>
      <w:r w:rsidRPr="009B68A9">
        <w:rPr>
          <w:rFonts w:ascii="Times New Roman" w:hAnsi="Times New Roman" w:cs="Times New Roman"/>
        </w:rPr>
        <w:t>tauromorfosis</w:t>
      </w:r>
      <w:proofErr w:type="spellEnd"/>
      <w:r w:rsidRPr="009B68A9">
        <w:rPr>
          <w:rFonts w:ascii="Times New Roman" w:hAnsi="Times New Roman" w:cs="Times New Roman"/>
        </w:rPr>
        <w:t>”.</w:t>
      </w:r>
    </w:p>
    <w:p w14:paraId="6691A274" w14:textId="77777777" w:rsidR="00B37DBB" w:rsidRPr="00B608D8" w:rsidRDefault="00B37DBB" w:rsidP="00B608D8">
      <w:pPr>
        <w:spacing w:line="480" w:lineRule="auto"/>
        <w:jc w:val="both"/>
        <w:rPr>
          <w:rFonts w:ascii="Times New Roman" w:hAnsi="Times New Roman" w:cs="Times New Roman"/>
        </w:rPr>
      </w:pPr>
    </w:p>
    <w:p w14:paraId="7C122543" w14:textId="0E70CD72" w:rsidR="00B37DBB" w:rsidRDefault="00B37DBB"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Italia contribuyo con ideas y conceptos de humanidad que los españoles carecían.</w:t>
      </w:r>
    </w:p>
    <w:p w14:paraId="18865440" w14:textId="77777777" w:rsidR="00A6604C" w:rsidRDefault="00A6604C" w:rsidP="00A6604C">
      <w:pPr>
        <w:pStyle w:val="Prrafodelista"/>
        <w:spacing w:line="480" w:lineRule="auto"/>
        <w:ind w:left="-142"/>
        <w:jc w:val="both"/>
        <w:rPr>
          <w:rFonts w:ascii="Times New Roman" w:hAnsi="Times New Roman" w:cs="Times New Roman"/>
        </w:rPr>
      </w:pPr>
    </w:p>
    <w:p w14:paraId="0C723DB2" w14:textId="77777777" w:rsidR="009B68A9" w:rsidRPr="009B68A9" w:rsidRDefault="009B68A9" w:rsidP="009B68A9">
      <w:pPr>
        <w:pStyle w:val="Prrafodelista"/>
        <w:numPr>
          <w:ilvl w:val="0"/>
          <w:numId w:val="3"/>
        </w:numPr>
        <w:autoSpaceDE w:val="0"/>
        <w:autoSpaceDN w:val="0"/>
        <w:adjustRightInd w:val="0"/>
        <w:spacing w:line="480" w:lineRule="auto"/>
        <w:ind w:right="191"/>
        <w:jc w:val="both"/>
        <w:rPr>
          <w:rFonts w:ascii="Times New Roman" w:hAnsi="Times New Roman" w:cs="Times New Roman"/>
        </w:rPr>
      </w:pPr>
      <w:r w:rsidRPr="009B68A9">
        <w:rPr>
          <w:rFonts w:ascii="Times New Roman" w:hAnsi="Times New Roman" w:cs="Times New Roman"/>
        </w:rPr>
        <w:t>Gracias al imperio ibérico, Europa vivió las épocas más emblemáticas para el mundo ya que consistían en la religión, el intelecto, el arte, la política y las costumbres que se fueron creando. Como se menciona en el texto España era pobre, pero a la vez rica, esos recursos saqueados que obtuvo le permitieron ampliar sus horizontes y mejorar sus condiciones de estado, sin embargo, como todo pueblo enriquecido no se libraron de la incompetencia y de la corrupción.</w:t>
      </w:r>
    </w:p>
    <w:p w14:paraId="5F2C7579" w14:textId="322A7E24" w:rsidR="004F6FB1" w:rsidRDefault="004F6FB1" w:rsidP="00B608D8">
      <w:pPr>
        <w:spacing w:line="480" w:lineRule="auto"/>
        <w:jc w:val="both"/>
        <w:rPr>
          <w:rFonts w:ascii="Times New Roman" w:hAnsi="Times New Roman" w:cs="Times New Roman"/>
        </w:rPr>
      </w:pPr>
    </w:p>
    <w:p w14:paraId="2335FF13" w14:textId="69874721" w:rsidR="00A6604C" w:rsidRDefault="00A6604C" w:rsidP="00B608D8">
      <w:pPr>
        <w:spacing w:line="480" w:lineRule="auto"/>
        <w:jc w:val="both"/>
        <w:rPr>
          <w:rFonts w:ascii="Times New Roman" w:hAnsi="Times New Roman" w:cs="Times New Roman"/>
        </w:rPr>
      </w:pPr>
    </w:p>
    <w:p w14:paraId="05C0A4EB" w14:textId="77777777" w:rsidR="00A6604C" w:rsidRPr="00B608D8" w:rsidRDefault="00A6604C" w:rsidP="00B608D8">
      <w:pPr>
        <w:spacing w:line="480" w:lineRule="auto"/>
        <w:jc w:val="both"/>
        <w:rPr>
          <w:rFonts w:ascii="Times New Roman" w:hAnsi="Times New Roman" w:cs="Times New Roman"/>
        </w:rPr>
      </w:pPr>
    </w:p>
    <w:p w14:paraId="47A37FCB" w14:textId="63613DC2" w:rsidR="004F6FB1" w:rsidRDefault="004F6FB1"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lastRenderedPageBreak/>
        <w:t>Incluso el estado español permite la intervención de la Iglesia Católica en los asuntos políticos.</w:t>
      </w:r>
    </w:p>
    <w:p w14:paraId="080B0719" w14:textId="77777777" w:rsidR="00A6604C" w:rsidRDefault="00A6604C" w:rsidP="00A6604C">
      <w:pPr>
        <w:autoSpaceDE w:val="0"/>
        <w:autoSpaceDN w:val="0"/>
        <w:adjustRightInd w:val="0"/>
        <w:spacing w:line="480" w:lineRule="auto"/>
        <w:ind w:left="142" w:right="900"/>
        <w:jc w:val="both"/>
        <w:rPr>
          <w:rFonts w:ascii="Times New Roman" w:hAnsi="Times New Roman" w:cs="Times New Roman"/>
          <w:i/>
        </w:rPr>
      </w:pPr>
    </w:p>
    <w:p w14:paraId="248B1E02" w14:textId="2A1C11CA" w:rsidR="00A6604C" w:rsidRPr="00B608D8" w:rsidRDefault="00A6604C" w:rsidP="00A6604C">
      <w:pPr>
        <w:pStyle w:val="Prrafodelista"/>
        <w:numPr>
          <w:ilvl w:val="0"/>
          <w:numId w:val="3"/>
        </w:numPr>
        <w:spacing w:line="480" w:lineRule="auto"/>
        <w:jc w:val="both"/>
        <w:rPr>
          <w:rFonts w:ascii="Times New Roman" w:hAnsi="Times New Roman" w:cs="Times New Roman"/>
        </w:rPr>
      </w:pPr>
      <w:r>
        <w:rPr>
          <w:rFonts w:ascii="Times New Roman" w:hAnsi="Times New Roman" w:cs="Times New Roman"/>
        </w:rPr>
        <w:t>Esta reconquista duró ocho siglos, en los cuales España dejó en claro su poder gracias a la Iglesia, a sus señores feudales. Haciéndose conocer en todo occidente. España quería sustituir el poder feudal por un estado político de derecha. Las organizaciones feudales se basan en la posesión de tierras, actividades mercantiles y artesanales.</w:t>
      </w:r>
    </w:p>
    <w:p w14:paraId="666A6A9B" w14:textId="77777777" w:rsidR="004F6FB1" w:rsidRPr="00B608D8" w:rsidRDefault="004F6FB1" w:rsidP="00B608D8">
      <w:pPr>
        <w:spacing w:line="480" w:lineRule="auto"/>
        <w:jc w:val="both"/>
        <w:rPr>
          <w:rFonts w:ascii="Times New Roman" w:hAnsi="Times New Roman" w:cs="Times New Roman"/>
        </w:rPr>
      </w:pPr>
    </w:p>
    <w:p w14:paraId="1B88B0AD" w14:textId="2033D3B7" w:rsidR="004F6FB1" w:rsidRDefault="0023477B"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España quería sustituir el poder feudal por un estado político de derecha.</w:t>
      </w:r>
    </w:p>
    <w:p w14:paraId="7F4DD830" w14:textId="1F81CE97" w:rsidR="00CA0B59" w:rsidRPr="00B608D8" w:rsidRDefault="00CA0B59" w:rsidP="00CA0B59">
      <w:pPr>
        <w:pStyle w:val="Encabezado"/>
        <w:numPr>
          <w:ilvl w:val="0"/>
          <w:numId w:val="3"/>
        </w:numPr>
        <w:spacing w:line="480" w:lineRule="auto"/>
        <w:jc w:val="both"/>
        <w:rPr>
          <w:rFonts w:ascii="Times New Roman" w:hAnsi="Times New Roman" w:cs="Times New Roman"/>
        </w:rPr>
      </w:pPr>
      <w:r>
        <w:rPr>
          <w:rFonts w:ascii="Times New Roman" w:hAnsi="Times New Roman" w:cs="Times New Roman"/>
          <w:sz w:val="24"/>
          <w:szCs w:val="24"/>
        </w:rPr>
        <w:t>España estaría por convertirse en una nación moderna y unificada por la nueva situación mundial</w:t>
      </w:r>
      <w:r>
        <w:rPr>
          <w:rFonts w:ascii="Times New Roman" w:hAnsi="Times New Roman" w:cs="Times New Roman"/>
          <w:sz w:val="24"/>
          <w:szCs w:val="24"/>
        </w:rPr>
        <w:t>.</w:t>
      </w:r>
    </w:p>
    <w:p w14:paraId="65EE93B1" w14:textId="77777777" w:rsidR="0023477B" w:rsidRPr="00B608D8" w:rsidRDefault="0023477B" w:rsidP="00B608D8">
      <w:pPr>
        <w:spacing w:line="480" w:lineRule="auto"/>
        <w:jc w:val="both"/>
        <w:rPr>
          <w:rFonts w:ascii="Times New Roman" w:hAnsi="Times New Roman" w:cs="Times New Roman"/>
        </w:rPr>
      </w:pPr>
    </w:p>
    <w:p w14:paraId="0CA4EC02" w14:textId="23F5020A" w:rsidR="0023477B" w:rsidRDefault="0004177D"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Se creía que el universo era poderoso en donde todo estaba sujeto a la supervivencia.</w:t>
      </w:r>
    </w:p>
    <w:p w14:paraId="1EE253D7" w14:textId="77777777" w:rsidR="00CA0B59" w:rsidRDefault="00CA0B59" w:rsidP="00CA0B59">
      <w:pPr>
        <w:autoSpaceDE w:val="0"/>
        <w:autoSpaceDN w:val="0"/>
        <w:adjustRightInd w:val="0"/>
        <w:spacing w:line="480" w:lineRule="auto"/>
        <w:ind w:right="191"/>
        <w:jc w:val="both"/>
        <w:rPr>
          <w:rFonts w:ascii="Times New Roman" w:hAnsi="Times New Roman" w:cs="Times New Roman"/>
        </w:rPr>
      </w:pPr>
    </w:p>
    <w:p w14:paraId="095BF368" w14:textId="6BB71B0C" w:rsidR="00CA0B59" w:rsidRPr="00B608D8" w:rsidRDefault="00CA0B59" w:rsidP="00CA0B59">
      <w:pPr>
        <w:pStyle w:val="Prrafodelista"/>
        <w:numPr>
          <w:ilvl w:val="0"/>
          <w:numId w:val="3"/>
        </w:numPr>
        <w:spacing w:line="480" w:lineRule="auto"/>
        <w:jc w:val="both"/>
        <w:rPr>
          <w:rFonts w:ascii="Times New Roman" w:hAnsi="Times New Roman" w:cs="Times New Roman"/>
        </w:rPr>
      </w:pPr>
      <w:r>
        <w:rPr>
          <w:rFonts w:ascii="Times New Roman" w:hAnsi="Times New Roman" w:cs="Times New Roman"/>
        </w:rPr>
        <w:t>La ideología de las sociedades indígenas era el sacrificio ya que rendían honor y/o culto a los dioses que habrían sacrificado todo porque los seres humanos existiesen. Desde México hasta Nicaragua se practicaban estos sacrificios con la finalidad de que todo lo que conformara un colectivo siguiera en continuidad.</w:t>
      </w:r>
    </w:p>
    <w:p w14:paraId="2DFEC220" w14:textId="77777777" w:rsidR="0004177D" w:rsidRPr="00B608D8" w:rsidRDefault="0004177D" w:rsidP="00B608D8">
      <w:pPr>
        <w:spacing w:line="480" w:lineRule="auto"/>
        <w:jc w:val="both"/>
        <w:rPr>
          <w:rFonts w:ascii="Times New Roman" w:hAnsi="Times New Roman" w:cs="Times New Roman"/>
        </w:rPr>
      </w:pPr>
    </w:p>
    <w:p w14:paraId="2169FE59" w14:textId="6A95812F" w:rsidR="0004177D" w:rsidRDefault="00AC04A7"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Los Mayas fueron quienes crearon el calendario solar con 365 días estructurados en una pirámide.</w:t>
      </w:r>
    </w:p>
    <w:p w14:paraId="0489E296" w14:textId="1F021F06" w:rsidR="00CA0B59" w:rsidRPr="008160C0" w:rsidRDefault="008160C0" w:rsidP="008160C0">
      <w:pPr>
        <w:pStyle w:val="Prrafodelista"/>
        <w:numPr>
          <w:ilvl w:val="0"/>
          <w:numId w:val="3"/>
        </w:numPr>
        <w:autoSpaceDE w:val="0"/>
        <w:autoSpaceDN w:val="0"/>
        <w:adjustRightInd w:val="0"/>
        <w:spacing w:line="480" w:lineRule="auto"/>
        <w:ind w:right="474"/>
        <w:jc w:val="both"/>
        <w:rPr>
          <w:rFonts w:ascii="Times New Roman" w:hAnsi="Times New Roman" w:cs="Times New Roman"/>
        </w:rPr>
      </w:pPr>
      <w:r w:rsidRPr="008160C0">
        <w:rPr>
          <w:rFonts w:ascii="Times New Roman" w:hAnsi="Times New Roman" w:cs="Times New Roman"/>
        </w:rPr>
        <w:t xml:space="preserve">Para ellos manejar el tiempo era fundamental no solo para sus cultivos agrícolas si no para la saber la diferencia de supervivencia y la destrucción. </w:t>
      </w:r>
    </w:p>
    <w:p w14:paraId="7A4F6310" w14:textId="01D58130" w:rsidR="00AC04A7" w:rsidRPr="00B608D8" w:rsidRDefault="008105FD" w:rsidP="00B608D8">
      <w:pPr>
        <w:tabs>
          <w:tab w:val="left" w:pos="7008"/>
        </w:tabs>
        <w:spacing w:line="480" w:lineRule="auto"/>
        <w:jc w:val="both"/>
        <w:rPr>
          <w:rFonts w:ascii="Times New Roman" w:hAnsi="Times New Roman" w:cs="Times New Roman"/>
        </w:rPr>
      </w:pPr>
      <w:r w:rsidRPr="00B608D8">
        <w:rPr>
          <w:rFonts w:ascii="Times New Roman" w:hAnsi="Times New Roman" w:cs="Times New Roman"/>
        </w:rPr>
        <w:tab/>
      </w:r>
    </w:p>
    <w:p w14:paraId="529848A2" w14:textId="5EDEFFF8" w:rsidR="00AC04A7" w:rsidRDefault="00AC04A7"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lastRenderedPageBreak/>
        <w:t xml:space="preserve">Los paraísos utópicos de los españoles ocasionaron guerras civiles. </w:t>
      </w:r>
    </w:p>
    <w:p w14:paraId="4988522B" w14:textId="0DC51144" w:rsidR="00400AA4" w:rsidRPr="00400AA4" w:rsidRDefault="00400AA4" w:rsidP="00400AA4">
      <w:pPr>
        <w:pStyle w:val="Prrafodelista"/>
        <w:numPr>
          <w:ilvl w:val="0"/>
          <w:numId w:val="3"/>
        </w:numPr>
        <w:autoSpaceDE w:val="0"/>
        <w:autoSpaceDN w:val="0"/>
        <w:adjustRightInd w:val="0"/>
        <w:spacing w:line="480" w:lineRule="auto"/>
        <w:ind w:right="1127"/>
        <w:jc w:val="both"/>
        <w:rPr>
          <w:rFonts w:ascii="Times New Roman" w:hAnsi="Times New Roman" w:cs="Times New Roman"/>
        </w:rPr>
      </w:pPr>
      <w:r w:rsidRPr="00400AA4">
        <w:rPr>
          <w:rFonts w:ascii="Times New Roman" w:hAnsi="Times New Roman" w:cs="Times New Roman"/>
        </w:rPr>
        <w:t>P</w:t>
      </w:r>
      <w:r w:rsidRPr="00400AA4">
        <w:rPr>
          <w:rFonts w:ascii="Times New Roman" w:hAnsi="Times New Roman" w:cs="Times New Roman"/>
        </w:rPr>
        <w:t>odían sacar todos los recursos posibles, es por esto que se empezaron a dar las guerras civiles para posesionarse del oro y a quien se debía otorgar el poder político. De esta manera saquearon y usurparon la tierra y el trabajo de los indígenas, pues ellos se creían en la condición de todo su de</w:t>
      </w:r>
      <w:r w:rsidRPr="00400AA4">
        <w:rPr>
          <w:rFonts w:ascii="Times New Roman" w:hAnsi="Times New Roman" w:cs="Times New Roman"/>
        </w:rPr>
        <w:t xml:space="preserve">recho al ser los conquistadores. </w:t>
      </w:r>
      <w:r w:rsidRPr="00400AA4">
        <w:rPr>
          <w:rFonts w:ascii="Times New Roman" w:hAnsi="Times New Roman" w:cs="Times New Roman"/>
        </w:rPr>
        <w:t xml:space="preserve">Se creía de América una utopía anarquista en donde los europeos puedan vivir sin ninguna forma de gobierno, sin leyes, donde cada uno es su propio jefe y dueño. Estos serían los pueblos del nuevo mundo. </w:t>
      </w:r>
    </w:p>
    <w:p w14:paraId="37275761" w14:textId="661CC34D" w:rsidR="00AC04A7" w:rsidRPr="00B608D8" w:rsidRDefault="00AC04A7" w:rsidP="00B608D8">
      <w:pPr>
        <w:spacing w:line="480" w:lineRule="auto"/>
        <w:jc w:val="both"/>
        <w:rPr>
          <w:rFonts w:ascii="Times New Roman" w:hAnsi="Times New Roman" w:cs="Times New Roman"/>
        </w:rPr>
      </w:pPr>
    </w:p>
    <w:p w14:paraId="7B4FE69F" w14:textId="0B0B340C" w:rsidR="00AC04A7" w:rsidRDefault="00AC04A7"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España incremento la economía europea y el “Nuevo Mundo”.</w:t>
      </w:r>
    </w:p>
    <w:p w14:paraId="2B257CFA" w14:textId="3C2A30F2" w:rsidR="009C5E80" w:rsidRPr="009C5E80" w:rsidRDefault="009C5E80" w:rsidP="009C5E80">
      <w:pPr>
        <w:pStyle w:val="Prrafodelista"/>
        <w:numPr>
          <w:ilvl w:val="0"/>
          <w:numId w:val="3"/>
        </w:numPr>
        <w:autoSpaceDE w:val="0"/>
        <w:autoSpaceDN w:val="0"/>
        <w:adjustRightInd w:val="0"/>
        <w:spacing w:line="480" w:lineRule="auto"/>
        <w:ind w:right="191"/>
        <w:jc w:val="both"/>
        <w:rPr>
          <w:rFonts w:ascii="Times New Roman" w:hAnsi="Times New Roman" w:cs="Times New Roman"/>
        </w:rPr>
      </w:pPr>
      <w:r w:rsidRPr="009C5E80">
        <w:rPr>
          <w:rFonts w:ascii="Times New Roman" w:hAnsi="Times New Roman" w:cs="Times New Roman"/>
        </w:rPr>
        <w:t xml:space="preserve">Toda esta acumulación de capital se dio gracias a los reinados de Carlos V y Felipe II ya que España importaba las manufacturas más caras y su materia prima barata, esto último porque toda la materia prima en bruto se encontraba en el “Nuevo </w:t>
      </w:r>
      <w:r w:rsidRPr="009C5E80">
        <w:rPr>
          <w:rFonts w:ascii="Times New Roman" w:hAnsi="Times New Roman" w:cs="Times New Roman"/>
        </w:rPr>
        <w:t>Mundo”. España</w:t>
      </w:r>
      <w:r w:rsidRPr="009C5E80">
        <w:rPr>
          <w:rFonts w:ascii="Times New Roman" w:hAnsi="Times New Roman" w:cs="Times New Roman"/>
        </w:rPr>
        <w:t xml:space="preserve"> es un auge más grande paso a ser la súper potencia de Europa.</w:t>
      </w:r>
    </w:p>
    <w:p w14:paraId="434F5F6B" w14:textId="45A6A2D1" w:rsidR="00AC04A7" w:rsidRPr="00B608D8" w:rsidRDefault="00AC04A7" w:rsidP="00B608D8">
      <w:pPr>
        <w:spacing w:line="480" w:lineRule="auto"/>
        <w:jc w:val="both"/>
        <w:rPr>
          <w:rFonts w:ascii="Times New Roman" w:hAnsi="Times New Roman" w:cs="Times New Roman"/>
        </w:rPr>
      </w:pPr>
    </w:p>
    <w:p w14:paraId="570C56E0" w14:textId="5424B27C" w:rsidR="00AC04A7" w:rsidRDefault="00C67888"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Una de las primeras decisiones del mandato de Benito Juárez fue la de separar a la iglesia del estado.</w:t>
      </w:r>
    </w:p>
    <w:p w14:paraId="168949BE" w14:textId="5B539EEE" w:rsidR="00102DE4" w:rsidRPr="00102DE4" w:rsidRDefault="00102DE4" w:rsidP="00102DE4">
      <w:pPr>
        <w:pStyle w:val="Prrafodelista"/>
        <w:numPr>
          <w:ilvl w:val="0"/>
          <w:numId w:val="3"/>
        </w:numPr>
        <w:spacing w:line="480" w:lineRule="auto"/>
        <w:jc w:val="both"/>
        <w:rPr>
          <w:rFonts w:ascii="Times New Roman" w:hAnsi="Times New Roman" w:cs="Times New Roman"/>
        </w:rPr>
      </w:pPr>
      <w:r>
        <w:rPr>
          <w:rFonts w:ascii="Times New Roman" w:hAnsi="Times New Roman" w:cs="Times New Roman"/>
        </w:rPr>
        <w:t>P</w:t>
      </w:r>
      <w:r w:rsidRPr="00102DE4">
        <w:rPr>
          <w:rFonts w:ascii="Times New Roman" w:hAnsi="Times New Roman" w:cs="Times New Roman"/>
        </w:rPr>
        <w:t>rácticamente la economía de la iglesia no era nada productiva en el estado sino más bien consumía la economía del mismo país, Juárez paso años en guerra tras guerra, por eso los conservadores decidieron librar la guerra contra él y sus reformas ya que finalmente Juárez puedo derrotar a los conservadores en batalla en los años de 1860.</w:t>
      </w:r>
    </w:p>
    <w:p w14:paraId="1EE01B70" w14:textId="77777777" w:rsidR="00102DE4" w:rsidRPr="00B608D8" w:rsidRDefault="00102DE4" w:rsidP="00102DE4">
      <w:pPr>
        <w:pStyle w:val="Prrafodelista"/>
        <w:spacing w:line="480" w:lineRule="auto"/>
        <w:ind w:left="-142"/>
        <w:jc w:val="both"/>
        <w:rPr>
          <w:rFonts w:ascii="Times New Roman" w:hAnsi="Times New Roman" w:cs="Times New Roman"/>
        </w:rPr>
      </w:pPr>
    </w:p>
    <w:p w14:paraId="0F6DA266" w14:textId="77777777" w:rsidR="00C67888" w:rsidRPr="00B608D8" w:rsidRDefault="00C67888" w:rsidP="00B608D8">
      <w:pPr>
        <w:spacing w:line="480" w:lineRule="auto"/>
        <w:jc w:val="both"/>
        <w:rPr>
          <w:rFonts w:ascii="Times New Roman" w:hAnsi="Times New Roman" w:cs="Times New Roman"/>
        </w:rPr>
      </w:pPr>
    </w:p>
    <w:p w14:paraId="7BFBE06B" w14:textId="05381423" w:rsidR="00C67888" w:rsidRDefault="003D55F9"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La desgracia para los hispanos.</w:t>
      </w:r>
    </w:p>
    <w:p w14:paraId="5369233C" w14:textId="72E9ECF6" w:rsidR="00102DE4" w:rsidRPr="00102DE4" w:rsidRDefault="00102DE4" w:rsidP="00102DE4">
      <w:pPr>
        <w:pStyle w:val="Encabezado"/>
        <w:numPr>
          <w:ilvl w:val="0"/>
          <w:numId w:val="3"/>
        </w:numPr>
        <w:spacing w:line="480" w:lineRule="auto"/>
        <w:jc w:val="both"/>
        <w:rPr>
          <w:rFonts w:ascii="Times New Roman" w:hAnsi="Times New Roman" w:cs="Times New Roman"/>
        </w:rPr>
      </w:pPr>
      <w:r>
        <w:rPr>
          <w:rFonts w:ascii="Times New Roman" w:hAnsi="Times New Roman" w:cs="Times New Roman"/>
        </w:rPr>
        <w:t>La</w:t>
      </w:r>
      <w:r w:rsidRPr="00102DE4">
        <w:rPr>
          <w:rFonts w:ascii="Times New Roman" w:hAnsi="Times New Roman" w:cs="Times New Roman"/>
        </w:rPr>
        <w:t xml:space="preserve"> dictadura del gobierno</w:t>
      </w:r>
      <w:r>
        <w:rPr>
          <w:rFonts w:ascii="Times New Roman" w:hAnsi="Times New Roman" w:cs="Times New Roman"/>
        </w:rPr>
        <w:t xml:space="preserve"> español</w:t>
      </w:r>
      <w:r w:rsidRPr="00102DE4">
        <w:rPr>
          <w:rFonts w:ascii="Times New Roman" w:hAnsi="Times New Roman" w:cs="Times New Roman"/>
        </w:rPr>
        <w:t xml:space="preserve"> era mucho más grande y fuerte que la democracia del pueblo, ni los derechos ni las leyes se daban su puesto entre los gobernantes y los gobernados, nada parecía ir muy bien. </w:t>
      </w:r>
      <w:r>
        <w:rPr>
          <w:rFonts w:ascii="Times New Roman" w:hAnsi="Times New Roman" w:cs="Times New Roman"/>
          <w:sz w:val="24"/>
          <w:szCs w:val="24"/>
        </w:rPr>
        <w:t>Gracias a esto fue que también muchos de los hispanos américos empezaron a ver hacia el norte, y empezó esto de la inmigración.</w:t>
      </w:r>
    </w:p>
    <w:p w14:paraId="08DD6003" w14:textId="77777777" w:rsidR="003D55F9" w:rsidRPr="00B608D8" w:rsidRDefault="003D55F9" w:rsidP="00B608D8">
      <w:pPr>
        <w:spacing w:line="480" w:lineRule="auto"/>
        <w:jc w:val="both"/>
        <w:rPr>
          <w:rFonts w:ascii="Times New Roman" w:hAnsi="Times New Roman" w:cs="Times New Roman"/>
        </w:rPr>
      </w:pPr>
    </w:p>
    <w:p w14:paraId="2FB8FF60" w14:textId="77777777" w:rsidR="003D55F9" w:rsidRPr="00B608D8" w:rsidRDefault="007074BB"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La revolución industrial y lo que muchos desconocen.</w:t>
      </w:r>
    </w:p>
    <w:p w14:paraId="70881B91" w14:textId="193F3C84" w:rsidR="00732FA3" w:rsidRPr="00C04C1D" w:rsidRDefault="00732FA3" w:rsidP="00C04C1D">
      <w:pPr>
        <w:pStyle w:val="Prrafodelista"/>
        <w:numPr>
          <w:ilvl w:val="0"/>
          <w:numId w:val="3"/>
        </w:numPr>
        <w:spacing w:line="480" w:lineRule="auto"/>
        <w:jc w:val="both"/>
        <w:rPr>
          <w:rFonts w:ascii="Times New Roman" w:hAnsi="Times New Roman" w:cs="Times New Roman"/>
        </w:rPr>
      </w:pPr>
      <w:r w:rsidRPr="00732FA3">
        <w:rPr>
          <w:rFonts w:ascii="Times New Roman" w:hAnsi="Times New Roman" w:cs="Times New Roman"/>
        </w:rPr>
        <w:t>Lo que las personas no saben sobre la revolución industrial es que esta se dio en dos partes, la primera la encabezaron grandes mandos de aquella primera revolución y su propósito era que por medio del gobierno tener poder y mandato para hacer justicia al pueblo. Mientras que la segunda revolución básicamente por las personas de clase media la cual tenían como objetivo un México moderno, en el cual el pueblo mismo sea quien tome las decisiones y ya no los altos mandos en el gobierno Por medio de estas dos revoluciones lo que se buscaba era el crecimiento rápido de la economía favoreciendo a los altos mandos de los mandatos.</w:t>
      </w:r>
      <w:bookmarkStart w:id="0" w:name="_GoBack"/>
      <w:bookmarkEnd w:id="0"/>
    </w:p>
    <w:p w14:paraId="4AD090F7" w14:textId="77777777" w:rsidR="007074BB" w:rsidRPr="00B608D8" w:rsidRDefault="007074BB" w:rsidP="00B608D8">
      <w:pPr>
        <w:spacing w:line="480" w:lineRule="auto"/>
        <w:jc w:val="both"/>
        <w:rPr>
          <w:rFonts w:ascii="Times New Roman" w:hAnsi="Times New Roman" w:cs="Times New Roman"/>
        </w:rPr>
      </w:pPr>
    </w:p>
    <w:p w14:paraId="3E563EA7" w14:textId="77777777" w:rsidR="007074BB" w:rsidRPr="00B608D8" w:rsidRDefault="007074BB" w:rsidP="00B608D8">
      <w:pPr>
        <w:pStyle w:val="Prrafodelista"/>
        <w:numPr>
          <w:ilvl w:val="0"/>
          <w:numId w:val="2"/>
        </w:numPr>
        <w:spacing w:line="480" w:lineRule="auto"/>
        <w:ind w:left="-142"/>
        <w:jc w:val="both"/>
        <w:rPr>
          <w:rFonts w:ascii="Times New Roman" w:hAnsi="Times New Roman" w:cs="Times New Roman"/>
        </w:rPr>
      </w:pPr>
      <w:r w:rsidRPr="00B608D8">
        <w:rPr>
          <w:rFonts w:ascii="Times New Roman" w:hAnsi="Times New Roman" w:cs="Times New Roman"/>
        </w:rPr>
        <w:t>América Latina pudo ser uno de los mayores importadores materia prima.</w:t>
      </w:r>
    </w:p>
    <w:p w14:paraId="32C38854" w14:textId="77777777" w:rsidR="00C04C1D" w:rsidRPr="00C04C1D" w:rsidRDefault="00C04C1D" w:rsidP="00C04C1D">
      <w:pPr>
        <w:pStyle w:val="Prrafodelista"/>
        <w:numPr>
          <w:ilvl w:val="0"/>
          <w:numId w:val="3"/>
        </w:numPr>
        <w:spacing w:line="480" w:lineRule="auto"/>
        <w:jc w:val="both"/>
        <w:rPr>
          <w:rFonts w:ascii="Times New Roman" w:hAnsi="Times New Roman" w:cs="Times New Roman"/>
        </w:rPr>
      </w:pPr>
      <w:r w:rsidRPr="00C04C1D">
        <w:rPr>
          <w:rFonts w:ascii="Times New Roman" w:hAnsi="Times New Roman" w:cs="Times New Roman"/>
        </w:rPr>
        <w:t xml:space="preserve">América latina en el siglo XIX se unió a nivel mundial a los grandes continentes pudiendo así ser uno de los mayores promotores e importadores de materia prima a nivel mundial, sin embargo, en 1929 una gran depresión azoto a Latinoamérica. </w:t>
      </w:r>
    </w:p>
    <w:p w14:paraId="1251BF68" w14:textId="77777777" w:rsidR="00C04C1D" w:rsidRPr="00C04C1D" w:rsidRDefault="00C04C1D" w:rsidP="00C04C1D">
      <w:pPr>
        <w:pStyle w:val="Prrafodelista"/>
        <w:spacing w:line="480" w:lineRule="auto"/>
        <w:ind w:left="1080"/>
        <w:jc w:val="both"/>
        <w:rPr>
          <w:rFonts w:ascii="Times New Roman" w:hAnsi="Times New Roman" w:cs="Times New Roman"/>
        </w:rPr>
      </w:pPr>
    </w:p>
    <w:p w14:paraId="77C76D93" w14:textId="6528B7CB" w:rsidR="007074BB" w:rsidRPr="00C04C1D" w:rsidRDefault="00C04C1D" w:rsidP="00C04C1D">
      <w:pPr>
        <w:pStyle w:val="Prrafodelista"/>
        <w:spacing w:line="480" w:lineRule="auto"/>
        <w:ind w:left="1080"/>
        <w:jc w:val="both"/>
        <w:rPr>
          <w:rFonts w:ascii="Times New Roman" w:hAnsi="Times New Roman" w:cs="Times New Roman"/>
        </w:rPr>
      </w:pPr>
      <w:r w:rsidRPr="00C04C1D">
        <w:rPr>
          <w:rFonts w:ascii="Times New Roman" w:hAnsi="Times New Roman" w:cs="Times New Roman"/>
        </w:rPr>
        <w:lastRenderedPageBreak/>
        <w:t>Pero la segunda guerra mundial fue muy importante para América latina ya que con ello empezó a aumentar los precios de todas las materias primas que importaban a Europa precios como el del cobre, la carne, medicinas, la lana y gracias a ello volvió a estar económicamente bien.</w:t>
      </w:r>
    </w:p>
    <w:sectPr w:rsidR="007074BB" w:rsidRPr="00C04C1D" w:rsidSect="00CD486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F80A70"/>
    <w:multiLevelType w:val="hybridMultilevel"/>
    <w:tmpl w:val="FBAA2B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9E164A4"/>
    <w:multiLevelType w:val="hybridMultilevel"/>
    <w:tmpl w:val="59B4A7C6"/>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BA44325"/>
    <w:multiLevelType w:val="hybridMultilevel"/>
    <w:tmpl w:val="5ABC4062"/>
    <w:lvl w:ilvl="0" w:tplc="040A000F">
      <w:start w:val="1"/>
      <w:numFmt w:val="decimal"/>
      <w:lvlText w:val="%1."/>
      <w:lvlJc w:val="left"/>
      <w:pPr>
        <w:ind w:left="1080" w:hanging="360"/>
      </w:p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32C"/>
    <w:rsid w:val="0004177D"/>
    <w:rsid w:val="000620BF"/>
    <w:rsid w:val="00102DE4"/>
    <w:rsid w:val="0023477B"/>
    <w:rsid w:val="003D55F9"/>
    <w:rsid w:val="00400AA4"/>
    <w:rsid w:val="00477DFB"/>
    <w:rsid w:val="004F6FB1"/>
    <w:rsid w:val="005F22CD"/>
    <w:rsid w:val="00624484"/>
    <w:rsid w:val="007074BB"/>
    <w:rsid w:val="00732FA3"/>
    <w:rsid w:val="008105FD"/>
    <w:rsid w:val="008160C0"/>
    <w:rsid w:val="008C51DC"/>
    <w:rsid w:val="009B68A9"/>
    <w:rsid w:val="009C5E80"/>
    <w:rsid w:val="00A2495A"/>
    <w:rsid w:val="00A6604C"/>
    <w:rsid w:val="00AC04A7"/>
    <w:rsid w:val="00B37DBB"/>
    <w:rsid w:val="00B608D8"/>
    <w:rsid w:val="00C04C1D"/>
    <w:rsid w:val="00C67888"/>
    <w:rsid w:val="00CA0B59"/>
    <w:rsid w:val="00CD4867"/>
    <w:rsid w:val="00D4032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73D1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4032C"/>
    <w:pPr>
      <w:ind w:left="720"/>
      <w:contextualSpacing/>
    </w:pPr>
  </w:style>
  <w:style w:type="paragraph" w:styleId="Encabezado">
    <w:name w:val="header"/>
    <w:basedOn w:val="Normal"/>
    <w:link w:val="EncabezadoCar"/>
    <w:uiPriority w:val="99"/>
    <w:unhideWhenUsed/>
    <w:rsid w:val="00A6604C"/>
    <w:pPr>
      <w:tabs>
        <w:tab w:val="center" w:pos="4419"/>
        <w:tab w:val="right" w:pos="8838"/>
      </w:tabs>
    </w:pPr>
    <w:rPr>
      <w:sz w:val="22"/>
      <w:szCs w:val="22"/>
      <w:lang w:val="es-MX"/>
    </w:rPr>
  </w:style>
  <w:style w:type="character" w:customStyle="1" w:styleId="EncabezadoCar">
    <w:name w:val="Encabezado Car"/>
    <w:basedOn w:val="Fuentedeprrafopredeter"/>
    <w:link w:val="Encabezado"/>
    <w:uiPriority w:val="99"/>
    <w:rsid w:val="00A6604C"/>
    <w:rPr>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33E0A76-EA51-4A2C-937D-4232737A9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6</Pages>
  <Words>1049</Words>
  <Characters>5774</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Michelle Rodriguez</cp:lastModifiedBy>
  <cp:revision>12</cp:revision>
  <dcterms:created xsi:type="dcterms:W3CDTF">2019-01-11T14:59:00Z</dcterms:created>
  <dcterms:modified xsi:type="dcterms:W3CDTF">2019-01-11T22:37:00Z</dcterms:modified>
</cp:coreProperties>
</file>