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16510" w:rsidRPr="000F692B" w:rsidRDefault="000F692B" w:rsidP="00F25B3E">
      <w:pPr>
        <w:spacing w:line="360" w:lineRule="auto"/>
        <w:jc w:val="center"/>
        <w:rPr>
          <w:rFonts w:ascii="Times New Roman" w:hAnsi="Times New Roman" w:cs="Times New Roman"/>
          <w:b/>
          <w:sz w:val="24"/>
        </w:rPr>
      </w:pPr>
      <w:r w:rsidRPr="000F692B">
        <w:rPr>
          <w:rFonts w:ascii="Times New Roman" w:hAnsi="Times New Roman" w:cs="Times New Roman"/>
          <w:b/>
          <w:sz w:val="24"/>
        </w:rPr>
        <w:t>PONTIFICIA UNIVERSIDAD CATÓLICA DEL ECUADOR</w:t>
      </w:r>
    </w:p>
    <w:p w:rsidR="000F692B" w:rsidRDefault="000F692B" w:rsidP="00F25B3E">
      <w:pPr>
        <w:spacing w:line="360" w:lineRule="auto"/>
        <w:jc w:val="center"/>
        <w:rPr>
          <w:rFonts w:ascii="Times New Roman" w:hAnsi="Times New Roman" w:cs="Times New Roman"/>
          <w:sz w:val="24"/>
        </w:rPr>
      </w:pPr>
      <w:r>
        <w:rPr>
          <w:rFonts w:ascii="Times New Roman" w:hAnsi="Times New Roman" w:cs="Times New Roman"/>
          <w:sz w:val="24"/>
        </w:rPr>
        <w:t>Facultad de comunicación, lingüística y literatura</w:t>
      </w:r>
    </w:p>
    <w:p w:rsidR="000F692B" w:rsidRDefault="000F692B" w:rsidP="00F25B3E">
      <w:pPr>
        <w:spacing w:line="360" w:lineRule="auto"/>
        <w:rPr>
          <w:rFonts w:ascii="Times New Roman" w:hAnsi="Times New Roman" w:cs="Times New Roman"/>
          <w:sz w:val="24"/>
        </w:rPr>
      </w:pPr>
      <w:r>
        <w:rPr>
          <w:rFonts w:ascii="Times New Roman" w:hAnsi="Times New Roman" w:cs="Times New Roman"/>
          <w:sz w:val="24"/>
        </w:rPr>
        <w:t>Liz Guerra</w:t>
      </w:r>
    </w:p>
    <w:p w:rsidR="000F692B" w:rsidRDefault="000F692B" w:rsidP="00F25B3E">
      <w:pPr>
        <w:spacing w:line="360" w:lineRule="auto"/>
        <w:rPr>
          <w:rFonts w:ascii="Times New Roman" w:hAnsi="Times New Roman" w:cs="Times New Roman"/>
          <w:sz w:val="24"/>
        </w:rPr>
      </w:pPr>
      <w:r>
        <w:rPr>
          <w:rFonts w:ascii="Times New Roman" w:hAnsi="Times New Roman" w:cs="Times New Roman"/>
          <w:sz w:val="24"/>
        </w:rPr>
        <w:t xml:space="preserve">Historia Universal </w:t>
      </w:r>
    </w:p>
    <w:p w:rsidR="00131608" w:rsidRDefault="00896A4A" w:rsidP="00F25B3E">
      <w:pPr>
        <w:spacing w:line="360" w:lineRule="auto"/>
        <w:rPr>
          <w:rFonts w:ascii="Times New Roman" w:hAnsi="Times New Roman" w:cs="Times New Roman"/>
          <w:sz w:val="24"/>
        </w:rPr>
      </w:pPr>
      <w:r>
        <w:rPr>
          <w:rFonts w:ascii="Times New Roman" w:hAnsi="Times New Roman" w:cs="Times New Roman"/>
          <w:sz w:val="24"/>
        </w:rPr>
        <w:t>El espejo enterrado</w:t>
      </w:r>
    </w:p>
    <w:p w:rsidR="00131608" w:rsidRDefault="00131608" w:rsidP="00F25B3E">
      <w:pPr>
        <w:pStyle w:val="Prrafodelista"/>
        <w:numPr>
          <w:ilvl w:val="0"/>
          <w:numId w:val="1"/>
        </w:numPr>
        <w:spacing w:line="360" w:lineRule="auto"/>
        <w:rPr>
          <w:rFonts w:ascii="Times New Roman" w:hAnsi="Times New Roman" w:cs="Times New Roman"/>
          <w:b/>
          <w:sz w:val="24"/>
        </w:rPr>
      </w:pPr>
      <w:r w:rsidRPr="00131608">
        <w:rPr>
          <w:rFonts w:ascii="Times New Roman" w:hAnsi="Times New Roman" w:cs="Times New Roman"/>
          <w:b/>
          <w:sz w:val="24"/>
        </w:rPr>
        <w:t xml:space="preserve">La virgen y el toro </w:t>
      </w:r>
    </w:p>
    <w:p w:rsidR="00131608" w:rsidRDefault="00131608" w:rsidP="00F25B3E">
      <w:pPr>
        <w:pStyle w:val="Prrafodelista"/>
        <w:spacing w:line="360" w:lineRule="auto"/>
        <w:jc w:val="both"/>
        <w:rPr>
          <w:rFonts w:ascii="Times New Roman" w:hAnsi="Times New Roman" w:cs="Times New Roman"/>
          <w:sz w:val="24"/>
        </w:rPr>
      </w:pPr>
      <w:r>
        <w:rPr>
          <w:rFonts w:ascii="Times New Roman" w:hAnsi="Times New Roman" w:cs="Times New Roman"/>
          <w:sz w:val="24"/>
        </w:rPr>
        <w:t xml:space="preserve">Como se conoce que en </w:t>
      </w:r>
      <w:r w:rsidR="00363A4A">
        <w:rPr>
          <w:rFonts w:ascii="Times New Roman" w:hAnsi="Times New Roman" w:cs="Times New Roman"/>
          <w:sz w:val="24"/>
        </w:rPr>
        <w:t>Latinoamérica todos los países mantienen sus costumbres en especiales las inculcadas por los españoles en la época colonial. También existen diferentes religiones que están alrededor de toda Europa en las cuales participan árabes, judíos, romanos, etc. En la minoría de países se concentra muy fuerte las religiones indígenas existiendo matices hispanos producto de la colonización y dejando como producto la mestización, por lo tanto, dejaron la religión y las costumbre muy mezcladas en los indígenas. Por esta razón las personas tienen un problema personal por la mezcla de costumbres dejando en conflicto de personalidad a cada persona dejando un debate interno para el crecimiento de la cultura de Latinoamérica.</w:t>
      </w:r>
      <w:r w:rsidR="004D251B">
        <w:rPr>
          <w:rFonts w:ascii="Times New Roman" w:hAnsi="Times New Roman" w:cs="Times New Roman"/>
          <w:sz w:val="24"/>
        </w:rPr>
        <w:t xml:space="preserve"> La España que marcan a toda esta población es la inquisición, intolerancia, conquista, religión, viajaron ingleses, románticos franceses, los toros y el flamenco.</w:t>
      </w:r>
      <w:r w:rsidR="00363A4A">
        <w:rPr>
          <w:rFonts w:ascii="Times New Roman" w:hAnsi="Times New Roman" w:cs="Times New Roman"/>
          <w:sz w:val="24"/>
        </w:rPr>
        <w:t xml:space="preserve"> </w:t>
      </w:r>
    </w:p>
    <w:p w:rsidR="00131608" w:rsidRPr="004D251B" w:rsidRDefault="004D251B" w:rsidP="00F25B3E">
      <w:pPr>
        <w:pStyle w:val="Prrafodelista"/>
        <w:spacing w:line="360" w:lineRule="auto"/>
        <w:jc w:val="both"/>
        <w:rPr>
          <w:rFonts w:ascii="Times New Roman" w:hAnsi="Times New Roman" w:cs="Times New Roman"/>
          <w:sz w:val="24"/>
        </w:rPr>
      </w:pPr>
      <w:r>
        <w:rPr>
          <w:rFonts w:ascii="Times New Roman" w:hAnsi="Times New Roman" w:cs="Times New Roman"/>
          <w:sz w:val="24"/>
        </w:rPr>
        <w:t>La identidad española se comenzó a formar en Altamira con dibujos en cuevas sobre todo un toro. Ese animal ha sido un símbolo de la antigua Grecia, el minotauro, mitad humano mitad toro. Por esta razón, España adopta la figura del toro dejando un espacio común para la socialización y reconocimiento del toro.</w:t>
      </w:r>
    </w:p>
    <w:p w:rsidR="00131608" w:rsidRDefault="004D251B" w:rsidP="00F25B3E">
      <w:pPr>
        <w:pStyle w:val="Prrafodelista"/>
        <w:spacing w:line="360" w:lineRule="auto"/>
        <w:jc w:val="both"/>
        <w:rPr>
          <w:rFonts w:ascii="Times New Roman" w:hAnsi="Times New Roman" w:cs="Times New Roman"/>
          <w:sz w:val="24"/>
        </w:rPr>
      </w:pPr>
      <w:r>
        <w:rPr>
          <w:rFonts w:ascii="Times New Roman" w:hAnsi="Times New Roman" w:cs="Times New Roman"/>
          <w:sz w:val="24"/>
        </w:rPr>
        <w:t xml:space="preserve">España presenta figuras maternas de su antigua sociedad las principales La </w:t>
      </w:r>
      <w:r w:rsidR="00DE3A04">
        <w:rPr>
          <w:rFonts w:ascii="Times New Roman" w:hAnsi="Times New Roman" w:cs="Times New Roman"/>
          <w:sz w:val="24"/>
        </w:rPr>
        <w:t>d</w:t>
      </w:r>
      <w:r>
        <w:rPr>
          <w:rFonts w:ascii="Times New Roman" w:hAnsi="Times New Roman" w:cs="Times New Roman"/>
          <w:sz w:val="24"/>
        </w:rPr>
        <w:t>ama de Baza</w:t>
      </w:r>
      <w:r w:rsidR="00DE3A04">
        <w:rPr>
          <w:rFonts w:ascii="Times New Roman" w:hAnsi="Times New Roman" w:cs="Times New Roman"/>
          <w:sz w:val="24"/>
        </w:rPr>
        <w:t xml:space="preserve">, y la dama de Elche, que estaban representadas con muchas joyas demostrando el erotismo. La representación que más se conservó en américa fue la figura virginal, el culto a la virgen. </w:t>
      </w:r>
    </w:p>
    <w:p w:rsidR="009C62FA" w:rsidRPr="00131608" w:rsidRDefault="009C62FA" w:rsidP="00F25B3E">
      <w:pPr>
        <w:pStyle w:val="Prrafodelista"/>
        <w:spacing w:line="360" w:lineRule="auto"/>
        <w:jc w:val="both"/>
        <w:rPr>
          <w:rFonts w:ascii="Times New Roman" w:hAnsi="Times New Roman" w:cs="Times New Roman"/>
          <w:sz w:val="24"/>
        </w:rPr>
      </w:pPr>
    </w:p>
    <w:p w:rsidR="00DE3A04" w:rsidRPr="00DE3A04" w:rsidRDefault="00131608" w:rsidP="00F25B3E">
      <w:pPr>
        <w:pStyle w:val="Prrafodelista"/>
        <w:numPr>
          <w:ilvl w:val="0"/>
          <w:numId w:val="1"/>
        </w:numPr>
        <w:spacing w:line="360" w:lineRule="auto"/>
        <w:jc w:val="both"/>
        <w:rPr>
          <w:rFonts w:ascii="Times New Roman" w:hAnsi="Times New Roman" w:cs="Times New Roman"/>
          <w:sz w:val="24"/>
        </w:rPr>
      </w:pPr>
      <w:r w:rsidRPr="00131608">
        <w:rPr>
          <w:rFonts w:ascii="Times New Roman" w:hAnsi="Times New Roman" w:cs="Times New Roman"/>
          <w:b/>
          <w:sz w:val="24"/>
        </w:rPr>
        <w:t xml:space="preserve">La conquista de España </w:t>
      </w:r>
    </w:p>
    <w:p w:rsidR="00810703" w:rsidRDefault="00DE3A04" w:rsidP="00F25B3E">
      <w:pPr>
        <w:pStyle w:val="Prrafodelista"/>
        <w:spacing w:line="360" w:lineRule="auto"/>
        <w:jc w:val="both"/>
        <w:rPr>
          <w:rFonts w:ascii="Times New Roman" w:hAnsi="Times New Roman" w:cs="Times New Roman"/>
          <w:sz w:val="24"/>
        </w:rPr>
      </w:pPr>
      <w:r>
        <w:rPr>
          <w:rFonts w:ascii="Times New Roman" w:hAnsi="Times New Roman" w:cs="Times New Roman"/>
          <w:sz w:val="24"/>
        </w:rPr>
        <w:t xml:space="preserve">El mediterráneo es el escenario donde ocurrió el conflicto </w:t>
      </w:r>
      <w:proofErr w:type="spellStart"/>
      <w:r>
        <w:rPr>
          <w:rFonts w:ascii="Times New Roman" w:hAnsi="Times New Roman" w:cs="Times New Roman"/>
          <w:sz w:val="24"/>
        </w:rPr>
        <w:t>bélgico</w:t>
      </w:r>
      <w:proofErr w:type="spellEnd"/>
      <w:r>
        <w:rPr>
          <w:rFonts w:ascii="Times New Roman" w:hAnsi="Times New Roman" w:cs="Times New Roman"/>
          <w:sz w:val="24"/>
        </w:rPr>
        <w:t xml:space="preserve"> en contra de Cartago y Roma, pero en el Mar </w:t>
      </w:r>
      <w:proofErr w:type="spellStart"/>
      <w:r>
        <w:rPr>
          <w:rFonts w:ascii="Times New Roman" w:hAnsi="Times New Roman" w:cs="Times New Roman"/>
          <w:sz w:val="24"/>
        </w:rPr>
        <w:t>Ignoyum</w:t>
      </w:r>
      <w:proofErr w:type="spellEnd"/>
      <w:r>
        <w:rPr>
          <w:rFonts w:ascii="Times New Roman" w:hAnsi="Times New Roman" w:cs="Times New Roman"/>
          <w:sz w:val="24"/>
        </w:rPr>
        <w:t xml:space="preserve"> es un mar desconocido, puesto que nadie se ha atrevido a investigar este lugar. </w:t>
      </w:r>
      <w:r w:rsidR="00D00628">
        <w:rPr>
          <w:rFonts w:ascii="Times New Roman" w:hAnsi="Times New Roman" w:cs="Times New Roman"/>
          <w:sz w:val="24"/>
        </w:rPr>
        <w:t xml:space="preserve">Los romanos reconocieron a los españoles como uno de los pueblos mas individualistas y por eso adquirieron </w:t>
      </w:r>
      <w:r w:rsidR="00D00628">
        <w:rPr>
          <w:rFonts w:ascii="Times New Roman" w:hAnsi="Times New Roman" w:cs="Times New Roman"/>
          <w:sz w:val="24"/>
        </w:rPr>
        <w:lastRenderedPageBreak/>
        <w:t>diferentes métodos de defensas y crearon las guerras más grandes, las cuales tenían ataques sorpresas. Estas ideas de implementación de ideas de unidad fueron implementadas por Italia</w:t>
      </w:r>
      <w:r w:rsidR="007C3096">
        <w:rPr>
          <w:rFonts w:ascii="Times New Roman" w:hAnsi="Times New Roman" w:cs="Times New Roman"/>
          <w:sz w:val="24"/>
        </w:rPr>
        <w:t xml:space="preserve">. Viriato, fue quién </w:t>
      </w:r>
      <w:r w:rsidR="007C3096" w:rsidRPr="007C3096">
        <w:rPr>
          <w:rFonts w:ascii="Times New Roman" w:hAnsi="Times New Roman" w:cs="Times New Roman"/>
          <w:sz w:val="24"/>
        </w:rPr>
        <w:t>lideró la resistencia frente a la invasión romana</w:t>
      </w:r>
      <w:r w:rsidR="007C3096">
        <w:rPr>
          <w:rFonts w:ascii="Times New Roman" w:hAnsi="Times New Roman" w:cs="Times New Roman"/>
          <w:sz w:val="24"/>
        </w:rPr>
        <w:t>, él figuraba las ideologías en las personas como el honor, individualismo, lealtad, la guerra, entre otras cosas. Se programo las diferentes maniobras sobre las consecuencias de las guerrillas y la decepción que estas producían y los planes consistían en huir o atacar. Años más tarde Viriato fue asesinado por la traición de sus emisarios por Roma. Por lo tanto</w:t>
      </w:r>
      <w:r w:rsidR="009C62FA">
        <w:rPr>
          <w:rFonts w:ascii="Times New Roman" w:hAnsi="Times New Roman" w:cs="Times New Roman"/>
          <w:sz w:val="24"/>
        </w:rPr>
        <w:t>,</w:t>
      </w:r>
      <w:r w:rsidR="007C3096">
        <w:rPr>
          <w:rFonts w:ascii="Times New Roman" w:hAnsi="Times New Roman" w:cs="Times New Roman"/>
          <w:sz w:val="24"/>
        </w:rPr>
        <w:t xml:space="preserve"> la romanización en la caída de </w:t>
      </w:r>
      <w:r w:rsidR="009C62FA">
        <w:rPr>
          <w:rFonts w:ascii="Times New Roman" w:hAnsi="Times New Roman" w:cs="Times New Roman"/>
          <w:sz w:val="24"/>
        </w:rPr>
        <w:t xml:space="preserve">Iberia y por eso Roma tolero las tradiciones españolas, por lo tanto, nace la España romana. </w:t>
      </w:r>
    </w:p>
    <w:p w:rsidR="00810703" w:rsidRDefault="009C62FA" w:rsidP="00F25B3E">
      <w:pPr>
        <w:pStyle w:val="Prrafodelista"/>
        <w:spacing w:line="360" w:lineRule="auto"/>
        <w:jc w:val="both"/>
        <w:rPr>
          <w:rFonts w:ascii="Times New Roman" w:hAnsi="Times New Roman" w:cs="Times New Roman"/>
          <w:sz w:val="24"/>
        </w:rPr>
      </w:pPr>
      <w:r>
        <w:rPr>
          <w:rFonts w:ascii="Times New Roman" w:hAnsi="Times New Roman" w:cs="Times New Roman"/>
          <w:sz w:val="24"/>
        </w:rPr>
        <w:t xml:space="preserve">El idioma fue un factor que cambio el idioma se fusionó cada vez más con el latín, se dividió en tres, clérigos, militares y pueblo. El imperio romano cae en España y es invadida por barbados y cristianos, mientras tanto, la iglesia católica quiso poner orden en España, por lo tanto, dejaron que contribuyeran más en el ámbito de lo público y los asuntos políticos. </w:t>
      </w:r>
      <w:r w:rsidR="0025089B">
        <w:rPr>
          <w:rFonts w:ascii="Times New Roman" w:hAnsi="Times New Roman" w:cs="Times New Roman"/>
          <w:sz w:val="24"/>
        </w:rPr>
        <w:t>San Isidro se planteó a educar a los bárbaros enseñándoles el lenguaje con los derechos romanos para poder salvar la cultura de la desaparición.</w:t>
      </w:r>
    </w:p>
    <w:p w:rsidR="007C3096" w:rsidRDefault="0025089B" w:rsidP="00F25B3E">
      <w:pPr>
        <w:pStyle w:val="Prrafodelista"/>
        <w:spacing w:line="360" w:lineRule="auto"/>
        <w:jc w:val="both"/>
        <w:rPr>
          <w:rFonts w:ascii="Times New Roman" w:hAnsi="Times New Roman" w:cs="Times New Roman"/>
          <w:sz w:val="24"/>
        </w:rPr>
      </w:pPr>
      <w:r>
        <w:rPr>
          <w:rFonts w:ascii="Times New Roman" w:hAnsi="Times New Roman" w:cs="Times New Roman"/>
          <w:sz w:val="24"/>
        </w:rPr>
        <w:t xml:space="preserve"> </w:t>
      </w:r>
    </w:p>
    <w:p w:rsidR="0025089B" w:rsidRPr="0025089B" w:rsidRDefault="00131608" w:rsidP="00F25B3E">
      <w:pPr>
        <w:pStyle w:val="Prrafodelista"/>
        <w:numPr>
          <w:ilvl w:val="0"/>
          <w:numId w:val="1"/>
        </w:numPr>
        <w:spacing w:line="360" w:lineRule="auto"/>
        <w:rPr>
          <w:rFonts w:ascii="Times New Roman" w:hAnsi="Times New Roman" w:cs="Times New Roman"/>
          <w:sz w:val="24"/>
        </w:rPr>
      </w:pPr>
      <w:r w:rsidRPr="00131608">
        <w:rPr>
          <w:rFonts w:ascii="Times New Roman" w:hAnsi="Times New Roman" w:cs="Times New Roman"/>
          <w:b/>
          <w:sz w:val="24"/>
        </w:rPr>
        <w:t xml:space="preserve">La Reconquista de España </w:t>
      </w:r>
    </w:p>
    <w:p w:rsidR="00F85B0B" w:rsidRDefault="0025089B" w:rsidP="00F25B3E">
      <w:pPr>
        <w:pStyle w:val="Prrafodelista"/>
        <w:spacing w:line="360" w:lineRule="auto"/>
        <w:jc w:val="both"/>
        <w:rPr>
          <w:rFonts w:ascii="Times New Roman" w:hAnsi="Times New Roman" w:cs="Times New Roman"/>
          <w:sz w:val="24"/>
        </w:rPr>
      </w:pPr>
      <w:r>
        <w:rPr>
          <w:rFonts w:ascii="Times New Roman" w:hAnsi="Times New Roman" w:cs="Times New Roman"/>
          <w:sz w:val="24"/>
        </w:rPr>
        <w:t>Los musulmanes y los cristianos españoles sus reyes se enfrentaron a procesos de discrepancia. 800 años duro la invasión islámica dejando como consecuencia que la lengua fuese invadida y acoplándose al castellano. Los musulmanes en su conquista se centraron</w:t>
      </w:r>
      <w:r w:rsidR="00810703">
        <w:rPr>
          <w:rFonts w:ascii="Times New Roman" w:hAnsi="Times New Roman" w:cs="Times New Roman"/>
          <w:sz w:val="24"/>
        </w:rPr>
        <w:t xml:space="preserve"> en tres ciudades, Córdoba, Sevilla y Granada. </w:t>
      </w:r>
      <w:r w:rsidR="00810703" w:rsidRPr="00810703">
        <w:rPr>
          <w:rFonts w:ascii="Times New Roman" w:hAnsi="Times New Roman" w:cs="Times New Roman"/>
          <w:sz w:val="24"/>
        </w:rPr>
        <w:t>Por otro lado, los moros creaban un</w:t>
      </w:r>
      <w:r w:rsidR="00810703">
        <w:rPr>
          <w:rFonts w:ascii="Times New Roman" w:hAnsi="Times New Roman" w:cs="Times New Roman"/>
          <w:sz w:val="24"/>
        </w:rPr>
        <w:t xml:space="preserve">a base militar y agraria para que se genere la comercialización. Estas ciudades urbanas dejaron una rápida circulación de la economía. Se generó en España los números árabes se implementó el cero remplazando al sistema monetario, por otro lado, en productos se produce el papel, algodón, arroz, caña de azúcar, palmeras, madera, joyas entre otros. La primera </w:t>
      </w:r>
      <w:r w:rsidR="0076440A">
        <w:rPr>
          <w:rFonts w:ascii="Times New Roman" w:hAnsi="Times New Roman" w:cs="Times New Roman"/>
          <w:sz w:val="24"/>
        </w:rPr>
        <w:t>musulmana</w:t>
      </w:r>
      <w:r w:rsidR="00810703">
        <w:rPr>
          <w:rFonts w:ascii="Times New Roman" w:hAnsi="Times New Roman" w:cs="Times New Roman"/>
          <w:sz w:val="24"/>
        </w:rPr>
        <w:t xml:space="preserve"> incluyente fue Córdoba, por lo tanto, se reanudaron vínculos </w:t>
      </w:r>
      <w:r w:rsidR="0076440A">
        <w:rPr>
          <w:rFonts w:ascii="Times New Roman" w:hAnsi="Times New Roman" w:cs="Times New Roman"/>
          <w:sz w:val="24"/>
        </w:rPr>
        <w:t xml:space="preserve">en el mar mediterráneo, ciudad en donde se creo la Mezquita de Córdoba con la creencia de la inexistencia de un solo Dios, dejando invadir esta creencia hasta España. </w:t>
      </w:r>
    </w:p>
    <w:p w:rsidR="0025089B" w:rsidRDefault="0025089B" w:rsidP="00F25B3E">
      <w:pPr>
        <w:pStyle w:val="Prrafodelista"/>
        <w:spacing w:line="360" w:lineRule="auto"/>
        <w:jc w:val="both"/>
        <w:rPr>
          <w:rFonts w:ascii="Times New Roman" w:hAnsi="Times New Roman" w:cs="Times New Roman"/>
          <w:sz w:val="24"/>
        </w:rPr>
      </w:pPr>
      <w:r w:rsidRPr="0076440A">
        <w:rPr>
          <w:rFonts w:ascii="Times New Roman" w:hAnsi="Times New Roman" w:cs="Times New Roman"/>
          <w:sz w:val="24"/>
        </w:rPr>
        <w:t xml:space="preserve">El modo de liberar a Córdoba y Andalucía de las manos del </w:t>
      </w:r>
      <w:r w:rsidR="00E1371C">
        <w:rPr>
          <w:rFonts w:ascii="Times New Roman" w:hAnsi="Times New Roman" w:cs="Times New Roman"/>
          <w:sz w:val="24"/>
        </w:rPr>
        <w:t>islam</w:t>
      </w:r>
      <w:r w:rsidRPr="0076440A">
        <w:rPr>
          <w:rFonts w:ascii="Times New Roman" w:hAnsi="Times New Roman" w:cs="Times New Roman"/>
          <w:sz w:val="24"/>
        </w:rPr>
        <w:t xml:space="preserve"> fue proclamándolos estados independientes. </w:t>
      </w:r>
      <w:r w:rsidRPr="00E1371C">
        <w:rPr>
          <w:rFonts w:ascii="Times New Roman" w:hAnsi="Times New Roman" w:cs="Times New Roman"/>
          <w:sz w:val="24"/>
        </w:rPr>
        <w:t xml:space="preserve">El principal guerrero cristiano fue El Cid, </w:t>
      </w:r>
      <w:r w:rsidRPr="00E1371C">
        <w:rPr>
          <w:rFonts w:ascii="Times New Roman" w:hAnsi="Times New Roman" w:cs="Times New Roman"/>
          <w:sz w:val="24"/>
        </w:rPr>
        <w:lastRenderedPageBreak/>
        <w:t xml:space="preserve">quien pagaba a los soldados con tierras </w:t>
      </w:r>
      <w:r w:rsidR="00E1371C">
        <w:rPr>
          <w:rFonts w:ascii="Times New Roman" w:hAnsi="Times New Roman" w:cs="Times New Roman"/>
          <w:sz w:val="24"/>
        </w:rPr>
        <w:t>además fue capaz de traicionar para poder abusar y desilusionar a sus combatientes.</w:t>
      </w:r>
      <w:r w:rsidRPr="00E1371C">
        <w:rPr>
          <w:rFonts w:ascii="Times New Roman" w:hAnsi="Times New Roman" w:cs="Times New Roman"/>
          <w:sz w:val="24"/>
        </w:rPr>
        <w:t xml:space="preserve"> </w:t>
      </w:r>
      <w:r w:rsidR="00E1371C">
        <w:rPr>
          <w:rFonts w:ascii="Times New Roman" w:hAnsi="Times New Roman" w:cs="Times New Roman"/>
          <w:sz w:val="24"/>
        </w:rPr>
        <w:t xml:space="preserve">Los españoles destruyeron la alianza entre el Cid y los musulmanes por envidia y tener una superioridad al derrotar al enemigo. Otra presión que tenía España era el feudalismo, para poder ser unas </w:t>
      </w:r>
      <w:r w:rsidR="00552074">
        <w:rPr>
          <w:rFonts w:ascii="Times New Roman" w:hAnsi="Times New Roman" w:cs="Times New Roman"/>
          <w:sz w:val="24"/>
        </w:rPr>
        <w:t>personas libres</w:t>
      </w:r>
      <w:r w:rsidR="00E1371C">
        <w:rPr>
          <w:rFonts w:ascii="Times New Roman" w:hAnsi="Times New Roman" w:cs="Times New Roman"/>
          <w:sz w:val="24"/>
        </w:rPr>
        <w:t xml:space="preserve"> de obligaciones feudales </w:t>
      </w:r>
      <w:r w:rsidR="00552074">
        <w:rPr>
          <w:rFonts w:ascii="Times New Roman" w:hAnsi="Times New Roman" w:cs="Times New Roman"/>
          <w:sz w:val="24"/>
        </w:rPr>
        <w:t xml:space="preserve">para poder ser un hombre comercial. Al querer recuperar las ciudades que fueron irrumpidas se tenia que defender para denominarlas tierras cristianas, por lo tanto, la guerra apoyaba para la independencia de estados y ciudades para poder crear asambleas y constituciones. La democracia surgió gracias a los diferentes parlamentos, puesto que, eran espacios abiertos donde se regía un debate y así obtener un solo representante. </w:t>
      </w:r>
    </w:p>
    <w:p w:rsidR="00F85B0B" w:rsidRDefault="00552074" w:rsidP="00F25B3E">
      <w:pPr>
        <w:pStyle w:val="Prrafodelista"/>
        <w:spacing w:line="360" w:lineRule="auto"/>
        <w:jc w:val="both"/>
        <w:rPr>
          <w:rFonts w:ascii="Times New Roman" w:hAnsi="Times New Roman" w:cs="Times New Roman"/>
          <w:sz w:val="24"/>
        </w:rPr>
      </w:pPr>
      <w:r>
        <w:rPr>
          <w:rFonts w:ascii="Times New Roman" w:hAnsi="Times New Roman" w:cs="Times New Roman"/>
          <w:sz w:val="24"/>
        </w:rPr>
        <w:t xml:space="preserve">El Rey Sevilla después de expulsar a musulmanes, y dejo en una ciudad convivir a judíos, cristianos y musulmanes, se tradujo la biblia y el Corán entre otros libros religiosos y filosóficos. </w:t>
      </w:r>
      <w:r w:rsidR="0025089B" w:rsidRPr="00552074">
        <w:rPr>
          <w:rFonts w:ascii="Times New Roman" w:hAnsi="Times New Roman" w:cs="Times New Roman"/>
          <w:sz w:val="24"/>
        </w:rPr>
        <w:t>Córdoba cuando estaba en auge tuvo un decrecimiento poblacional debido a los muertos caídos en las batallas, en Sevilla los judíos fueron asesinados y los que quedaron fueron hacia Barcelona</w:t>
      </w:r>
      <w:r>
        <w:rPr>
          <w:rFonts w:ascii="Times New Roman" w:hAnsi="Times New Roman" w:cs="Times New Roman"/>
          <w:sz w:val="24"/>
        </w:rPr>
        <w:t xml:space="preserve">. </w:t>
      </w:r>
    </w:p>
    <w:p w:rsidR="00131608" w:rsidRPr="00552074" w:rsidRDefault="0025089B" w:rsidP="00F25B3E">
      <w:pPr>
        <w:pStyle w:val="Prrafodelista"/>
        <w:spacing w:line="360" w:lineRule="auto"/>
        <w:jc w:val="both"/>
        <w:rPr>
          <w:rFonts w:ascii="Times New Roman" w:hAnsi="Times New Roman" w:cs="Times New Roman"/>
          <w:sz w:val="24"/>
        </w:rPr>
      </w:pPr>
      <w:r w:rsidRPr="00552074">
        <w:rPr>
          <w:rFonts w:ascii="Times New Roman" w:hAnsi="Times New Roman" w:cs="Times New Roman"/>
          <w:sz w:val="24"/>
        </w:rPr>
        <w:t xml:space="preserve">   </w:t>
      </w:r>
    </w:p>
    <w:p w:rsidR="00131608" w:rsidRDefault="00131608" w:rsidP="00F25B3E">
      <w:pPr>
        <w:pStyle w:val="Prrafodelista"/>
        <w:numPr>
          <w:ilvl w:val="0"/>
          <w:numId w:val="1"/>
        </w:numPr>
        <w:spacing w:line="360" w:lineRule="auto"/>
        <w:rPr>
          <w:rFonts w:ascii="Times New Roman" w:hAnsi="Times New Roman" w:cs="Times New Roman"/>
          <w:b/>
          <w:sz w:val="24"/>
        </w:rPr>
      </w:pPr>
      <w:r w:rsidRPr="00131608">
        <w:rPr>
          <w:rFonts w:ascii="Times New Roman" w:hAnsi="Times New Roman" w:cs="Times New Roman"/>
          <w:b/>
          <w:sz w:val="24"/>
        </w:rPr>
        <w:t xml:space="preserve">El año crucial </w:t>
      </w:r>
    </w:p>
    <w:p w:rsidR="00F85B0B" w:rsidRDefault="00F85B0B" w:rsidP="00F25B3E">
      <w:pPr>
        <w:pStyle w:val="Prrafodelista"/>
        <w:spacing w:line="360" w:lineRule="auto"/>
        <w:jc w:val="both"/>
        <w:rPr>
          <w:rFonts w:ascii="Times New Roman" w:hAnsi="Times New Roman" w:cs="Times New Roman"/>
          <w:sz w:val="24"/>
        </w:rPr>
      </w:pPr>
      <w:r>
        <w:rPr>
          <w:rFonts w:ascii="Times New Roman" w:hAnsi="Times New Roman" w:cs="Times New Roman"/>
          <w:sz w:val="24"/>
        </w:rPr>
        <w:t xml:space="preserve">En la edad media las entidades políticas de Europa rigieron en tomar conciencia sobre el nuevo orden internacional, el renacimiento. El reino árabe estaba en problemas puesto que, España quería derrotar este reino para su reconquista en la península de Granada, para dejar esta victoria la firmeza del estado nacional español. </w:t>
      </w:r>
      <w:r w:rsidRPr="00F85B0B">
        <w:rPr>
          <w:rFonts w:ascii="Times New Roman" w:hAnsi="Times New Roman" w:cs="Times New Roman"/>
          <w:sz w:val="24"/>
        </w:rPr>
        <w:t xml:space="preserve">Alemania e Italia no obtuvieron la unidad durante el Renacimiento, pero Francia e Inglaterra junto a España si lo lograron. </w:t>
      </w:r>
      <w:r>
        <w:rPr>
          <w:rFonts w:ascii="Times New Roman" w:hAnsi="Times New Roman" w:cs="Times New Roman"/>
          <w:sz w:val="24"/>
        </w:rPr>
        <w:t>El feudalismo regio sobre todo en los territorios y la lealtad de sus habitantes, por lo tanto, cada habitante debía ofrecer un territorio a su rey.</w:t>
      </w:r>
      <w:r w:rsidR="00661312">
        <w:rPr>
          <w:rFonts w:ascii="Times New Roman" w:hAnsi="Times New Roman" w:cs="Times New Roman"/>
          <w:sz w:val="24"/>
        </w:rPr>
        <w:t xml:space="preserve"> </w:t>
      </w:r>
      <w:r>
        <w:rPr>
          <w:rFonts w:ascii="Times New Roman" w:hAnsi="Times New Roman" w:cs="Times New Roman"/>
          <w:sz w:val="24"/>
        </w:rPr>
        <w:t>El ver</w:t>
      </w:r>
      <w:r w:rsidR="00661312">
        <w:rPr>
          <w:rFonts w:ascii="Times New Roman" w:hAnsi="Times New Roman" w:cs="Times New Roman"/>
          <w:sz w:val="24"/>
        </w:rPr>
        <w:t>da</w:t>
      </w:r>
      <w:r>
        <w:rPr>
          <w:rFonts w:ascii="Times New Roman" w:hAnsi="Times New Roman" w:cs="Times New Roman"/>
          <w:sz w:val="24"/>
        </w:rPr>
        <w:t xml:space="preserve">dero interés de cada persona era mejorar </w:t>
      </w:r>
      <w:r w:rsidR="00661312">
        <w:rPr>
          <w:rFonts w:ascii="Times New Roman" w:hAnsi="Times New Roman" w:cs="Times New Roman"/>
          <w:sz w:val="24"/>
        </w:rPr>
        <w:t>su estatus social</w:t>
      </w:r>
      <w:r>
        <w:rPr>
          <w:rFonts w:ascii="Times New Roman" w:hAnsi="Times New Roman" w:cs="Times New Roman"/>
          <w:sz w:val="24"/>
        </w:rPr>
        <w:t xml:space="preserve"> </w:t>
      </w:r>
      <w:r w:rsidR="00661312">
        <w:rPr>
          <w:rFonts w:ascii="Times New Roman" w:hAnsi="Times New Roman" w:cs="Times New Roman"/>
          <w:sz w:val="24"/>
        </w:rPr>
        <w:t xml:space="preserve">en las ciudades. El gobierno monárquico solo surgía en las ciudades capitales, creando la burocracia en donde el representante del rey iba por cada habitante recogiendo los impuestos de cada localidad. </w:t>
      </w:r>
      <w:r w:rsidRPr="00661312">
        <w:rPr>
          <w:rFonts w:ascii="Times New Roman" w:hAnsi="Times New Roman" w:cs="Times New Roman"/>
          <w:sz w:val="24"/>
        </w:rPr>
        <w:t xml:space="preserve">En 1480, Isabel contrajo matrimonio con Fernando, el rey de Aragón, de esta manera pudo sellar la unión entre Castillas y Aragón. Este </w:t>
      </w:r>
      <w:r w:rsidR="00661312" w:rsidRPr="00661312">
        <w:rPr>
          <w:rFonts w:ascii="Times New Roman" w:hAnsi="Times New Roman" w:cs="Times New Roman"/>
          <w:sz w:val="24"/>
        </w:rPr>
        <w:t>matrimonio había</w:t>
      </w:r>
      <w:r w:rsidRPr="00661312">
        <w:rPr>
          <w:rFonts w:ascii="Times New Roman" w:hAnsi="Times New Roman" w:cs="Times New Roman"/>
          <w:sz w:val="24"/>
        </w:rPr>
        <w:t xml:space="preserve"> permitido a España unificar sus reinos medievales y situar en el primer plano de la política a todas las fuerzas que favorecían el orden, la legalidad y la unidad, como el poder feudal en el campo y el poder civil en las ciudades.</w:t>
      </w:r>
    </w:p>
    <w:p w:rsidR="00661312" w:rsidRPr="00661312" w:rsidRDefault="00661312" w:rsidP="00F25B3E">
      <w:pPr>
        <w:pStyle w:val="Prrafodelista"/>
        <w:spacing w:line="360" w:lineRule="auto"/>
        <w:jc w:val="both"/>
        <w:rPr>
          <w:rFonts w:ascii="Times New Roman" w:hAnsi="Times New Roman" w:cs="Times New Roman"/>
          <w:sz w:val="24"/>
        </w:rPr>
      </w:pPr>
    </w:p>
    <w:p w:rsidR="005B675E" w:rsidRDefault="00F85B0B" w:rsidP="00F25B3E">
      <w:pPr>
        <w:pStyle w:val="Prrafodelista"/>
        <w:spacing w:line="360" w:lineRule="auto"/>
        <w:jc w:val="both"/>
        <w:rPr>
          <w:rFonts w:ascii="Times New Roman" w:hAnsi="Times New Roman" w:cs="Times New Roman"/>
          <w:sz w:val="24"/>
        </w:rPr>
      </w:pPr>
      <w:r w:rsidRPr="00F85B0B">
        <w:rPr>
          <w:rFonts w:ascii="Times New Roman" w:hAnsi="Times New Roman" w:cs="Times New Roman"/>
          <w:sz w:val="24"/>
        </w:rPr>
        <w:lastRenderedPageBreak/>
        <w:t xml:space="preserve">La conquista de Granada </w:t>
      </w:r>
      <w:r w:rsidR="00661312">
        <w:rPr>
          <w:rFonts w:ascii="Times New Roman" w:hAnsi="Times New Roman" w:cs="Times New Roman"/>
          <w:sz w:val="24"/>
        </w:rPr>
        <w:t xml:space="preserve">hizo que </w:t>
      </w:r>
      <w:r w:rsidRPr="00F85B0B">
        <w:rPr>
          <w:rFonts w:ascii="Times New Roman" w:hAnsi="Times New Roman" w:cs="Times New Roman"/>
          <w:sz w:val="24"/>
        </w:rPr>
        <w:t>la reina Isabel y su esposo Fernando n</w:t>
      </w:r>
      <w:r w:rsidR="00661312">
        <w:rPr>
          <w:rFonts w:ascii="Times New Roman" w:hAnsi="Times New Roman" w:cs="Times New Roman"/>
          <w:sz w:val="24"/>
        </w:rPr>
        <w:t xml:space="preserve">o </w:t>
      </w:r>
      <w:r w:rsidRPr="00F85B0B">
        <w:rPr>
          <w:rFonts w:ascii="Times New Roman" w:hAnsi="Times New Roman" w:cs="Times New Roman"/>
          <w:sz w:val="24"/>
        </w:rPr>
        <w:t>calcular</w:t>
      </w:r>
      <w:r w:rsidR="00661312">
        <w:rPr>
          <w:rFonts w:ascii="Times New Roman" w:hAnsi="Times New Roman" w:cs="Times New Roman"/>
          <w:sz w:val="24"/>
        </w:rPr>
        <w:t>a</w:t>
      </w:r>
      <w:r w:rsidRPr="00F85B0B">
        <w:rPr>
          <w:rFonts w:ascii="Times New Roman" w:hAnsi="Times New Roman" w:cs="Times New Roman"/>
          <w:sz w:val="24"/>
        </w:rPr>
        <w:t xml:space="preserve">n el daño por el que podía pasar España al expulsar a los judíos y expulsar al </w:t>
      </w:r>
      <w:r w:rsidR="00661312" w:rsidRPr="00F85B0B">
        <w:rPr>
          <w:rFonts w:ascii="Times New Roman" w:hAnsi="Times New Roman" w:cs="Times New Roman"/>
          <w:sz w:val="24"/>
        </w:rPr>
        <w:t>islam</w:t>
      </w:r>
      <w:r w:rsidR="00661312">
        <w:rPr>
          <w:rFonts w:ascii="Times New Roman" w:hAnsi="Times New Roman" w:cs="Times New Roman"/>
          <w:sz w:val="24"/>
        </w:rPr>
        <w:t xml:space="preserve">. </w:t>
      </w:r>
      <w:r w:rsidRPr="00F85B0B">
        <w:rPr>
          <w:rFonts w:ascii="Times New Roman" w:hAnsi="Times New Roman" w:cs="Times New Roman"/>
          <w:sz w:val="24"/>
        </w:rPr>
        <w:t>Enviaron a Cristóbal Colon a una aventura en el mar con la intensión de poder rebasar a los portugueses en la consecución de la ruta más rápida a las Indias, sorprendentemente ese plan nunca estuvo la intención de descubrir un nuevo continente,</w:t>
      </w:r>
      <w:r w:rsidR="00661312">
        <w:rPr>
          <w:rFonts w:ascii="Times New Roman" w:hAnsi="Times New Roman" w:cs="Times New Roman"/>
          <w:sz w:val="24"/>
        </w:rPr>
        <w:t xml:space="preserve"> por lo tanto, el </w:t>
      </w:r>
      <w:r w:rsidRPr="00F85B0B">
        <w:rPr>
          <w:rFonts w:ascii="Times New Roman" w:hAnsi="Times New Roman" w:cs="Times New Roman"/>
          <w:sz w:val="24"/>
        </w:rPr>
        <w:t>descubrimiento de América</w:t>
      </w:r>
      <w:r w:rsidR="00661312">
        <w:rPr>
          <w:rFonts w:ascii="Times New Roman" w:hAnsi="Times New Roman" w:cs="Times New Roman"/>
          <w:sz w:val="24"/>
        </w:rPr>
        <w:t xml:space="preserve"> </w:t>
      </w:r>
      <w:r w:rsidRPr="00F85B0B">
        <w:rPr>
          <w:rFonts w:ascii="Times New Roman" w:hAnsi="Times New Roman" w:cs="Times New Roman"/>
          <w:sz w:val="24"/>
        </w:rPr>
        <w:t xml:space="preserve">siendo ese el tercer gran acontecimiento de 1492. </w:t>
      </w:r>
      <w:r w:rsidR="00661312">
        <w:rPr>
          <w:rFonts w:ascii="Times New Roman" w:hAnsi="Times New Roman" w:cs="Times New Roman"/>
          <w:sz w:val="24"/>
        </w:rPr>
        <w:t xml:space="preserve">Entonces, </w:t>
      </w:r>
      <w:r w:rsidR="00661312" w:rsidRPr="00661312">
        <w:rPr>
          <w:rFonts w:ascii="Times New Roman" w:hAnsi="Times New Roman" w:cs="Times New Roman"/>
          <w:sz w:val="24"/>
        </w:rPr>
        <w:t>el cuarto acontecimiento de</w:t>
      </w:r>
      <w:r w:rsidR="005B675E">
        <w:rPr>
          <w:rFonts w:ascii="Times New Roman" w:hAnsi="Times New Roman" w:cs="Times New Roman"/>
          <w:sz w:val="24"/>
        </w:rPr>
        <w:t>l</w:t>
      </w:r>
      <w:r w:rsidR="00661312" w:rsidRPr="00661312">
        <w:rPr>
          <w:rFonts w:ascii="Times New Roman" w:hAnsi="Times New Roman" w:cs="Times New Roman"/>
          <w:sz w:val="24"/>
        </w:rPr>
        <w:t xml:space="preserve"> </w:t>
      </w:r>
      <w:r w:rsidR="005B675E">
        <w:rPr>
          <w:rFonts w:ascii="Times New Roman" w:hAnsi="Times New Roman" w:cs="Times New Roman"/>
          <w:sz w:val="24"/>
        </w:rPr>
        <w:t>mismo</w:t>
      </w:r>
      <w:r w:rsidR="00661312" w:rsidRPr="00661312">
        <w:rPr>
          <w:rFonts w:ascii="Times New Roman" w:hAnsi="Times New Roman" w:cs="Times New Roman"/>
          <w:sz w:val="24"/>
        </w:rPr>
        <w:t xml:space="preserve"> año Antonio de Nebrija publicó la primera gramática de la lengua española como un instrumento de excelencia artística, </w:t>
      </w:r>
      <w:r w:rsidR="005B675E" w:rsidRPr="00661312">
        <w:rPr>
          <w:rFonts w:ascii="Times New Roman" w:hAnsi="Times New Roman" w:cs="Times New Roman"/>
          <w:sz w:val="24"/>
        </w:rPr>
        <w:t>moral, política</w:t>
      </w:r>
      <w:r w:rsidR="00661312" w:rsidRPr="00661312">
        <w:rPr>
          <w:rFonts w:ascii="Times New Roman" w:hAnsi="Times New Roman" w:cs="Times New Roman"/>
          <w:sz w:val="24"/>
        </w:rPr>
        <w:t xml:space="preserve"> y multirracial</w:t>
      </w:r>
      <w:r w:rsidR="005B675E">
        <w:rPr>
          <w:rFonts w:ascii="Times New Roman" w:hAnsi="Times New Roman" w:cs="Times New Roman"/>
          <w:sz w:val="24"/>
        </w:rPr>
        <w:t>.</w:t>
      </w:r>
    </w:p>
    <w:p w:rsidR="005B675E" w:rsidRDefault="005B675E" w:rsidP="00F25B3E">
      <w:pPr>
        <w:pStyle w:val="Prrafodelista"/>
        <w:spacing w:line="360" w:lineRule="auto"/>
        <w:rPr>
          <w:rFonts w:ascii="Times New Roman" w:hAnsi="Times New Roman" w:cs="Times New Roman"/>
          <w:sz w:val="24"/>
        </w:rPr>
      </w:pPr>
    </w:p>
    <w:p w:rsidR="00131608" w:rsidRPr="00661312" w:rsidRDefault="00131608" w:rsidP="00F25B3E">
      <w:pPr>
        <w:pStyle w:val="Prrafodelista"/>
        <w:numPr>
          <w:ilvl w:val="0"/>
          <w:numId w:val="1"/>
        </w:numPr>
        <w:spacing w:line="360" w:lineRule="auto"/>
        <w:rPr>
          <w:rFonts w:ascii="Times New Roman" w:hAnsi="Times New Roman" w:cs="Times New Roman"/>
          <w:sz w:val="24"/>
        </w:rPr>
      </w:pPr>
      <w:r w:rsidRPr="00661312">
        <w:rPr>
          <w:rFonts w:ascii="Times New Roman" w:hAnsi="Times New Roman" w:cs="Times New Roman"/>
          <w:b/>
          <w:sz w:val="24"/>
        </w:rPr>
        <w:t xml:space="preserve">Vida y muerte del mundo indígena </w:t>
      </w:r>
    </w:p>
    <w:p w:rsidR="00755FA8" w:rsidRDefault="005B675E" w:rsidP="00755FA8">
      <w:pPr>
        <w:pStyle w:val="Prrafodelista"/>
        <w:spacing w:line="360" w:lineRule="auto"/>
        <w:jc w:val="both"/>
        <w:rPr>
          <w:rFonts w:ascii="Times New Roman" w:hAnsi="Times New Roman" w:cs="Times New Roman"/>
          <w:sz w:val="24"/>
          <w:lang w:val="es-419"/>
        </w:rPr>
      </w:pPr>
      <w:r>
        <w:rPr>
          <w:rFonts w:ascii="Times New Roman" w:hAnsi="Times New Roman" w:cs="Times New Roman"/>
          <w:sz w:val="24"/>
          <w:lang w:val="es-419"/>
        </w:rPr>
        <w:t xml:space="preserve">Los </w:t>
      </w:r>
      <w:r w:rsidR="00661312" w:rsidRPr="00661312">
        <w:rPr>
          <w:rFonts w:ascii="Times New Roman" w:hAnsi="Times New Roman" w:cs="Times New Roman"/>
          <w:sz w:val="24"/>
          <w:lang w:val="es-419"/>
        </w:rPr>
        <w:t xml:space="preserve">orígenes del continente americano, </w:t>
      </w:r>
      <w:r>
        <w:rPr>
          <w:rFonts w:ascii="Times New Roman" w:hAnsi="Times New Roman" w:cs="Times New Roman"/>
          <w:sz w:val="24"/>
          <w:lang w:val="es-419"/>
        </w:rPr>
        <w:t xml:space="preserve">existe </w:t>
      </w:r>
      <w:r w:rsidR="00661312" w:rsidRPr="00661312">
        <w:rPr>
          <w:rFonts w:ascii="Times New Roman" w:hAnsi="Times New Roman" w:cs="Times New Roman"/>
          <w:sz w:val="24"/>
          <w:lang w:val="es-419"/>
        </w:rPr>
        <w:t>un proceso de congelación por el cual pasó el océano atlántico permitiendo así que los individuos que habitaban en Asia puedan transportarse hacia occidente.</w:t>
      </w:r>
      <w:r>
        <w:rPr>
          <w:rFonts w:ascii="Times New Roman" w:hAnsi="Times New Roman" w:cs="Times New Roman"/>
          <w:sz w:val="24"/>
          <w:lang w:val="es-419"/>
        </w:rPr>
        <w:t xml:space="preserve"> Los nómadas se dedicaban a la caza de animales salvajes, y tiempo después las agriculturas dando así la división de los géneros. Con las bases científicas y la mitología se sabe que las aldeas fueron apareciendo a raíz de la agricultura con una base mitológica para así poder explicar la creación del ser humano y el universo. Entre estas las civilizaciones Aztecas, Mayas y Zapotecas para poder ver la evolución de la vida en las diferentes culturas, mesoamericanas. </w:t>
      </w:r>
      <w:r w:rsidR="007304F7" w:rsidRPr="007304F7">
        <w:rPr>
          <w:rFonts w:ascii="Times New Roman" w:hAnsi="Times New Roman" w:cs="Times New Roman"/>
          <w:sz w:val="24"/>
          <w:lang w:val="es-419"/>
        </w:rPr>
        <w:t>También, se compara a las civilizaciones de América con las europeas dejando con la conclusión de que estas dos civilizaciones de que el ser humanos es parte de la naturaleza y al mismo tiempo es alejado de ella. Al indagar sobre las edificaciones colosales construidas por indígenas creyendo que ciertos ritos hacia los dioses ayudaron a construir edificaciones como el Chichen Itzá y el templo del sol, siendo estos símbolos de poder para los seres humanos dejando así el calendario solar.</w:t>
      </w:r>
    </w:p>
    <w:p w:rsidR="00661312" w:rsidRPr="00755FA8" w:rsidRDefault="00661312" w:rsidP="00755FA8">
      <w:pPr>
        <w:pStyle w:val="Prrafodelista"/>
        <w:spacing w:line="360" w:lineRule="auto"/>
        <w:jc w:val="both"/>
        <w:rPr>
          <w:rFonts w:ascii="Times New Roman" w:hAnsi="Times New Roman" w:cs="Times New Roman"/>
          <w:sz w:val="24"/>
          <w:lang w:val="es-419"/>
        </w:rPr>
      </w:pPr>
      <w:r w:rsidRPr="00755FA8">
        <w:rPr>
          <w:rFonts w:ascii="Times New Roman" w:hAnsi="Times New Roman" w:cs="Times New Roman"/>
          <w:sz w:val="24"/>
          <w:lang w:val="es-419"/>
        </w:rPr>
        <w:t>La civilización tolteca desapareció de pronto y en su lugar se colocaron los Aztecas. Estos construyeron un imperio que se extendió a lo largo del territorio mexicano hasta llegar a la actual Centroamérica. Los templos aztecas se colmaron de estatuas y pintura</w:t>
      </w:r>
      <w:r w:rsidR="007304F7" w:rsidRPr="00755FA8">
        <w:rPr>
          <w:rFonts w:ascii="Times New Roman" w:hAnsi="Times New Roman" w:cs="Times New Roman"/>
          <w:sz w:val="24"/>
          <w:lang w:val="es-419"/>
        </w:rPr>
        <w:t xml:space="preserve">s que demostraban el desarrollo de las civilizaciones. </w:t>
      </w:r>
      <w:r w:rsidRPr="00755FA8">
        <w:rPr>
          <w:rFonts w:ascii="Times New Roman" w:hAnsi="Times New Roman" w:cs="Times New Roman"/>
          <w:sz w:val="24"/>
          <w:lang w:val="es-419"/>
        </w:rPr>
        <w:t xml:space="preserve">Para los europeos encontrarse con el nivel de desarrollo que había en América fue totalmente sorpresivo debido a los conceptos que tenían. </w:t>
      </w:r>
    </w:p>
    <w:p w:rsidR="007304F7" w:rsidRDefault="007304F7" w:rsidP="005B675E">
      <w:pPr>
        <w:pStyle w:val="Prrafodelista"/>
        <w:jc w:val="both"/>
        <w:rPr>
          <w:rFonts w:ascii="Times New Roman" w:hAnsi="Times New Roman" w:cs="Times New Roman"/>
          <w:sz w:val="24"/>
          <w:lang w:val="es-419"/>
        </w:rPr>
      </w:pPr>
    </w:p>
    <w:p w:rsidR="007304F7" w:rsidRPr="0042535C" w:rsidRDefault="007304F7" w:rsidP="0042535C">
      <w:pPr>
        <w:jc w:val="both"/>
        <w:rPr>
          <w:rFonts w:ascii="Times New Roman" w:hAnsi="Times New Roman" w:cs="Times New Roman"/>
          <w:sz w:val="24"/>
          <w:lang w:val="es-419"/>
        </w:rPr>
      </w:pPr>
    </w:p>
    <w:p w:rsidR="00131608" w:rsidRDefault="00131608" w:rsidP="00896A4A">
      <w:pPr>
        <w:pStyle w:val="Prrafodelista"/>
        <w:numPr>
          <w:ilvl w:val="0"/>
          <w:numId w:val="1"/>
        </w:numPr>
        <w:spacing w:line="360" w:lineRule="auto"/>
        <w:rPr>
          <w:rFonts w:ascii="Times New Roman" w:hAnsi="Times New Roman" w:cs="Times New Roman"/>
          <w:b/>
          <w:sz w:val="24"/>
        </w:rPr>
      </w:pPr>
      <w:r w:rsidRPr="00131608">
        <w:rPr>
          <w:rFonts w:ascii="Times New Roman" w:hAnsi="Times New Roman" w:cs="Times New Roman"/>
          <w:b/>
          <w:sz w:val="24"/>
        </w:rPr>
        <w:lastRenderedPageBreak/>
        <w:t xml:space="preserve">conquista y reconquista del nuevo mundo </w:t>
      </w:r>
    </w:p>
    <w:p w:rsidR="008E24B9" w:rsidRDefault="008E24B9" w:rsidP="00896A4A">
      <w:pPr>
        <w:pStyle w:val="Prrafodelista"/>
        <w:spacing w:line="360" w:lineRule="auto"/>
        <w:jc w:val="both"/>
        <w:rPr>
          <w:rFonts w:ascii="Times New Roman" w:hAnsi="Times New Roman" w:cs="Times New Roman"/>
          <w:sz w:val="24"/>
        </w:rPr>
      </w:pPr>
      <w:r>
        <w:rPr>
          <w:rFonts w:ascii="Times New Roman" w:hAnsi="Times New Roman" w:cs="Times New Roman"/>
          <w:sz w:val="24"/>
        </w:rPr>
        <w:t>La conquista y la colonización de Tahuantinsuyo. En 1530 Francisco Pizarro y sus hermanos en Panamá junto con otros 200 hombres en la costa del pacífico en el actual territorio ecuatoriano, puesto que, anteriormente era en gran imperio incaico que se extendía desde el actual Quito hasta Chile y Argentina. Atahualpa quien fue el partícipe del asesinato a toda su familia y en especial a su hermano Huáscar para quedarse con todo el poder.</w:t>
      </w:r>
    </w:p>
    <w:p w:rsidR="00024288" w:rsidRDefault="008E24B9" w:rsidP="0042535C">
      <w:pPr>
        <w:pStyle w:val="Prrafodelista"/>
        <w:spacing w:line="360" w:lineRule="auto"/>
        <w:jc w:val="both"/>
        <w:rPr>
          <w:rFonts w:ascii="Times New Roman" w:hAnsi="Times New Roman" w:cs="Times New Roman"/>
          <w:sz w:val="24"/>
        </w:rPr>
      </w:pPr>
      <w:r>
        <w:rPr>
          <w:rFonts w:ascii="Times New Roman" w:hAnsi="Times New Roman" w:cs="Times New Roman"/>
          <w:sz w:val="24"/>
        </w:rPr>
        <w:t>Existió una guerra civil dentro de este territorio y los españoles aprovecharon esta situación para poder ocupar el extenso territorio. El porquero Pizarro se presento con Atahualpa, el cual era muy soberbio, el cual se encontraba con diferentes armas, por lo tanto, fue arrestado de manera rápida.</w:t>
      </w:r>
      <w:r w:rsidR="00024288">
        <w:rPr>
          <w:rFonts w:ascii="Times New Roman" w:hAnsi="Times New Roman" w:cs="Times New Roman"/>
          <w:sz w:val="24"/>
        </w:rPr>
        <w:t xml:space="preserve"> Este líder inca pedía su liberación, entonces ofreció a los españoles, sobre todo a Pizarro y sus hermanos, el oro que tenía en todo un cuarto, pero ellos no cumplieron su parte del trato y no liberaron a Atahualpa, por lo tanto, al no querer ser injustos dejaron la opción de que Francisco Pizarro se convirtiera en católico o morir como un hereje en la hoguera y por eso decidió tomar el nombre de Juan al convertirse en católico. Existía una profecía por parte de Huayna Cápac, al cual se cumplió, la cual era que unos hombres llegarían del occidente, los hombres que partían de Europa, y que volverían para poder reconquistar las tierras perdidas.  </w:t>
      </w:r>
    </w:p>
    <w:p w:rsidR="00024288" w:rsidRDefault="00024288" w:rsidP="0042535C">
      <w:pPr>
        <w:pStyle w:val="Prrafodelista"/>
        <w:spacing w:line="360" w:lineRule="auto"/>
        <w:jc w:val="both"/>
        <w:rPr>
          <w:rFonts w:ascii="Times New Roman" w:hAnsi="Times New Roman" w:cs="Times New Roman"/>
          <w:sz w:val="24"/>
        </w:rPr>
      </w:pPr>
      <w:r>
        <w:rPr>
          <w:rFonts w:ascii="Times New Roman" w:hAnsi="Times New Roman" w:cs="Times New Roman"/>
          <w:sz w:val="24"/>
        </w:rPr>
        <w:t xml:space="preserve">Perú solo tenía dos ciudades, Cuzco y Cajamarca. En estos territorios se encontraba el mejor sistema de comunicación y muy comparable con el sistema que se regía en Roma, </w:t>
      </w:r>
      <w:r w:rsidR="00755FA8">
        <w:rPr>
          <w:rFonts w:ascii="Times New Roman" w:hAnsi="Times New Roman" w:cs="Times New Roman"/>
          <w:sz w:val="24"/>
        </w:rPr>
        <w:t>a pesar de que</w:t>
      </w:r>
      <w:r>
        <w:rPr>
          <w:rFonts w:ascii="Times New Roman" w:hAnsi="Times New Roman" w:cs="Times New Roman"/>
          <w:sz w:val="24"/>
        </w:rPr>
        <w:t xml:space="preserve"> en Latinoamérica tiene la cordillera de los andes </w:t>
      </w:r>
      <w:r w:rsidR="00755FA8">
        <w:rPr>
          <w:rFonts w:ascii="Times New Roman" w:hAnsi="Times New Roman" w:cs="Times New Roman"/>
          <w:sz w:val="24"/>
        </w:rPr>
        <w:t>era un factor complicado para poder realizar ciertos trámites de comunicación para que este sea un sistema más rápido las condiciones de estas interferían. Atahualpa, líder del imperio, recorría todo este territorio para poder manejar su organización para poder ubicar que tierras o localidades podían colonizar. El regalo que se ofrecía a los españoles eran los frutos de maíz y patatas, la ganadería era la mejor del mundo, la llama, alpaca y el guanaco eran los compañeros de viaje de todos esto territorios, puesto que, eran altiplanos.</w:t>
      </w:r>
    </w:p>
    <w:p w:rsidR="00755FA8" w:rsidRDefault="00755FA8" w:rsidP="0042535C">
      <w:pPr>
        <w:pStyle w:val="Prrafodelista"/>
        <w:spacing w:line="360" w:lineRule="auto"/>
        <w:jc w:val="both"/>
        <w:rPr>
          <w:rFonts w:ascii="Times New Roman" w:hAnsi="Times New Roman" w:cs="Times New Roman"/>
          <w:sz w:val="24"/>
        </w:rPr>
      </w:pPr>
      <w:r>
        <w:rPr>
          <w:rFonts w:ascii="Times New Roman" w:hAnsi="Times New Roman" w:cs="Times New Roman"/>
          <w:sz w:val="24"/>
        </w:rPr>
        <w:t>Estas tierras mantenían una religión del mito, magia y metamorfosis. Sus habitantes eran demasiados alrededor de 200000 personas que vivían en la región.</w:t>
      </w:r>
    </w:p>
    <w:p w:rsidR="007304F7" w:rsidRDefault="008E24B9" w:rsidP="0042535C">
      <w:pPr>
        <w:pStyle w:val="Prrafodelista"/>
        <w:spacing w:line="360" w:lineRule="auto"/>
        <w:jc w:val="both"/>
        <w:rPr>
          <w:rFonts w:ascii="Times New Roman" w:hAnsi="Times New Roman" w:cs="Times New Roman"/>
          <w:sz w:val="24"/>
        </w:rPr>
      </w:pPr>
      <w:r>
        <w:rPr>
          <w:rFonts w:ascii="Times New Roman" w:hAnsi="Times New Roman" w:cs="Times New Roman"/>
          <w:sz w:val="24"/>
        </w:rPr>
        <w:t xml:space="preserve"> </w:t>
      </w:r>
      <w:r w:rsidR="00A134C3">
        <w:rPr>
          <w:rFonts w:ascii="Times New Roman" w:hAnsi="Times New Roman" w:cs="Times New Roman"/>
          <w:sz w:val="24"/>
        </w:rPr>
        <w:t>La distribución de las tierras se dividía</w:t>
      </w:r>
      <w:r w:rsidR="00755FA8">
        <w:rPr>
          <w:rFonts w:ascii="Times New Roman" w:hAnsi="Times New Roman" w:cs="Times New Roman"/>
          <w:sz w:val="24"/>
        </w:rPr>
        <w:t xml:space="preserve"> de tres maneras, las tierras del sol, por todos y para todos, tierras del inca destinadas para el rey</w:t>
      </w:r>
      <w:r w:rsidR="00A134C3">
        <w:rPr>
          <w:rFonts w:ascii="Times New Roman" w:hAnsi="Times New Roman" w:cs="Times New Roman"/>
          <w:sz w:val="24"/>
        </w:rPr>
        <w:t xml:space="preserve"> y su estado, todas estas comunidades pertenecían al estado y se concedía el uso de estos productos para si </w:t>
      </w:r>
      <w:r w:rsidR="00A134C3">
        <w:rPr>
          <w:rFonts w:ascii="Times New Roman" w:hAnsi="Times New Roman" w:cs="Times New Roman"/>
          <w:sz w:val="24"/>
        </w:rPr>
        <w:lastRenderedPageBreak/>
        <w:t>mismos. Ayllu eran clanes de sangre, por las familias, eran los encargados de asegurara la explotación de tierra para el propio sustento. La propiedad privada, esta era entregada con méritos relevantes o más bien una buena recompensa. Al existir el mestizaje estas familias se fueron destruyendo, uniendo las diferentes etnias, blancos, europeos, indios y negros. La contra conquista era la conquista de los conquistadores, puesto que, se creo una nueva sociedad, pluricultural y multirracial.</w:t>
      </w:r>
    </w:p>
    <w:p w:rsidR="00A134C3" w:rsidRPr="00755FA8" w:rsidRDefault="00A134C3" w:rsidP="0042535C">
      <w:pPr>
        <w:pStyle w:val="Prrafodelista"/>
        <w:spacing w:line="360" w:lineRule="auto"/>
        <w:jc w:val="both"/>
        <w:rPr>
          <w:rFonts w:ascii="Times New Roman" w:hAnsi="Times New Roman" w:cs="Times New Roman"/>
          <w:sz w:val="24"/>
        </w:rPr>
      </w:pPr>
      <w:r>
        <w:rPr>
          <w:rFonts w:ascii="Times New Roman" w:hAnsi="Times New Roman" w:cs="Times New Roman"/>
          <w:sz w:val="24"/>
        </w:rPr>
        <w:t>El significado de la utopía</w:t>
      </w:r>
      <w:r w:rsidR="004E60EF">
        <w:rPr>
          <w:rFonts w:ascii="Times New Roman" w:hAnsi="Times New Roman" w:cs="Times New Roman"/>
          <w:sz w:val="24"/>
        </w:rPr>
        <w:t xml:space="preserve">, con el renacimiento se abrió para todos los europeos por cuestiones de las sociedades políticas y de la comunidad no cristiana. La modernidad se proyecto la idea de que debería existir un espacio en donde se pueda convivir con las divinidades y el ser humano. Este mundo nuevo y libre que no se regía con monedas, reyes o propiedades privadas, en el hecho de que el imperio inca ya existiera todo esto, con excepción de la moneda. Los europeos salieron de sus propias localidades </w:t>
      </w:r>
      <w:r w:rsidR="0042535C">
        <w:rPr>
          <w:rFonts w:ascii="Times New Roman" w:hAnsi="Times New Roman" w:cs="Times New Roman"/>
          <w:sz w:val="24"/>
        </w:rPr>
        <w:t>porque estas personas ya no tenían alimentos, hogares o trabajos, por lo que, eran personas desahuciadas en busca de recursos en nuevos lugares para salvarse de la muerte y en sus intereses no estaba crear un lugar sagrado para unir símbolos religiosos.</w:t>
      </w:r>
    </w:p>
    <w:p w:rsidR="00F25B3E" w:rsidRDefault="00F25B3E" w:rsidP="00F25B3E">
      <w:pPr>
        <w:pStyle w:val="Prrafodelista"/>
        <w:rPr>
          <w:rFonts w:ascii="Times New Roman" w:hAnsi="Times New Roman" w:cs="Times New Roman"/>
          <w:sz w:val="24"/>
        </w:rPr>
      </w:pPr>
      <w:r>
        <w:rPr>
          <w:rFonts w:ascii="Times New Roman" w:hAnsi="Times New Roman" w:cs="Times New Roman"/>
          <w:sz w:val="24"/>
        </w:rPr>
        <w:br/>
      </w:r>
    </w:p>
    <w:p w:rsidR="00131608" w:rsidRPr="00F25B3E" w:rsidRDefault="00131608" w:rsidP="00F25B3E">
      <w:pPr>
        <w:pStyle w:val="Prrafodelista"/>
        <w:numPr>
          <w:ilvl w:val="0"/>
          <w:numId w:val="1"/>
        </w:numPr>
        <w:rPr>
          <w:rFonts w:ascii="Times New Roman" w:hAnsi="Times New Roman" w:cs="Times New Roman"/>
          <w:sz w:val="24"/>
        </w:rPr>
      </w:pPr>
      <w:r w:rsidRPr="00F25B3E">
        <w:rPr>
          <w:rFonts w:ascii="Times New Roman" w:hAnsi="Times New Roman" w:cs="Times New Roman"/>
          <w:b/>
          <w:sz w:val="24"/>
        </w:rPr>
        <w:t xml:space="preserve">La era imperial </w:t>
      </w:r>
    </w:p>
    <w:p w:rsidR="00F25B3E" w:rsidRPr="00F25B3E" w:rsidRDefault="0042535C" w:rsidP="00F25B3E">
      <w:pPr>
        <w:pStyle w:val="Prrafodelista"/>
        <w:spacing w:line="360" w:lineRule="auto"/>
        <w:jc w:val="both"/>
        <w:rPr>
          <w:rFonts w:ascii="Times New Roman" w:hAnsi="Times New Roman" w:cs="Times New Roman"/>
          <w:sz w:val="24"/>
          <w:szCs w:val="24"/>
        </w:rPr>
      </w:pPr>
      <w:r>
        <w:rPr>
          <w:rFonts w:ascii="Times New Roman" w:hAnsi="Times New Roman" w:cs="Times New Roman"/>
          <w:sz w:val="24"/>
          <w:szCs w:val="24"/>
        </w:rPr>
        <w:t>E</w:t>
      </w:r>
      <w:r w:rsidR="00F25B3E" w:rsidRPr="00F25B3E">
        <w:rPr>
          <w:rFonts w:ascii="Times New Roman" w:hAnsi="Times New Roman" w:cs="Times New Roman"/>
          <w:sz w:val="24"/>
          <w:szCs w:val="24"/>
        </w:rPr>
        <w:t>l rey Carlos V, puesto que, este fue el creador del nuevo imperio español, nos comenta de quien fue hijo, pero sobre todo de los abuelos de él, la Reina Juana quien perdió la razón y Felipe “el hermoso.”   A demás relata la historia de cuando Felipe, el hermoso, falleció y su esposa Juana por qué ella no llego a enterrar a su marido porque aun muerto tenía miedo de que este le fuera infiel, acabo de unos años esta fue encerrada en el Castillo de Tordesillas, y el marido fue enterrado como se debía, y su hijo heredo el trono a la edad de 16 años. Fue el heredero más pequeño de la más poderoso casa real de los Habsburgo en Europa y trato de mostrarle al mundo el poder de esta, dómino el más grande imperio al controlar tantos territorios.</w:t>
      </w:r>
    </w:p>
    <w:p w:rsidR="00F25B3E" w:rsidRPr="00F25B3E" w:rsidRDefault="00F25B3E" w:rsidP="00F25B3E">
      <w:pPr>
        <w:pStyle w:val="Prrafodelista"/>
        <w:spacing w:line="360" w:lineRule="auto"/>
        <w:jc w:val="both"/>
        <w:rPr>
          <w:rFonts w:ascii="Times New Roman" w:hAnsi="Times New Roman" w:cs="Times New Roman"/>
          <w:sz w:val="24"/>
          <w:szCs w:val="24"/>
        </w:rPr>
      </w:pPr>
      <w:r w:rsidRPr="00F25B3E">
        <w:rPr>
          <w:rFonts w:ascii="Times New Roman" w:hAnsi="Times New Roman" w:cs="Times New Roman"/>
          <w:sz w:val="24"/>
          <w:szCs w:val="24"/>
        </w:rPr>
        <w:t xml:space="preserve">Además, el autor cuenta como es la vida de los indígenas y su cultura ellos mascaban la hoja de coca y esto permitía que pudieran caminar sin necesidad de consumir más alimentos por dos días. La coca amortiguaba el peso de las largas horas de trabajo dejando esto como un ritual en la sociedad. En el nuevo mundo solo existía dos puertos de ingreso para poder recibir el oro y la plata. Los metales </w:t>
      </w:r>
      <w:r w:rsidRPr="00F25B3E">
        <w:rPr>
          <w:rFonts w:ascii="Times New Roman" w:hAnsi="Times New Roman" w:cs="Times New Roman"/>
          <w:sz w:val="24"/>
          <w:szCs w:val="24"/>
        </w:rPr>
        <w:lastRenderedPageBreak/>
        <w:t xml:space="preserve">tenían que pagar las guerras de España en Europa, monumentos, lujosa aristocracia, reforma protestante, administración del imperio y la importancia de bienes manufacturadas a la península. La España era la más poderosa monarquía católica del mundo acabó por financiera sin querer a sus enemigos protestantes. </w:t>
      </w:r>
    </w:p>
    <w:p w:rsidR="00F25B3E" w:rsidRPr="00F25B3E" w:rsidRDefault="00F25B3E" w:rsidP="00F25B3E">
      <w:pPr>
        <w:pStyle w:val="Prrafodelista"/>
        <w:spacing w:line="360" w:lineRule="auto"/>
        <w:jc w:val="both"/>
        <w:rPr>
          <w:rFonts w:ascii="Times New Roman" w:hAnsi="Times New Roman" w:cs="Times New Roman"/>
          <w:sz w:val="24"/>
          <w:szCs w:val="24"/>
        </w:rPr>
      </w:pPr>
      <w:r w:rsidRPr="00F25B3E">
        <w:rPr>
          <w:rFonts w:ascii="Times New Roman" w:hAnsi="Times New Roman" w:cs="Times New Roman"/>
          <w:sz w:val="24"/>
          <w:szCs w:val="24"/>
        </w:rPr>
        <w:t xml:space="preserve">Combatiendo los elementos en este se fundaron los derechos de conquista, además se dividió el mundo colonial entre España y Portugal, la reina Isabel I proclamo que el mar y el aire eran comunes para todos, pero muchas ciudades se vieron obligadas a proteger sus riquezas y cada una de sus posesiones. Los pensamientos de Felipe nunca tuvieron una concordancia entre sus ideas, sus metas y los medios para obtenerlos, se quejaba de que no era apto para seguir con su trabajo. Los barcos probaron ser inútiles para enfrentar las tormentosas aguas del norte. La derrota de la Armada dejo de ser España la principal potencia de Europa. Felipe fue sobre todo un hombre en conflicto consigo mismo, por lo tanto, lo llamaron “El prudente” por su dificultad en la toma de decisiones, pero fiel a la idea de restaurar el cristianismo.  </w:t>
      </w:r>
    </w:p>
    <w:p w:rsidR="00F25B3E" w:rsidRPr="0042535C" w:rsidRDefault="00F25B3E" w:rsidP="0042535C">
      <w:pPr>
        <w:pStyle w:val="Prrafodelista"/>
        <w:spacing w:line="360" w:lineRule="auto"/>
        <w:jc w:val="both"/>
        <w:rPr>
          <w:rFonts w:ascii="Times New Roman" w:hAnsi="Times New Roman" w:cs="Times New Roman"/>
          <w:sz w:val="24"/>
          <w:szCs w:val="24"/>
        </w:rPr>
      </w:pPr>
      <w:r w:rsidRPr="00F25B3E">
        <w:rPr>
          <w:rFonts w:ascii="Times New Roman" w:hAnsi="Times New Roman" w:cs="Times New Roman"/>
          <w:sz w:val="24"/>
          <w:szCs w:val="24"/>
        </w:rPr>
        <w:t xml:space="preserve">La decadencia de España: al morir Felipe II, todas sus deudas pasaron a su hijo Felipe III, este cometió el error de expulsar a todos los moros que aun habitaban en España, al hacer esto muchas instituciones perdieron dinero y se fueron a la bancarrota, el reinado de Felipe III se volvió una ciudad de vagabundos.  Las funciones públicas fueron puestos a la venta y hasta la sede del gobierno podía ser comprada o vendida. </w:t>
      </w:r>
    </w:p>
    <w:p w:rsidR="00F25B3E" w:rsidRPr="00F25B3E" w:rsidRDefault="00F25B3E" w:rsidP="00F25B3E">
      <w:pPr>
        <w:pStyle w:val="Prrafodelista"/>
        <w:rPr>
          <w:rFonts w:ascii="Times New Roman" w:hAnsi="Times New Roman" w:cs="Times New Roman"/>
          <w:sz w:val="24"/>
        </w:rPr>
      </w:pPr>
    </w:p>
    <w:p w:rsidR="0042535C" w:rsidRPr="0042535C" w:rsidRDefault="00131608" w:rsidP="0042535C">
      <w:pPr>
        <w:pStyle w:val="Prrafodelista"/>
        <w:numPr>
          <w:ilvl w:val="0"/>
          <w:numId w:val="1"/>
        </w:numPr>
        <w:rPr>
          <w:rFonts w:ascii="Times New Roman" w:hAnsi="Times New Roman" w:cs="Times New Roman"/>
          <w:sz w:val="24"/>
        </w:rPr>
      </w:pPr>
      <w:r w:rsidRPr="00131608">
        <w:rPr>
          <w:rFonts w:ascii="Times New Roman" w:hAnsi="Times New Roman" w:cs="Times New Roman"/>
          <w:b/>
          <w:sz w:val="24"/>
        </w:rPr>
        <w:t xml:space="preserve">El siglo de oro </w:t>
      </w:r>
    </w:p>
    <w:p w:rsidR="00EE2D00" w:rsidRDefault="0042535C" w:rsidP="00EE2D00">
      <w:pPr>
        <w:pStyle w:val="Prrafodelista"/>
        <w:spacing w:line="360" w:lineRule="auto"/>
        <w:jc w:val="both"/>
        <w:rPr>
          <w:rFonts w:ascii="Times New Roman" w:hAnsi="Times New Roman" w:cs="Times New Roman"/>
          <w:sz w:val="24"/>
        </w:rPr>
      </w:pPr>
      <w:r>
        <w:rPr>
          <w:rFonts w:ascii="Times New Roman" w:hAnsi="Times New Roman" w:cs="Times New Roman"/>
          <w:sz w:val="24"/>
        </w:rPr>
        <w:t xml:space="preserve">En la época de 1942 y 1642 se conoce como la edad de oro española, puesto que, el tiempo en que el oro que el oro y la plata corrían muy rápidamente por diferentes lugares de Europa, por este motivo se produjo diferentes cambios dentro de esta sociedad, la devaluación de la moneda y la creación de las diferentes clases sociales debido a la repartición de los bienes y el capital de las familias. El catolicismo fue el principal promotor para producir cambios. Felipe II quería imponer en la sociedad una realidad de comportamientos en las personas. Se creé que Cervantes </w:t>
      </w:r>
      <w:r w:rsidR="00A64D89">
        <w:rPr>
          <w:rFonts w:ascii="Times New Roman" w:hAnsi="Times New Roman" w:cs="Times New Roman"/>
          <w:sz w:val="24"/>
        </w:rPr>
        <w:t xml:space="preserve">establece el principio de incertidumbre, puesto que, existen diferentes puntos de vista. La novela de Don Quijote es un claro ejemplo sobre esta realidad. Los artistas a través de sus obras podían cada persona tener su propio pensamiento y lo que querían dejar como mensaje. Además, los retratos de Rey </w:t>
      </w:r>
      <w:r w:rsidR="00A64D89">
        <w:rPr>
          <w:rFonts w:ascii="Times New Roman" w:hAnsi="Times New Roman" w:cs="Times New Roman"/>
          <w:sz w:val="24"/>
        </w:rPr>
        <w:lastRenderedPageBreak/>
        <w:t>Felipe IV trataban de representar su realidad como ver que el siempre estaba con mujeres y crear la idea de un “don Juan” pero esto era lo que se traba de interpretar por los chismes que se transmitían en el pueblo. Asimismo</w:t>
      </w:r>
      <w:r w:rsidRPr="00A64D89">
        <w:rPr>
          <w:rFonts w:ascii="Times New Roman" w:hAnsi="Times New Roman" w:cs="Times New Roman"/>
          <w:sz w:val="24"/>
        </w:rPr>
        <w:t xml:space="preserve">, el pintor Zurbarán </w:t>
      </w:r>
      <w:r w:rsidR="00A64D89">
        <w:rPr>
          <w:rFonts w:ascii="Times New Roman" w:hAnsi="Times New Roman" w:cs="Times New Roman"/>
          <w:sz w:val="24"/>
        </w:rPr>
        <w:t>presentó</w:t>
      </w:r>
      <w:r w:rsidRPr="00A64D89">
        <w:rPr>
          <w:rFonts w:ascii="Times New Roman" w:hAnsi="Times New Roman" w:cs="Times New Roman"/>
          <w:sz w:val="24"/>
        </w:rPr>
        <w:t xml:space="preserve"> la imagen de la mujer como un ser celestial, símbolo de la salvación, o como paradigmas de la perdición al aludir a la sexualidad.</w:t>
      </w:r>
    </w:p>
    <w:p w:rsidR="00131608" w:rsidRPr="00EE2D00" w:rsidRDefault="00131608" w:rsidP="00EE2D00">
      <w:pPr>
        <w:pStyle w:val="Prrafodelista"/>
        <w:spacing w:line="360" w:lineRule="auto"/>
        <w:jc w:val="both"/>
        <w:rPr>
          <w:rFonts w:ascii="Times New Roman" w:hAnsi="Times New Roman" w:cs="Times New Roman"/>
          <w:sz w:val="24"/>
        </w:rPr>
      </w:pPr>
    </w:p>
    <w:p w:rsidR="00131608" w:rsidRDefault="00131608" w:rsidP="00131608">
      <w:pPr>
        <w:pStyle w:val="Prrafodelista"/>
        <w:numPr>
          <w:ilvl w:val="0"/>
          <w:numId w:val="1"/>
        </w:numPr>
        <w:rPr>
          <w:rFonts w:ascii="Times New Roman" w:hAnsi="Times New Roman" w:cs="Times New Roman"/>
          <w:b/>
          <w:sz w:val="24"/>
        </w:rPr>
      </w:pPr>
      <w:r w:rsidRPr="00131608">
        <w:rPr>
          <w:rFonts w:ascii="Times New Roman" w:hAnsi="Times New Roman" w:cs="Times New Roman"/>
          <w:b/>
          <w:sz w:val="24"/>
        </w:rPr>
        <w:t xml:space="preserve">El barroco del nuevo mundo </w:t>
      </w:r>
    </w:p>
    <w:p w:rsidR="00896A4A" w:rsidRDefault="00EE2D00" w:rsidP="00896A4A">
      <w:pPr>
        <w:pStyle w:val="Prrafodelista"/>
        <w:spacing w:line="360" w:lineRule="auto"/>
        <w:jc w:val="both"/>
        <w:rPr>
          <w:rFonts w:ascii="Times New Roman" w:hAnsi="Times New Roman" w:cs="Times New Roman"/>
          <w:sz w:val="24"/>
        </w:rPr>
      </w:pPr>
      <w:r>
        <w:rPr>
          <w:rFonts w:ascii="Times New Roman" w:hAnsi="Times New Roman" w:cs="Times New Roman"/>
          <w:sz w:val="24"/>
        </w:rPr>
        <w:t xml:space="preserve">El renacimiento creo una gran lucha por los diferentes ideales sobre todo guerras sobre la religión. </w:t>
      </w:r>
      <w:r w:rsidR="00A64D89" w:rsidRPr="00EE2D00">
        <w:rPr>
          <w:rFonts w:ascii="Times New Roman" w:hAnsi="Times New Roman" w:cs="Times New Roman"/>
          <w:sz w:val="24"/>
        </w:rPr>
        <w:t>La reforma protestante elimino las imágenes de sus iglesias, ya que las consideraban pruebas de una idolatría papista. Por otro lado, la contrarreforma católica tuvo una concesión a la sensualidad, el de ellos fue el arte barroco, con lo cual querían evitar que el sistema religioso y político se vuelva unificado, inmóvil y eterno.</w:t>
      </w:r>
      <w:r>
        <w:rPr>
          <w:rFonts w:ascii="Times New Roman" w:hAnsi="Times New Roman" w:cs="Times New Roman"/>
          <w:sz w:val="24"/>
        </w:rPr>
        <w:t xml:space="preserve"> El barroco se convirtió en el arte de una sociedad con grandes cambios, de la misma manera en Europa estaba teniendo diferentes fases de este nuevo mundo, como y de qué manera crecía con los diferentes cambios mucho más grandes en los diferentes pueblos. El descubrimiento de América por parte de los colonizadores se dio en el renacimiento esta nueva experiencia para dar lugar a la utopía. Por esta razón, muchos europeos empezaron a viajar a América para cumplir sus sueños. Pero la realidad era muy diferente a las expectativas que se planteaban, </w:t>
      </w:r>
      <w:r w:rsidR="00A64D89" w:rsidRPr="00EE2D00">
        <w:rPr>
          <w:rFonts w:ascii="Times New Roman" w:hAnsi="Times New Roman" w:cs="Times New Roman"/>
          <w:sz w:val="24"/>
        </w:rPr>
        <w:t xml:space="preserve">los aborígenes de </w:t>
      </w:r>
      <w:r w:rsidR="00896A4A" w:rsidRPr="00EE2D00">
        <w:rPr>
          <w:rFonts w:ascii="Times New Roman" w:hAnsi="Times New Roman" w:cs="Times New Roman"/>
          <w:sz w:val="24"/>
        </w:rPr>
        <w:t>américas beneficiarias</w:t>
      </w:r>
      <w:r w:rsidR="00A64D89" w:rsidRPr="00EE2D00">
        <w:rPr>
          <w:rFonts w:ascii="Times New Roman" w:hAnsi="Times New Roman" w:cs="Times New Roman"/>
          <w:sz w:val="24"/>
        </w:rPr>
        <w:t xml:space="preserve"> de dichas </w:t>
      </w:r>
      <w:r w:rsidR="00896A4A" w:rsidRPr="00EE2D00">
        <w:rPr>
          <w:rFonts w:ascii="Times New Roman" w:hAnsi="Times New Roman" w:cs="Times New Roman"/>
          <w:sz w:val="24"/>
        </w:rPr>
        <w:t>utopías</w:t>
      </w:r>
      <w:r w:rsidR="00A64D89" w:rsidRPr="00EE2D00">
        <w:rPr>
          <w:rFonts w:ascii="Times New Roman" w:hAnsi="Times New Roman" w:cs="Times New Roman"/>
          <w:sz w:val="24"/>
        </w:rPr>
        <w:t xml:space="preserve"> se </w:t>
      </w:r>
      <w:r w:rsidR="00896A4A" w:rsidRPr="00EE2D00">
        <w:rPr>
          <w:rFonts w:ascii="Times New Roman" w:hAnsi="Times New Roman" w:cs="Times New Roman"/>
          <w:sz w:val="24"/>
        </w:rPr>
        <w:t>convirtieron en</w:t>
      </w:r>
      <w:r w:rsidR="00A64D89" w:rsidRPr="00EE2D00">
        <w:rPr>
          <w:rFonts w:ascii="Times New Roman" w:hAnsi="Times New Roman" w:cs="Times New Roman"/>
          <w:sz w:val="24"/>
        </w:rPr>
        <w:t xml:space="preserve"> las victimas del colonialismo, quitándoles su fe e imponiendo la suya y quitándoles sus tierras que por herencia les pertenecían. </w:t>
      </w:r>
      <w:r w:rsidR="00896A4A">
        <w:rPr>
          <w:rFonts w:ascii="Times New Roman" w:hAnsi="Times New Roman" w:cs="Times New Roman"/>
          <w:sz w:val="24"/>
        </w:rPr>
        <w:t xml:space="preserve"> </w:t>
      </w:r>
    </w:p>
    <w:p w:rsidR="00896A4A" w:rsidRDefault="00896A4A" w:rsidP="00896A4A">
      <w:pPr>
        <w:pStyle w:val="Prrafodelista"/>
        <w:spacing w:line="360" w:lineRule="auto"/>
        <w:jc w:val="both"/>
        <w:rPr>
          <w:rFonts w:ascii="Times New Roman" w:hAnsi="Times New Roman" w:cs="Times New Roman"/>
          <w:sz w:val="24"/>
        </w:rPr>
      </w:pPr>
      <w:r w:rsidRPr="00896A4A">
        <w:rPr>
          <w:rFonts w:ascii="Times New Roman" w:hAnsi="Times New Roman" w:cs="Times New Roman"/>
          <w:sz w:val="24"/>
        </w:rPr>
        <w:t>El barroco es un arte dominado, puesto que, se encontraban con la imagen del mundo indígena con un nuevo universo, tanto europeo como americano.</w:t>
      </w:r>
      <w:r>
        <w:rPr>
          <w:rFonts w:ascii="Times New Roman" w:hAnsi="Times New Roman" w:cs="Times New Roman"/>
          <w:sz w:val="24"/>
        </w:rPr>
        <w:t xml:space="preserve"> La destrucción de los negros en el Caribe por la explotación y muerte a causa de diferentes enfermedades, eran negros traídos de África, dejando una gran invasión de negros en todas las regiones.</w:t>
      </w:r>
    </w:p>
    <w:p w:rsidR="00A64D89" w:rsidRDefault="00896A4A" w:rsidP="00896A4A">
      <w:pPr>
        <w:pStyle w:val="Prrafodelista"/>
        <w:spacing w:line="360" w:lineRule="auto"/>
        <w:jc w:val="both"/>
        <w:rPr>
          <w:rFonts w:ascii="Times New Roman" w:hAnsi="Times New Roman" w:cs="Times New Roman"/>
          <w:sz w:val="24"/>
        </w:rPr>
      </w:pPr>
      <w:r>
        <w:rPr>
          <w:rFonts w:ascii="Times New Roman" w:hAnsi="Times New Roman" w:cs="Times New Roman"/>
          <w:sz w:val="24"/>
        </w:rPr>
        <w:t xml:space="preserve">Los </w:t>
      </w:r>
      <w:r w:rsidR="00A64D89" w:rsidRPr="00896A4A">
        <w:rPr>
          <w:rFonts w:ascii="Times New Roman" w:hAnsi="Times New Roman" w:cs="Times New Roman"/>
          <w:sz w:val="24"/>
        </w:rPr>
        <w:t xml:space="preserve">negros eran obligados a trabajar durante todo el día sin descanso. </w:t>
      </w:r>
      <w:r>
        <w:rPr>
          <w:rFonts w:ascii="Times New Roman" w:hAnsi="Times New Roman" w:cs="Times New Roman"/>
          <w:sz w:val="24"/>
        </w:rPr>
        <w:t xml:space="preserve">Los </w:t>
      </w:r>
      <w:r w:rsidR="00A64D89" w:rsidRPr="00896A4A">
        <w:rPr>
          <w:rFonts w:ascii="Times New Roman" w:hAnsi="Times New Roman" w:cs="Times New Roman"/>
          <w:sz w:val="24"/>
        </w:rPr>
        <w:t>individuos de esta comunidad en América tenían diferentes oficios como capataces, artesanos, granjeros y cargadores. Su trabajo siempre fue intenso, no sólo en los campos, sino también como albañiles y joyeros, pintores y carpinteros, sastres, zapateros, cocineros y barberos.</w:t>
      </w:r>
      <w:r>
        <w:rPr>
          <w:rFonts w:ascii="Times New Roman" w:hAnsi="Times New Roman" w:cs="Times New Roman"/>
          <w:sz w:val="24"/>
        </w:rPr>
        <w:t xml:space="preserve"> </w:t>
      </w:r>
      <w:r w:rsidR="00A64D89" w:rsidRPr="00896A4A">
        <w:rPr>
          <w:rFonts w:ascii="Times New Roman" w:hAnsi="Times New Roman" w:cs="Times New Roman"/>
          <w:sz w:val="24"/>
        </w:rPr>
        <w:t>Una de las primeras rebeliones de esclavos fue a principios del siglo XVII en México.</w:t>
      </w:r>
    </w:p>
    <w:p w:rsidR="00896A4A" w:rsidRPr="00896A4A" w:rsidRDefault="00896A4A" w:rsidP="00896A4A">
      <w:pPr>
        <w:pStyle w:val="Prrafodelista"/>
        <w:spacing w:line="360" w:lineRule="auto"/>
        <w:jc w:val="both"/>
        <w:rPr>
          <w:rFonts w:ascii="Times New Roman" w:hAnsi="Times New Roman" w:cs="Times New Roman"/>
          <w:sz w:val="24"/>
        </w:rPr>
      </w:pPr>
    </w:p>
    <w:p w:rsidR="00131608" w:rsidRDefault="00131608" w:rsidP="00131608">
      <w:pPr>
        <w:pStyle w:val="Prrafodelista"/>
        <w:numPr>
          <w:ilvl w:val="0"/>
          <w:numId w:val="1"/>
        </w:numPr>
        <w:rPr>
          <w:rFonts w:ascii="Times New Roman" w:hAnsi="Times New Roman" w:cs="Times New Roman"/>
          <w:b/>
          <w:sz w:val="24"/>
        </w:rPr>
      </w:pPr>
      <w:r w:rsidRPr="00131608">
        <w:rPr>
          <w:rFonts w:ascii="Times New Roman" w:hAnsi="Times New Roman" w:cs="Times New Roman"/>
          <w:b/>
          <w:sz w:val="24"/>
        </w:rPr>
        <w:lastRenderedPageBreak/>
        <w:t xml:space="preserve">La época de Goya </w:t>
      </w:r>
    </w:p>
    <w:p w:rsidR="003D19BD" w:rsidRDefault="00D875EF" w:rsidP="003D19BD">
      <w:pPr>
        <w:pStyle w:val="Prrafodelista"/>
        <w:spacing w:line="360" w:lineRule="auto"/>
        <w:jc w:val="both"/>
        <w:rPr>
          <w:rFonts w:ascii="Times New Roman" w:hAnsi="Times New Roman" w:cs="Times New Roman"/>
          <w:sz w:val="24"/>
        </w:rPr>
      </w:pPr>
      <w:r>
        <w:rPr>
          <w:rFonts w:ascii="Times New Roman" w:hAnsi="Times New Roman" w:cs="Times New Roman"/>
          <w:sz w:val="24"/>
        </w:rPr>
        <w:t>Carlos II murió sin tener hijos descendientes a la monarquía, último descendiente de la línea de Isabela católica. Este monarca sufrió las consecuencias por parte de Habsburgo, f</w:t>
      </w:r>
      <w:r w:rsidRPr="00D875EF">
        <w:rPr>
          <w:rFonts w:ascii="Times New Roman" w:hAnsi="Times New Roman" w:cs="Times New Roman"/>
          <w:sz w:val="24"/>
        </w:rPr>
        <w:t xml:space="preserve">ue llamado </w:t>
      </w:r>
      <w:r>
        <w:rPr>
          <w:rFonts w:ascii="Times New Roman" w:hAnsi="Times New Roman" w:cs="Times New Roman"/>
          <w:sz w:val="24"/>
        </w:rPr>
        <w:t>“</w:t>
      </w:r>
      <w:r w:rsidRPr="00D875EF">
        <w:rPr>
          <w:rFonts w:ascii="Times New Roman" w:hAnsi="Times New Roman" w:cs="Times New Roman"/>
          <w:sz w:val="24"/>
        </w:rPr>
        <w:t xml:space="preserve">El </w:t>
      </w:r>
      <w:r>
        <w:rPr>
          <w:rFonts w:ascii="Times New Roman" w:hAnsi="Times New Roman" w:cs="Times New Roman"/>
          <w:sz w:val="24"/>
        </w:rPr>
        <w:t>h</w:t>
      </w:r>
      <w:r w:rsidRPr="00D875EF">
        <w:rPr>
          <w:rFonts w:ascii="Times New Roman" w:hAnsi="Times New Roman" w:cs="Times New Roman"/>
          <w:sz w:val="24"/>
        </w:rPr>
        <w:t>echizado</w:t>
      </w:r>
      <w:r>
        <w:rPr>
          <w:rFonts w:ascii="Times New Roman" w:hAnsi="Times New Roman" w:cs="Times New Roman"/>
          <w:sz w:val="24"/>
        </w:rPr>
        <w:t xml:space="preserve">”, se </w:t>
      </w:r>
      <w:r w:rsidRPr="00D875EF">
        <w:rPr>
          <w:rFonts w:ascii="Times New Roman" w:hAnsi="Times New Roman" w:cs="Times New Roman"/>
          <w:sz w:val="24"/>
        </w:rPr>
        <w:t>mantuvo como monarca para pretender que el imperio español tenía una cabeza y aun podía imponerse sobre otros estados. Después Felipe V ascendió al trono como resultado de la Guerra de la sucesión española</w:t>
      </w:r>
      <w:r>
        <w:rPr>
          <w:rFonts w:ascii="Times New Roman" w:hAnsi="Times New Roman" w:cs="Times New Roman"/>
          <w:sz w:val="24"/>
        </w:rPr>
        <w:t xml:space="preserve"> y dejar </w:t>
      </w:r>
      <w:r w:rsidRPr="00D875EF">
        <w:rPr>
          <w:rFonts w:ascii="Times New Roman" w:hAnsi="Times New Roman" w:cs="Times New Roman"/>
          <w:sz w:val="24"/>
        </w:rPr>
        <w:t xml:space="preserve">el aislamiento de la modernidad. </w:t>
      </w:r>
      <w:r>
        <w:rPr>
          <w:rFonts w:ascii="Times New Roman" w:hAnsi="Times New Roman" w:cs="Times New Roman"/>
          <w:sz w:val="24"/>
        </w:rPr>
        <w:t xml:space="preserve">La nueva etapa de la humanidad fue la etapa de la ilustración </w:t>
      </w:r>
      <w:r w:rsidR="003D19BD">
        <w:rPr>
          <w:rFonts w:ascii="Times New Roman" w:hAnsi="Times New Roman" w:cs="Times New Roman"/>
          <w:sz w:val="24"/>
        </w:rPr>
        <w:t>donde el ser humano dejo atrás las costumbres para que en el futuro para que el hombre aplique la razón a las tareas que realizaba.</w:t>
      </w:r>
      <w:r w:rsidRPr="003D19BD">
        <w:rPr>
          <w:rFonts w:ascii="Times New Roman" w:hAnsi="Times New Roman" w:cs="Times New Roman"/>
          <w:sz w:val="24"/>
        </w:rPr>
        <w:t xml:space="preserve"> La felicidad se volvió posible gracias a la ciencia, la educación, y el desarrollo económico.</w:t>
      </w:r>
    </w:p>
    <w:p w:rsidR="00D875EF" w:rsidRPr="003D19BD" w:rsidRDefault="00D875EF" w:rsidP="003D19BD">
      <w:pPr>
        <w:pStyle w:val="Prrafodelista"/>
        <w:spacing w:line="360" w:lineRule="auto"/>
        <w:jc w:val="both"/>
        <w:rPr>
          <w:rFonts w:ascii="Times New Roman" w:hAnsi="Times New Roman" w:cs="Times New Roman"/>
          <w:sz w:val="24"/>
        </w:rPr>
      </w:pPr>
      <w:r w:rsidRPr="00D875EF">
        <w:rPr>
          <w:rFonts w:ascii="Times New Roman" w:hAnsi="Times New Roman" w:cs="Times New Roman"/>
          <w:sz w:val="24"/>
        </w:rPr>
        <w:t>Jovellanos nació en 1789 en Asturias, fue el onceavo hijo</w:t>
      </w:r>
      <w:r w:rsidR="003D19BD">
        <w:rPr>
          <w:rFonts w:ascii="Times New Roman" w:hAnsi="Times New Roman" w:cs="Times New Roman"/>
          <w:sz w:val="24"/>
        </w:rPr>
        <w:t>, f</w:t>
      </w:r>
      <w:r w:rsidRPr="00D875EF">
        <w:rPr>
          <w:rFonts w:ascii="Times New Roman" w:hAnsi="Times New Roman" w:cs="Times New Roman"/>
          <w:sz w:val="24"/>
        </w:rPr>
        <w:t xml:space="preserve">ue destinado por su familia a la vida religiosa, sin embargo, después </w:t>
      </w:r>
      <w:r w:rsidR="003D19BD">
        <w:rPr>
          <w:rFonts w:ascii="Times New Roman" w:hAnsi="Times New Roman" w:cs="Times New Roman"/>
          <w:sz w:val="24"/>
        </w:rPr>
        <w:t xml:space="preserve">de que en sus </w:t>
      </w:r>
      <w:r w:rsidRPr="00D875EF">
        <w:rPr>
          <w:rFonts w:ascii="Times New Roman" w:hAnsi="Times New Roman" w:cs="Times New Roman"/>
          <w:sz w:val="24"/>
        </w:rPr>
        <w:t>exámenes canónicos</w:t>
      </w:r>
      <w:r w:rsidR="003D19BD">
        <w:rPr>
          <w:rFonts w:ascii="Times New Roman" w:hAnsi="Times New Roman" w:cs="Times New Roman"/>
          <w:sz w:val="24"/>
        </w:rPr>
        <w:t xml:space="preserve"> fallara</w:t>
      </w:r>
      <w:r w:rsidRPr="00D875EF">
        <w:rPr>
          <w:rFonts w:ascii="Times New Roman" w:hAnsi="Times New Roman" w:cs="Times New Roman"/>
          <w:sz w:val="24"/>
        </w:rPr>
        <w:t xml:space="preserve"> se dirigió a Madrid para llamar la atención del rey Carlos III. </w:t>
      </w:r>
      <w:r w:rsidR="003D19BD">
        <w:rPr>
          <w:rFonts w:ascii="Times New Roman" w:hAnsi="Times New Roman" w:cs="Times New Roman"/>
          <w:sz w:val="24"/>
        </w:rPr>
        <w:t xml:space="preserve">Entre </w:t>
      </w:r>
      <w:r w:rsidRPr="00D875EF">
        <w:rPr>
          <w:rFonts w:ascii="Times New Roman" w:hAnsi="Times New Roman" w:cs="Times New Roman"/>
          <w:sz w:val="24"/>
        </w:rPr>
        <w:t xml:space="preserve">sus 22 y 27 años Jovellanos ascendió de juez penal en Sevilla a miembro de la Real Academia Española en Madrid. </w:t>
      </w:r>
      <w:r w:rsidR="003D19BD">
        <w:rPr>
          <w:rFonts w:ascii="Times New Roman" w:hAnsi="Times New Roman" w:cs="Times New Roman"/>
          <w:sz w:val="24"/>
        </w:rPr>
        <w:t>L</w:t>
      </w:r>
      <w:r w:rsidRPr="00D875EF">
        <w:rPr>
          <w:rFonts w:ascii="Times New Roman" w:hAnsi="Times New Roman" w:cs="Times New Roman"/>
          <w:sz w:val="24"/>
        </w:rPr>
        <w:t xml:space="preserve">as reformas de los Borbones se detuvieron de manera temporal debido a los levantamientos populares tras los motines de </w:t>
      </w:r>
      <w:proofErr w:type="spellStart"/>
      <w:r w:rsidRPr="00D875EF">
        <w:rPr>
          <w:rFonts w:ascii="Times New Roman" w:hAnsi="Times New Roman" w:cs="Times New Roman"/>
          <w:sz w:val="24"/>
        </w:rPr>
        <w:t>Squillace</w:t>
      </w:r>
      <w:proofErr w:type="spellEnd"/>
      <w:r w:rsidR="003D19BD">
        <w:rPr>
          <w:rFonts w:ascii="Times New Roman" w:hAnsi="Times New Roman" w:cs="Times New Roman"/>
          <w:sz w:val="24"/>
        </w:rPr>
        <w:t xml:space="preserve">. </w:t>
      </w:r>
      <w:r w:rsidRPr="003D19BD">
        <w:rPr>
          <w:rFonts w:ascii="Times New Roman" w:hAnsi="Times New Roman" w:cs="Times New Roman"/>
          <w:sz w:val="24"/>
        </w:rPr>
        <w:t xml:space="preserve">Aranda fue nombrado primer ministro y su consejero principal fue Jovellanos. </w:t>
      </w:r>
      <w:r w:rsidR="003D19BD">
        <w:rPr>
          <w:rFonts w:ascii="Times New Roman" w:hAnsi="Times New Roman" w:cs="Times New Roman"/>
          <w:sz w:val="24"/>
        </w:rPr>
        <w:t xml:space="preserve">En </w:t>
      </w:r>
      <w:r w:rsidRPr="003D19BD">
        <w:rPr>
          <w:rFonts w:ascii="Times New Roman" w:hAnsi="Times New Roman" w:cs="Times New Roman"/>
          <w:sz w:val="24"/>
        </w:rPr>
        <w:t>España hacia el desarroll</w:t>
      </w:r>
      <w:r w:rsidR="003D19BD">
        <w:rPr>
          <w:rFonts w:ascii="Times New Roman" w:hAnsi="Times New Roman" w:cs="Times New Roman"/>
          <w:sz w:val="24"/>
        </w:rPr>
        <w:t>o d</w:t>
      </w:r>
      <w:r w:rsidRPr="003D19BD">
        <w:rPr>
          <w:rFonts w:ascii="Times New Roman" w:hAnsi="Times New Roman" w:cs="Times New Roman"/>
          <w:sz w:val="24"/>
        </w:rPr>
        <w:t xml:space="preserve">el pragmatismo, las comunicaciones y la educación pública. </w:t>
      </w:r>
      <w:r w:rsidR="003D19BD">
        <w:rPr>
          <w:rFonts w:ascii="Times New Roman" w:hAnsi="Times New Roman" w:cs="Times New Roman"/>
          <w:sz w:val="24"/>
        </w:rPr>
        <w:t xml:space="preserve">Murió </w:t>
      </w:r>
      <w:r w:rsidRPr="003D19BD">
        <w:rPr>
          <w:rFonts w:ascii="Times New Roman" w:hAnsi="Times New Roman" w:cs="Times New Roman"/>
          <w:sz w:val="24"/>
        </w:rPr>
        <w:t xml:space="preserve">Carlos II y el ascenso de Carlos IV, quien deshizo todo el trabajo de su padre. </w:t>
      </w:r>
      <w:r w:rsidR="003D19BD">
        <w:rPr>
          <w:rFonts w:ascii="Times New Roman" w:hAnsi="Times New Roman" w:cs="Times New Roman"/>
          <w:sz w:val="24"/>
        </w:rPr>
        <w:t xml:space="preserve">Mientras tanto, </w:t>
      </w:r>
      <w:r w:rsidRPr="003D19BD">
        <w:rPr>
          <w:rFonts w:ascii="Times New Roman" w:hAnsi="Times New Roman" w:cs="Times New Roman"/>
          <w:sz w:val="24"/>
        </w:rPr>
        <w:t>Jovellanos siguió apoyando a los ministros, pero ellos decidieron no seguir adelante.</w:t>
      </w:r>
    </w:p>
    <w:p w:rsidR="008E1B9A" w:rsidRDefault="00D875EF" w:rsidP="008E1B9A">
      <w:pPr>
        <w:pStyle w:val="Prrafodelista"/>
        <w:spacing w:line="360" w:lineRule="auto"/>
        <w:jc w:val="both"/>
        <w:rPr>
          <w:rFonts w:ascii="Times New Roman" w:hAnsi="Times New Roman" w:cs="Times New Roman"/>
          <w:sz w:val="24"/>
        </w:rPr>
      </w:pPr>
      <w:r w:rsidRPr="00D875EF">
        <w:rPr>
          <w:rFonts w:ascii="Times New Roman" w:hAnsi="Times New Roman" w:cs="Times New Roman"/>
          <w:sz w:val="24"/>
        </w:rPr>
        <w:t>La corrupción por parte de Carlos IV, hizo que la casa común se inclinara en torno al heredero, Fernando. Una turba amotinada en Aranjuez obligo a Carlos IV a renunciar y Fernando VII subió al poder. Sin embargo, Napoleón secuestró al rey Carlos IV, su hijo Fernando VII e impuso una constitución liberal</w:t>
      </w:r>
      <w:r w:rsidR="008E1B9A">
        <w:rPr>
          <w:rFonts w:ascii="Times New Roman" w:hAnsi="Times New Roman" w:cs="Times New Roman"/>
          <w:sz w:val="24"/>
        </w:rPr>
        <w:t xml:space="preserve"> eliminar</w:t>
      </w:r>
      <w:r w:rsidRPr="00D875EF">
        <w:rPr>
          <w:rFonts w:ascii="Times New Roman" w:hAnsi="Times New Roman" w:cs="Times New Roman"/>
          <w:sz w:val="24"/>
        </w:rPr>
        <w:t xml:space="preserve"> la inquisición, las alcabalas, el feudalismo, privo a la iglesia de varios privilegios y proclamó los derechos del hombre. </w:t>
      </w:r>
    </w:p>
    <w:p w:rsidR="00D875EF" w:rsidRDefault="00D875EF" w:rsidP="008E1B9A">
      <w:pPr>
        <w:pStyle w:val="Prrafodelista"/>
        <w:spacing w:line="360" w:lineRule="auto"/>
        <w:jc w:val="both"/>
        <w:rPr>
          <w:rFonts w:ascii="Times New Roman" w:hAnsi="Times New Roman" w:cs="Times New Roman"/>
          <w:sz w:val="24"/>
        </w:rPr>
      </w:pPr>
      <w:r w:rsidRPr="008E1B9A">
        <w:rPr>
          <w:rFonts w:ascii="Times New Roman" w:hAnsi="Times New Roman" w:cs="Times New Roman"/>
          <w:sz w:val="24"/>
        </w:rPr>
        <w:t>Goya era hijo de Aragón, de la aldea de Fuendetodos</w:t>
      </w:r>
      <w:r w:rsidR="008E1B9A">
        <w:rPr>
          <w:rFonts w:ascii="Times New Roman" w:hAnsi="Times New Roman" w:cs="Times New Roman"/>
          <w:sz w:val="24"/>
        </w:rPr>
        <w:t xml:space="preserve">, además </w:t>
      </w:r>
      <w:r w:rsidRPr="008E1B9A">
        <w:rPr>
          <w:rFonts w:ascii="Times New Roman" w:hAnsi="Times New Roman" w:cs="Times New Roman"/>
          <w:sz w:val="24"/>
        </w:rPr>
        <w:t xml:space="preserve">de artesanos. Amaba a su pueblo, tenía un espíritu abierto y se unía fácilmente a las fiestas populares. </w:t>
      </w:r>
      <w:r w:rsidR="008E1B9A">
        <w:rPr>
          <w:rFonts w:ascii="Times New Roman" w:hAnsi="Times New Roman" w:cs="Times New Roman"/>
          <w:sz w:val="24"/>
        </w:rPr>
        <w:t>P</w:t>
      </w:r>
      <w:r w:rsidRPr="008E1B9A">
        <w:rPr>
          <w:rFonts w:ascii="Times New Roman" w:hAnsi="Times New Roman" w:cs="Times New Roman"/>
          <w:sz w:val="24"/>
        </w:rPr>
        <w:t xml:space="preserve">intor en 1786, donde ingresó al mundo de la corrupción y el engaño </w:t>
      </w:r>
      <w:r w:rsidR="008E1B9A">
        <w:rPr>
          <w:rFonts w:ascii="Times New Roman" w:hAnsi="Times New Roman" w:cs="Times New Roman"/>
          <w:sz w:val="24"/>
        </w:rPr>
        <w:t xml:space="preserve">del </w:t>
      </w:r>
      <w:r w:rsidRPr="008E1B9A">
        <w:rPr>
          <w:rFonts w:ascii="Times New Roman" w:hAnsi="Times New Roman" w:cs="Times New Roman"/>
          <w:sz w:val="24"/>
        </w:rPr>
        <w:t>rey Carlos III</w:t>
      </w:r>
      <w:r w:rsidR="008E1B9A">
        <w:rPr>
          <w:rFonts w:ascii="Times New Roman" w:hAnsi="Times New Roman" w:cs="Times New Roman"/>
          <w:sz w:val="24"/>
        </w:rPr>
        <w:t xml:space="preserve">, para poder </w:t>
      </w:r>
      <w:r w:rsidRPr="008E1B9A">
        <w:rPr>
          <w:rFonts w:ascii="Times New Roman" w:hAnsi="Times New Roman" w:cs="Times New Roman"/>
          <w:sz w:val="24"/>
        </w:rPr>
        <w:t xml:space="preserve">introducir </w:t>
      </w:r>
      <w:r w:rsidR="008E1B9A">
        <w:rPr>
          <w:rFonts w:ascii="Times New Roman" w:hAnsi="Times New Roman" w:cs="Times New Roman"/>
          <w:sz w:val="24"/>
        </w:rPr>
        <w:t>en el</w:t>
      </w:r>
      <w:r w:rsidRPr="008E1B9A">
        <w:rPr>
          <w:rFonts w:ascii="Times New Roman" w:hAnsi="Times New Roman" w:cs="Times New Roman"/>
          <w:sz w:val="24"/>
        </w:rPr>
        <w:t xml:space="preserve"> pueblo la aristocracia. Se impone el estilo sobre el contenido, culto a la belleza la actitud y la teatralidad. La alta sociedad descendió a las barriadas.</w:t>
      </w:r>
    </w:p>
    <w:p w:rsidR="008E1B9A" w:rsidRPr="008E1B9A" w:rsidRDefault="008E1B9A" w:rsidP="008E1B9A">
      <w:pPr>
        <w:pStyle w:val="Prrafodelista"/>
        <w:spacing w:line="360" w:lineRule="auto"/>
        <w:jc w:val="both"/>
        <w:rPr>
          <w:rFonts w:ascii="Times New Roman" w:hAnsi="Times New Roman" w:cs="Times New Roman"/>
          <w:sz w:val="24"/>
        </w:rPr>
      </w:pPr>
    </w:p>
    <w:p w:rsidR="00D875EF" w:rsidRPr="00D875EF" w:rsidRDefault="00D875EF" w:rsidP="008E1B9A">
      <w:pPr>
        <w:pStyle w:val="Prrafodelista"/>
        <w:spacing w:line="360" w:lineRule="auto"/>
        <w:jc w:val="both"/>
        <w:rPr>
          <w:rFonts w:ascii="Times New Roman" w:hAnsi="Times New Roman" w:cs="Times New Roman"/>
          <w:sz w:val="24"/>
        </w:rPr>
      </w:pPr>
      <w:r w:rsidRPr="00D875EF">
        <w:rPr>
          <w:rFonts w:ascii="Times New Roman" w:hAnsi="Times New Roman" w:cs="Times New Roman"/>
          <w:sz w:val="24"/>
        </w:rPr>
        <w:t xml:space="preserve">Goya se convirtió en un crítico social </w:t>
      </w:r>
      <w:r w:rsidR="008E1B9A">
        <w:rPr>
          <w:rFonts w:ascii="Times New Roman" w:hAnsi="Times New Roman" w:cs="Times New Roman"/>
          <w:sz w:val="24"/>
        </w:rPr>
        <w:t xml:space="preserve">en </w:t>
      </w:r>
      <w:r w:rsidRPr="00D875EF">
        <w:rPr>
          <w:rFonts w:ascii="Times New Roman" w:hAnsi="Times New Roman" w:cs="Times New Roman"/>
          <w:sz w:val="24"/>
        </w:rPr>
        <w:t xml:space="preserve">el espectáculo de la nobleza disfrazada del proletariado. Murió </w:t>
      </w:r>
      <w:r w:rsidR="008E1B9A">
        <w:rPr>
          <w:rFonts w:ascii="Times New Roman" w:hAnsi="Times New Roman" w:cs="Times New Roman"/>
          <w:sz w:val="24"/>
        </w:rPr>
        <w:t xml:space="preserve">a </w:t>
      </w:r>
      <w:r w:rsidRPr="00D875EF">
        <w:rPr>
          <w:rFonts w:ascii="Times New Roman" w:hAnsi="Times New Roman" w:cs="Times New Roman"/>
          <w:sz w:val="24"/>
        </w:rPr>
        <w:t xml:space="preserve">los 82 años, exiliado. Después de que Napoleón dejó España, Fernando VII volvió al trono </w:t>
      </w:r>
      <w:r w:rsidR="008E1B9A" w:rsidRPr="00D875EF">
        <w:rPr>
          <w:rFonts w:ascii="Times New Roman" w:hAnsi="Times New Roman" w:cs="Times New Roman"/>
          <w:sz w:val="24"/>
        </w:rPr>
        <w:t>y la</w:t>
      </w:r>
      <w:r w:rsidRPr="00D875EF">
        <w:rPr>
          <w:rFonts w:ascii="Times New Roman" w:hAnsi="Times New Roman" w:cs="Times New Roman"/>
          <w:sz w:val="24"/>
        </w:rPr>
        <w:t xml:space="preserve"> constitución liberal establecida en 1812</w:t>
      </w:r>
      <w:r w:rsidR="008E1B9A">
        <w:rPr>
          <w:rFonts w:ascii="Times New Roman" w:hAnsi="Times New Roman" w:cs="Times New Roman"/>
          <w:sz w:val="24"/>
        </w:rPr>
        <w:t>, fue eliminada</w:t>
      </w:r>
      <w:r w:rsidRPr="00D875EF">
        <w:rPr>
          <w:rFonts w:ascii="Times New Roman" w:hAnsi="Times New Roman" w:cs="Times New Roman"/>
          <w:sz w:val="24"/>
        </w:rPr>
        <w:t>. Por lo tanto, Goya estivo obligado a desterrarse y murió en Francia.</w:t>
      </w:r>
    </w:p>
    <w:p w:rsidR="00896A4A" w:rsidRPr="00131608" w:rsidRDefault="00896A4A" w:rsidP="00896A4A">
      <w:pPr>
        <w:pStyle w:val="Prrafodelista"/>
        <w:rPr>
          <w:rFonts w:ascii="Times New Roman" w:hAnsi="Times New Roman" w:cs="Times New Roman"/>
          <w:b/>
          <w:sz w:val="24"/>
        </w:rPr>
      </w:pPr>
    </w:p>
    <w:p w:rsidR="00131608" w:rsidRDefault="00131608" w:rsidP="00131608">
      <w:pPr>
        <w:pStyle w:val="Prrafodelista"/>
        <w:numPr>
          <w:ilvl w:val="0"/>
          <w:numId w:val="1"/>
        </w:numPr>
        <w:rPr>
          <w:rFonts w:ascii="Times New Roman" w:hAnsi="Times New Roman" w:cs="Times New Roman"/>
          <w:b/>
          <w:sz w:val="24"/>
        </w:rPr>
      </w:pPr>
      <w:r w:rsidRPr="00076D3A">
        <w:rPr>
          <w:rFonts w:ascii="Times New Roman" w:hAnsi="Times New Roman" w:cs="Times New Roman"/>
          <w:b/>
          <w:sz w:val="24"/>
        </w:rPr>
        <w:t xml:space="preserve">Hacia la independencia </w:t>
      </w:r>
    </w:p>
    <w:p w:rsidR="00896A4A" w:rsidRDefault="00076D3A" w:rsidP="004C6286">
      <w:pPr>
        <w:pStyle w:val="Prrafodelista"/>
        <w:spacing w:line="360" w:lineRule="auto"/>
        <w:jc w:val="both"/>
        <w:rPr>
          <w:rFonts w:ascii="Times New Roman" w:hAnsi="Times New Roman" w:cs="Times New Roman"/>
          <w:sz w:val="24"/>
        </w:rPr>
      </w:pPr>
      <w:r>
        <w:rPr>
          <w:rFonts w:ascii="Times New Roman" w:hAnsi="Times New Roman" w:cs="Times New Roman"/>
          <w:sz w:val="24"/>
        </w:rPr>
        <w:t xml:space="preserve">Los movimientos de independencia dejaron huella en los colonizadores, por las acciones que realizaban los diferentes virreinatos y sus localidades que se encontraban en Latinoamérica. Los imperios habían perdido todo en Cuba y Puerto Rico. Los criollos de América que eran mestizos por personas de Otras partes de Europa fueron más dominantes que los propios españoles. Es en esta época donde empieza a regir la pirámide de las clases sociales: españoles en la parte superior, seguidos por los criollos, hijos de españoles nacidos es América, </w:t>
      </w:r>
      <w:r w:rsidR="004E0CFA">
        <w:rPr>
          <w:rFonts w:ascii="Times New Roman" w:hAnsi="Times New Roman" w:cs="Times New Roman"/>
          <w:sz w:val="24"/>
        </w:rPr>
        <w:t>también los mestizos hijos de españoles y los indígenas, solo indígenas y los esclavos en la parte inferior. Los españoles al ser derrotados después de las diferentes independencias, las demás personas vivían en sociedad en las mismas ciudades</w:t>
      </w:r>
      <w:r w:rsidR="004C6286">
        <w:rPr>
          <w:rFonts w:ascii="Times New Roman" w:hAnsi="Times New Roman" w:cs="Times New Roman"/>
          <w:sz w:val="24"/>
        </w:rPr>
        <w:t xml:space="preserve">. </w:t>
      </w:r>
      <w:r w:rsidR="004C6286">
        <w:rPr>
          <w:rFonts w:ascii="Times New Roman" w:hAnsi="Times New Roman" w:cs="Times New Roman"/>
          <w:sz w:val="24"/>
        </w:rPr>
        <w:t>Los ingresos que tenían del comercio exterior eran los metales, la agricultura y la ganadería</w:t>
      </w:r>
      <w:r w:rsidR="004C6286">
        <w:rPr>
          <w:rFonts w:ascii="Times New Roman" w:hAnsi="Times New Roman" w:cs="Times New Roman"/>
          <w:sz w:val="24"/>
        </w:rPr>
        <w:t xml:space="preserve">, por lo tanto, al tener España una gran crisis se enfrenta a América con la autonomía e identidad. </w:t>
      </w:r>
    </w:p>
    <w:p w:rsidR="004C6286" w:rsidRDefault="004C6286" w:rsidP="004C6286">
      <w:pPr>
        <w:pStyle w:val="Prrafodelista"/>
        <w:spacing w:line="360" w:lineRule="auto"/>
        <w:jc w:val="both"/>
        <w:rPr>
          <w:rFonts w:ascii="Times New Roman" w:hAnsi="Times New Roman" w:cs="Times New Roman"/>
          <w:sz w:val="24"/>
        </w:rPr>
      </w:pPr>
      <w:r>
        <w:rPr>
          <w:rFonts w:ascii="Times New Roman" w:hAnsi="Times New Roman" w:cs="Times New Roman"/>
          <w:sz w:val="24"/>
        </w:rPr>
        <w:t xml:space="preserve">La iglesia católica fue expulsada de las decisiones políticas en España al igual que las elites que regían todas estas sociedades como lo fueron Castilla y Andalucía. Por lo tanto, muchos jesuitas empezaron a implantar la educación para poder propagar la religión. Existieron jesuitas que querían mantener la identidad </w:t>
      </w:r>
      <w:r w:rsidR="003224F5">
        <w:rPr>
          <w:rFonts w:ascii="Times New Roman" w:hAnsi="Times New Roman" w:cs="Times New Roman"/>
          <w:sz w:val="24"/>
        </w:rPr>
        <w:t>propia,</w:t>
      </w:r>
      <w:r>
        <w:rPr>
          <w:rFonts w:ascii="Times New Roman" w:hAnsi="Times New Roman" w:cs="Times New Roman"/>
          <w:sz w:val="24"/>
        </w:rPr>
        <w:t xml:space="preserve"> pero al no poder regir de esta manera empezaron las clases sociales tuvieron un mejor acceso a la educación, puesto que, sus conocimientos eran entorno a la identidad y sus orígenes y a lo geográfico. Querían permanecer a un nuevo mundo, pero al no tener buenos recursos trataban de explotar a las sociedades americanas para poder salvar ciertos productos, pero aun teniendo diferentes métodos España no se formaba de buena manera para poder conseguirlos dando la imagen de una España muy desorganizada. </w:t>
      </w:r>
    </w:p>
    <w:p w:rsidR="003224F5" w:rsidRPr="003224F5" w:rsidRDefault="003224F5" w:rsidP="003224F5">
      <w:pPr>
        <w:pStyle w:val="Prrafodelista"/>
        <w:spacing w:line="360" w:lineRule="auto"/>
        <w:jc w:val="both"/>
        <w:rPr>
          <w:rFonts w:ascii="Times New Roman" w:hAnsi="Times New Roman" w:cs="Times New Roman"/>
          <w:sz w:val="24"/>
        </w:rPr>
      </w:pPr>
      <w:r>
        <w:rPr>
          <w:rFonts w:ascii="Times New Roman" w:hAnsi="Times New Roman" w:cs="Times New Roman"/>
          <w:sz w:val="24"/>
        </w:rPr>
        <w:t xml:space="preserve">Por otro lado, en América los criollos buscaban las maneras de poder mandar en los espacios de la sociedad para dejar de pagar los impuestos a la corona española, </w:t>
      </w:r>
      <w:r>
        <w:rPr>
          <w:rFonts w:ascii="Times New Roman" w:hAnsi="Times New Roman" w:cs="Times New Roman"/>
          <w:sz w:val="24"/>
        </w:rPr>
        <w:lastRenderedPageBreak/>
        <w:t>esto era más complicado por la organización que tenía España y debían protegerse de todos estos mandatarios.</w:t>
      </w:r>
    </w:p>
    <w:p w:rsidR="00896A4A" w:rsidRPr="00131608" w:rsidRDefault="00896A4A" w:rsidP="00896A4A">
      <w:pPr>
        <w:pStyle w:val="Prrafodelista"/>
        <w:rPr>
          <w:rFonts w:ascii="Times New Roman" w:hAnsi="Times New Roman" w:cs="Times New Roman"/>
          <w:b/>
          <w:sz w:val="24"/>
        </w:rPr>
      </w:pPr>
    </w:p>
    <w:p w:rsidR="00131608" w:rsidRDefault="00131608" w:rsidP="00131608">
      <w:pPr>
        <w:pStyle w:val="Prrafodelista"/>
        <w:numPr>
          <w:ilvl w:val="0"/>
          <w:numId w:val="1"/>
        </w:numPr>
        <w:rPr>
          <w:rFonts w:ascii="Times New Roman" w:hAnsi="Times New Roman" w:cs="Times New Roman"/>
          <w:b/>
          <w:sz w:val="24"/>
        </w:rPr>
      </w:pPr>
      <w:r w:rsidRPr="00131608">
        <w:rPr>
          <w:rFonts w:ascii="Times New Roman" w:hAnsi="Times New Roman" w:cs="Times New Roman"/>
          <w:b/>
          <w:sz w:val="24"/>
        </w:rPr>
        <w:t xml:space="preserve">El precio de la libertad </w:t>
      </w:r>
    </w:p>
    <w:p w:rsidR="00896A4A" w:rsidRDefault="00F52FA2" w:rsidP="00530B5D">
      <w:pPr>
        <w:pStyle w:val="Prrafodelista"/>
        <w:spacing w:line="360" w:lineRule="auto"/>
        <w:jc w:val="both"/>
        <w:rPr>
          <w:rFonts w:ascii="Times New Roman" w:hAnsi="Times New Roman" w:cs="Times New Roman"/>
          <w:sz w:val="24"/>
        </w:rPr>
      </w:pPr>
      <w:r>
        <w:rPr>
          <w:rFonts w:ascii="Times New Roman" w:hAnsi="Times New Roman" w:cs="Times New Roman"/>
          <w:sz w:val="24"/>
        </w:rPr>
        <w:t xml:space="preserve">Cristóbal Colón con su descubrimiento de América se crea esta perspectiva europea y partidista. La cultura de América latina se dio diferentes cuestiones raciales que trataban de apartarse para poder ser pensadas en función de la cultura y sobre todo lo racial. </w:t>
      </w:r>
      <w:r w:rsidR="00896A4A" w:rsidRPr="00F52FA2">
        <w:rPr>
          <w:rFonts w:ascii="Times New Roman" w:hAnsi="Times New Roman" w:cs="Times New Roman"/>
          <w:sz w:val="24"/>
        </w:rPr>
        <w:t xml:space="preserve">Bolívar y San </w:t>
      </w:r>
      <w:r w:rsidRPr="00F52FA2">
        <w:rPr>
          <w:rFonts w:ascii="Times New Roman" w:hAnsi="Times New Roman" w:cs="Times New Roman"/>
          <w:sz w:val="24"/>
        </w:rPr>
        <w:t>Martín promueven</w:t>
      </w:r>
      <w:r w:rsidR="00896A4A" w:rsidRPr="00F52FA2">
        <w:rPr>
          <w:rFonts w:ascii="Times New Roman" w:hAnsi="Times New Roman" w:cs="Times New Roman"/>
          <w:sz w:val="24"/>
        </w:rPr>
        <w:t xml:space="preserve"> la repartición justa y equitativa de las tierras exterminando por el caudillismo que se había apoderado de grandes extensiones territoriales en América Latina y formando “españolizados”.</w:t>
      </w:r>
      <w:r>
        <w:rPr>
          <w:rFonts w:ascii="Times New Roman" w:hAnsi="Times New Roman" w:cs="Times New Roman"/>
          <w:sz w:val="24"/>
        </w:rPr>
        <w:t xml:space="preserve"> </w:t>
      </w:r>
      <w:r w:rsidR="00C67015">
        <w:rPr>
          <w:rFonts w:ascii="Times New Roman" w:hAnsi="Times New Roman" w:cs="Times New Roman"/>
          <w:sz w:val="24"/>
        </w:rPr>
        <w:t xml:space="preserve"> Bolívar por la libertad de los esclavos ofrecieron un lugar para las luchas de liberación e independencia. Los criollos y caudillos empezaban </w:t>
      </w:r>
      <w:r w:rsidR="0071540C">
        <w:rPr>
          <w:rFonts w:ascii="Times New Roman" w:hAnsi="Times New Roman" w:cs="Times New Roman"/>
          <w:sz w:val="24"/>
        </w:rPr>
        <w:t xml:space="preserve">a asumir posiciones neutrales por el temor que nacía por el trato del ejercito para la abolición de la esclavitud de negros que querían la libertad económica. Mientras tanto San Martín en el sur resolvía a independentistas que eliminaban los tributos de la corona, para la redistribución de manera equitativa los territorios para mantener la igualdad para todos los sectores agrarios e indígenas. 1806 la revolución argentina fue la más radical en toda </w:t>
      </w:r>
      <w:r w:rsidR="00530B5D">
        <w:rPr>
          <w:rFonts w:ascii="Times New Roman" w:hAnsi="Times New Roman" w:cs="Times New Roman"/>
          <w:sz w:val="24"/>
        </w:rPr>
        <w:t>Latinoamérica</w:t>
      </w:r>
      <w:r w:rsidR="0071540C">
        <w:rPr>
          <w:rFonts w:ascii="Times New Roman" w:hAnsi="Times New Roman" w:cs="Times New Roman"/>
          <w:sz w:val="24"/>
        </w:rPr>
        <w:t xml:space="preserve"> y que se extendió en base a </w:t>
      </w:r>
      <w:r w:rsidR="00530B5D">
        <w:rPr>
          <w:rFonts w:ascii="Times New Roman" w:hAnsi="Times New Roman" w:cs="Times New Roman"/>
          <w:sz w:val="24"/>
        </w:rPr>
        <w:t xml:space="preserve">las ideas de la ilustración europea. El ejercito argentino </w:t>
      </w:r>
      <w:r w:rsidR="00896A4A" w:rsidRPr="00530B5D">
        <w:rPr>
          <w:rFonts w:ascii="Times New Roman" w:hAnsi="Times New Roman" w:cs="Times New Roman"/>
          <w:sz w:val="24"/>
        </w:rPr>
        <w:t xml:space="preserve">se dio cuenta de que las revoluciones independentistas no se podían consolidar si los españoles aún seguían estableciditos y refugiados en el Perú. </w:t>
      </w:r>
      <w:r w:rsidR="00530B5D">
        <w:rPr>
          <w:rFonts w:ascii="Times New Roman" w:hAnsi="Times New Roman" w:cs="Times New Roman"/>
          <w:sz w:val="24"/>
        </w:rPr>
        <w:t xml:space="preserve">San Martín recorrió Chile y Perú se posicionaron estratégicamente en el continente debido a la cordillera de los Andes para configurar puntos estratégicos para las contiendas. Se logro uno de los mayores propósitos para la batalla de </w:t>
      </w:r>
      <w:proofErr w:type="spellStart"/>
      <w:r w:rsidR="00530B5D">
        <w:rPr>
          <w:rFonts w:ascii="Times New Roman" w:hAnsi="Times New Roman" w:cs="Times New Roman"/>
          <w:sz w:val="24"/>
        </w:rPr>
        <w:t>Chacacbuco</w:t>
      </w:r>
      <w:proofErr w:type="spellEnd"/>
      <w:r w:rsidR="00530B5D">
        <w:rPr>
          <w:rFonts w:ascii="Times New Roman" w:hAnsi="Times New Roman" w:cs="Times New Roman"/>
          <w:sz w:val="24"/>
        </w:rPr>
        <w:t xml:space="preserve"> cruzando la cordillera de los andes junto a Bernardo </w:t>
      </w:r>
      <w:r w:rsidR="00530B5D" w:rsidRPr="00F52FA2">
        <w:rPr>
          <w:rFonts w:ascii="Times New Roman" w:hAnsi="Times New Roman" w:cs="Times New Roman"/>
          <w:sz w:val="24"/>
        </w:rPr>
        <w:t>O’Higgins</w:t>
      </w:r>
      <w:r w:rsidR="00530B5D">
        <w:rPr>
          <w:rFonts w:ascii="Times New Roman" w:hAnsi="Times New Roman" w:cs="Times New Roman"/>
          <w:sz w:val="24"/>
        </w:rPr>
        <w:t xml:space="preserve">. </w:t>
      </w:r>
      <w:r w:rsidR="00896A4A" w:rsidRPr="00530B5D">
        <w:rPr>
          <w:rFonts w:ascii="Times New Roman" w:hAnsi="Times New Roman" w:cs="Times New Roman"/>
          <w:sz w:val="24"/>
        </w:rPr>
        <w:t xml:space="preserve">Las luchas de San Martín y </w:t>
      </w:r>
      <w:r w:rsidR="00530B5D" w:rsidRPr="00530B5D">
        <w:rPr>
          <w:rFonts w:ascii="Times New Roman" w:hAnsi="Times New Roman" w:cs="Times New Roman"/>
          <w:sz w:val="24"/>
        </w:rPr>
        <w:t>Bolívar</w:t>
      </w:r>
      <w:r w:rsidR="00896A4A" w:rsidRPr="00530B5D">
        <w:rPr>
          <w:rFonts w:ascii="Times New Roman" w:hAnsi="Times New Roman" w:cs="Times New Roman"/>
          <w:sz w:val="24"/>
        </w:rPr>
        <w:t xml:space="preserve"> significaron grandes batallas morales que no solo articularon un discurso de unidad; sino que es posible pensar en una América unida, que los pueblos que la conforman sean capaces de organizarse brillantemente, actuando con fortaleza y determinación ante grandes obstáculos. El curioso y único encuentro entre estas dos figuras máximas de las luchas libertarias en América latina sucedió en 1822, en el puerto de la ciudad Guayaquil.</w:t>
      </w:r>
      <w:r w:rsidR="00530B5D">
        <w:rPr>
          <w:rFonts w:ascii="Times New Roman" w:hAnsi="Times New Roman" w:cs="Times New Roman"/>
          <w:sz w:val="24"/>
        </w:rPr>
        <w:t xml:space="preserve"> Para poder definir ideas y conceptos para las diferentes luchas para la independencia en el continente.</w:t>
      </w:r>
    </w:p>
    <w:p w:rsidR="00530B5D" w:rsidRDefault="00530B5D" w:rsidP="00530B5D">
      <w:pPr>
        <w:pStyle w:val="Prrafodelista"/>
        <w:spacing w:line="360" w:lineRule="auto"/>
        <w:jc w:val="both"/>
        <w:rPr>
          <w:rFonts w:ascii="Times New Roman" w:hAnsi="Times New Roman" w:cs="Times New Roman"/>
          <w:sz w:val="24"/>
        </w:rPr>
      </w:pPr>
    </w:p>
    <w:p w:rsidR="003224F5" w:rsidRPr="00530B5D" w:rsidRDefault="003224F5" w:rsidP="00530B5D">
      <w:pPr>
        <w:pStyle w:val="Prrafodelista"/>
        <w:spacing w:line="360" w:lineRule="auto"/>
        <w:jc w:val="both"/>
        <w:rPr>
          <w:rFonts w:ascii="Times New Roman" w:hAnsi="Times New Roman" w:cs="Times New Roman"/>
          <w:sz w:val="24"/>
        </w:rPr>
      </w:pPr>
    </w:p>
    <w:p w:rsidR="00131608" w:rsidRDefault="00131608" w:rsidP="00131608">
      <w:pPr>
        <w:pStyle w:val="Prrafodelista"/>
        <w:numPr>
          <w:ilvl w:val="0"/>
          <w:numId w:val="1"/>
        </w:numPr>
        <w:rPr>
          <w:rFonts w:ascii="Times New Roman" w:hAnsi="Times New Roman" w:cs="Times New Roman"/>
          <w:b/>
          <w:sz w:val="24"/>
        </w:rPr>
      </w:pPr>
      <w:r w:rsidRPr="00131608">
        <w:rPr>
          <w:rFonts w:ascii="Times New Roman" w:hAnsi="Times New Roman" w:cs="Times New Roman"/>
          <w:b/>
          <w:sz w:val="24"/>
        </w:rPr>
        <w:lastRenderedPageBreak/>
        <w:t xml:space="preserve">El tiempo de los tiranos </w:t>
      </w:r>
    </w:p>
    <w:p w:rsidR="00530B5D" w:rsidRPr="00530B5D" w:rsidRDefault="00C5664B" w:rsidP="0032499D">
      <w:pPr>
        <w:pStyle w:val="Prrafodelista"/>
        <w:spacing w:line="360" w:lineRule="auto"/>
        <w:jc w:val="both"/>
        <w:rPr>
          <w:rFonts w:ascii="Times New Roman" w:hAnsi="Times New Roman" w:cs="Times New Roman"/>
          <w:sz w:val="24"/>
        </w:rPr>
      </w:pPr>
      <w:r>
        <w:rPr>
          <w:rFonts w:ascii="Times New Roman" w:hAnsi="Times New Roman" w:cs="Times New Roman"/>
          <w:sz w:val="24"/>
        </w:rPr>
        <w:t xml:space="preserve">Los procesos de independencia ocurren en América del sur por variados procesos revolucionarios. Se empieza a sentir el desarrollo intelectual por parte de todas las ideas de revolución que llegaba desde el antiguo continente.  </w:t>
      </w:r>
    </w:p>
    <w:p w:rsidR="00C5664B" w:rsidRDefault="00C5664B" w:rsidP="0032499D">
      <w:pPr>
        <w:pStyle w:val="Prrafodelista"/>
        <w:spacing w:line="360" w:lineRule="auto"/>
        <w:jc w:val="both"/>
        <w:rPr>
          <w:rFonts w:ascii="Times New Roman" w:hAnsi="Times New Roman" w:cs="Times New Roman"/>
          <w:sz w:val="24"/>
        </w:rPr>
      </w:pPr>
      <w:r>
        <w:rPr>
          <w:rFonts w:ascii="Times New Roman" w:hAnsi="Times New Roman" w:cs="Times New Roman"/>
          <w:sz w:val="24"/>
        </w:rPr>
        <w:t xml:space="preserve">Los </w:t>
      </w:r>
      <w:r w:rsidR="00530B5D" w:rsidRPr="00530B5D">
        <w:rPr>
          <w:rFonts w:ascii="Times New Roman" w:hAnsi="Times New Roman" w:cs="Times New Roman"/>
          <w:sz w:val="24"/>
        </w:rPr>
        <w:t>personajes no tomaron en cuenta que las ideas de</w:t>
      </w:r>
      <w:r>
        <w:rPr>
          <w:rFonts w:ascii="Times New Roman" w:hAnsi="Times New Roman" w:cs="Times New Roman"/>
          <w:sz w:val="24"/>
        </w:rPr>
        <w:t xml:space="preserve"> </w:t>
      </w:r>
      <w:r w:rsidR="00530B5D" w:rsidRPr="00530B5D">
        <w:rPr>
          <w:rFonts w:ascii="Times New Roman" w:hAnsi="Times New Roman" w:cs="Times New Roman"/>
          <w:sz w:val="24"/>
        </w:rPr>
        <w:t xml:space="preserve">colonialistas que trataban de aplicar en sus sociedades </w:t>
      </w:r>
      <w:r>
        <w:rPr>
          <w:rFonts w:ascii="Times New Roman" w:hAnsi="Times New Roman" w:cs="Times New Roman"/>
          <w:sz w:val="24"/>
        </w:rPr>
        <w:t xml:space="preserve">para crear </w:t>
      </w:r>
      <w:r w:rsidR="00530B5D" w:rsidRPr="00530B5D">
        <w:rPr>
          <w:rFonts w:ascii="Times New Roman" w:hAnsi="Times New Roman" w:cs="Times New Roman"/>
          <w:sz w:val="24"/>
        </w:rPr>
        <w:t xml:space="preserve">una nueva colonia con </w:t>
      </w:r>
      <w:r>
        <w:rPr>
          <w:rFonts w:ascii="Times New Roman" w:hAnsi="Times New Roman" w:cs="Times New Roman"/>
          <w:sz w:val="24"/>
        </w:rPr>
        <w:t xml:space="preserve">ideologías de </w:t>
      </w:r>
      <w:r w:rsidRPr="00530B5D">
        <w:rPr>
          <w:rFonts w:ascii="Times New Roman" w:hAnsi="Times New Roman" w:cs="Times New Roman"/>
          <w:sz w:val="24"/>
        </w:rPr>
        <w:t>europeos</w:t>
      </w:r>
      <w:r w:rsidR="00530B5D" w:rsidRPr="00530B5D">
        <w:rPr>
          <w:rFonts w:ascii="Times New Roman" w:hAnsi="Times New Roman" w:cs="Times New Roman"/>
          <w:sz w:val="24"/>
        </w:rPr>
        <w:t xml:space="preserve"> que no responde a las necesidades de la población global, sino exclusivamente a las de un grupo social, un modelo que busca establecer un orden específico. </w:t>
      </w:r>
      <w:r>
        <w:rPr>
          <w:rFonts w:ascii="Times New Roman" w:hAnsi="Times New Roman" w:cs="Times New Roman"/>
          <w:sz w:val="24"/>
        </w:rPr>
        <w:t xml:space="preserve">Argentina, Paraguay y México estaban tras las ideas de democráticos mediante métodos no democráticos. El proceso libertario de Argentina tuvo varios protagonistas a lo largo de todo el siglo XIX. El poder que tenía Argentina había llegado de repente sin el control de las elites argentinas, puesto que, el poder se mantenía en un circulo social cerrado. </w:t>
      </w:r>
      <w:r w:rsidR="00530B5D" w:rsidRPr="00C5664B">
        <w:rPr>
          <w:rFonts w:ascii="Times New Roman" w:hAnsi="Times New Roman" w:cs="Times New Roman"/>
          <w:sz w:val="24"/>
        </w:rPr>
        <w:t>El sistema que surgió con estos gobiernos impulsó el centralismo en Buenos Aires y permitió que el desarrollo del sobrante territorio argentino</w:t>
      </w:r>
      <w:r>
        <w:rPr>
          <w:rFonts w:ascii="Times New Roman" w:hAnsi="Times New Roman" w:cs="Times New Roman"/>
          <w:sz w:val="24"/>
        </w:rPr>
        <w:t xml:space="preserve"> que</w:t>
      </w:r>
      <w:r w:rsidR="00530B5D" w:rsidRPr="00C5664B">
        <w:rPr>
          <w:rFonts w:ascii="Times New Roman" w:hAnsi="Times New Roman" w:cs="Times New Roman"/>
          <w:sz w:val="24"/>
        </w:rPr>
        <w:t xml:space="preserve"> se vea obstaculizado por el sistema de propiedad,</w:t>
      </w:r>
      <w:r>
        <w:rPr>
          <w:rFonts w:ascii="Times New Roman" w:hAnsi="Times New Roman" w:cs="Times New Roman"/>
          <w:sz w:val="24"/>
        </w:rPr>
        <w:t xml:space="preserve"> puesto</w:t>
      </w:r>
      <w:r w:rsidR="00530B5D" w:rsidRPr="00C5664B">
        <w:rPr>
          <w:rFonts w:ascii="Times New Roman" w:hAnsi="Times New Roman" w:cs="Times New Roman"/>
          <w:sz w:val="24"/>
        </w:rPr>
        <w:t xml:space="preserve"> que</w:t>
      </w:r>
      <w:r>
        <w:rPr>
          <w:rFonts w:ascii="Times New Roman" w:hAnsi="Times New Roman" w:cs="Times New Roman"/>
          <w:sz w:val="24"/>
        </w:rPr>
        <w:t>,</w:t>
      </w:r>
      <w:r w:rsidR="00530B5D" w:rsidRPr="00C5664B">
        <w:rPr>
          <w:rFonts w:ascii="Times New Roman" w:hAnsi="Times New Roman" w:cs="Times New Roman"/>
          <w:sz w:val="24"/>
        </w:rPr>
        <w:t xml:space="preserve"> beneficiaba al grupo con las personalidades más efervescentes de la élite. </w:t>
      </w:r>
    </w:p>
    <w:p w:rsidR="00530B5D" w:rsidRPr="00C5664B" w:rsidRDefault="00530B5D" w:rsidP="0032499D">
      <w:pPr>
        <w:pStyle w:val="Prrafodelista"/>
        <w:spacing w:line="360" w:lineRule="auto"/>
        <w:jc w:val="both"/>
        <w:rPr>
          <w:rFonts w:ascii="Times New Roman" w:hAnsi="Times New Roman" w:cs="Times New Roman"/>
          <w:sz w:val="24"/>
        </w:rPr>
      </w:pPr>
      <w:r w:rsidRPr="00C5664B">
        <w:rPr>
          <w:rFonts w:ascii="Times New Roman" w:hAnsi="Times New Roman" w:cs="Times New Roman"/>
          <w:sz w:val="24"/>
        </w:rPr>
        <w:t xml:space="preserve">El gobernador al que se le atribuye la mayor influencia en estos procesos fue Juan Manuel de Rosas, quien durante 23 años manejó un discurso de unificación y patriotismo que definió como se veía a Argentina desde las </w:t>
      </w:r>
      <w:r w:rsidR="0032499D">
        <w:rPr>
          <w:rFonts w:ascii="Times New Roman" w:hAnsi="Times New Roman" w:cs="Times New Roman"/>
          <w:sz w:val="24"/>
        </w:rPr>
        <w:t>antiguas</w:t>
      </w:r>
      <w:r w:rsidRPr="00C5664B">
        <w:rPr>
          <w:rFonts w:ascii="Times New Roman" w:hAnsi="Times New Roman" w:cs="Times New Roman"/>
          <w:sz w:val="24"/>
        </w:rPr>
        <w:t xml:space="preserve"> colonias.</w:t>
      </w:r>
    </w:p>
    <w:p w:rsidR="00530B5D" w:rsidRDefault="00530B5D" w:rsidP="0032499D">
      <w:pPr>
        <w:pStyle w:val="Prrafodelista"/>
        <w:spacing w:line="360" w:lineRule="auto"/>
        <w:jc w:val="both"/>
        <w:rPr>
          <w:rFonts w:ascii="Times New Roman" w:hAnsi="Times New Roman" w:cs="Times New Roman"/>
          <w:sz w:val="24"/>
        </w:rPr>
      </w:pPr>
      <w:r w:rsidRPr="00530B5D">
        <w:rPr>
          <w:rFonts w:ascii="Times New Roman" w:hAnsi="Times New Roman" w:cs="Times New Roman"/>
          <w:sz w:val="24"/>
        </w:rPr>
        <w:t>En Paraguay, Gaspar Rodríguez de Francia gobernó durante 26 años a través de ideologías nacionalistas extremas. Este proceso se llevó a cabo al aislar cualquier contacto con el extranjero</w:t>
      </w:r>
      <w:r w:rsidR="0032499D">
        <w:rPr>
          <w:rFonts w:ascii="Times New Roman" w:hAnsi="Times New Roman" w:cs="Times New Roman"/>
          <w:sz w:val="24"/>
        </w:rPr>
        <w:t xml:space="preserve">. </w:t>
      </w:r>
      <w:r w:rsidRPr="0032499D">
        <w:rPr>
          <w:rFonts w:ascii="Times New Roman" w:hAnsi="Times New Roman" w:cs="Times New Roman"/>
          <w:sz w:val="24"/>
        </w:rPr>
        <w:t xml:space="preserve">En México, el general Antonio López de Santa Anna ejerció la presidencia de México once veces. Es conocido por haber perdido los territorios del actual sur estadounidense. </w:t>
      </w:r>
      <w:r w:rsidR="0032499D">
        <w:rPr>
          <w:rFonts w:ascii="Times New Roman" w:hAnsi="Times New Roman" w:cs="Times New Roman"/>
          <w:sz w:val="24"/>
        </w:rPr>
        <w:t>Además,</w:t>
      </w:r>
      <w:r w:rsidRPr="0032499D">
        <w:rPr>
          <w:rFonts w:ascii="Times New Roman" w:hAnsi="Times New Roman" w:cs="Times New Roman"/>
          <w:sz w:val="24"/>
        </w:rPr>
        <w:t xml:space="preserve"> Santa Anna, se enfrentó a un proceso de reforma liberal </w:t>
      </w:r>
      <w:r w:rsidR="0032499D">
        <w:rPr>
          <w:rFonts w:ascii="Times New Roman" w:hAnsi="Times New Roman" w:cs="Times New Roman"/>
          <w:sz w:val="24"/>
        </w:rPr>
        <w:t>por</w:t>
      </w:r>
      <w:r w:rsidRPr="0032499D">
        <w:rPr>
          <w:rFonts w:ascii="Times New Roman" w:hAnsi="Times New Roman" w:cs="Times New Roman"/>
          <w:sz w:val="24"/>
        </w:rPr>
        <w:t xml:space="preserve"> Benito Juárez, despojó a los militares y la aristocracia de los tribunales y aplicó el derecho civil y las leyes generales a toda la ciudadanía. </w:t>
      </w:r>
      <w:r w:rsidR="0032499D">
        <w:rPr>
          <w:rFonts w:ascii="Times New Roman" w:hAnsi="Times New Roman" w:cs="Times New Roman"/>
          <w:sz w:val="24"/>
        </w:rPr>
        <w:t xml:space="preserve">Este gobierno que </w:t>
      </w:r>
      <w:r w:rsidRPr="0032499D">
        <w:rPr>
          <w:rFonts w:ascii="Times New Roman" w:hAnsi="Times New Roman" w:cs="Times New Roman"/>
          <w:sz w:val="24"/>
        </w:rPr>
        <w:t>se vio obstaculizado por los partidos conservadore</w:t>
      </w:r>
      <w:r w:rsidR="0032499D">
        <w:rPr>
          <w:rFonts w:ascii="Times New Roman" w:hAnsi="Times New Roman" w:cs="Times New Roman"/>
          <w:sz w:val="24"/>
        </w:rPr>
        <w:t>s</w:t>
      </w:r>
      <w:r w:rsidRPr="0032499D">
        <w:rPr>
          <w:rFonts w:ascii="Times New Roman" w:hAnsi="Times New Roman" w:cs="Times New Roman"/>
          <w:sz w:val="24"/>
        </w:rPr>
        <w:t xml:space="preserve">. </w:t>
      </w:r>
      <w:r w:rsidR="0032499D">
        <w:rPr>
          <w:rFonts w:ascii="Times New Roman" w:hAnsi="Times New Roman" w:cs="Times New Roman"/>
          <w:sz w:val="24"/>
        </w:rPr>
        <w:t xml:space="preserve">Posteriormente, </w:t>
      </w:r>
      <w:r w:rsidRPr="0032499D">
        <w:rPr>
          <w:rFonts w:ascii="Times New Roman" w:hAnsi="Times New Roman" w:cs="Times New Roman"/>
          <w:sz w:val="24"/>
        </w:rPr>
        <w:t xml:space="preserve">Maximiliano </w:t>
      </w:r>
      <w:r w:rsidR="0032499D">
        <w:rPr>
          <w:rFonts w:ascii="Times New Roman" w:hAnsi="Times New Roman" w:cs="Times New Roman"/>
          <w:sz w:val="24"/>
        </w:rPr>
        <w:t>fue</w:t>
      </w:r>
      <w:r w:rsidRPr="0032499D">
        <w:rPr>
          <w:rFonts w:ascii="Times New Roman" w:hAnsi="Times New Roman" w:cs="Times New Roman"/>
          <w:sz w:val="24"/>
        </w:rPr>
        <w:t xml:space="preserve"> obligado a firmar el Decreto Negro</w:t>
      </w:r>
      <w:r w:rsidR="0032499D">
        <w:rPr>
          <w:rFonts w:ascii="Times New Roman" w:hAnsi="Times New Roman" w:cs="Times New Roman"/>
          <w:sz w:val="24"/>
        </w:rPr>
        <w:t xml:space="preserve"> por</w:t>
      </w:r>
      <w:r w:rsidRPr="0032499D">
        <w:rPr>
          <w:rFonts w:ascii="Times New Roman" w:hAnsi="Times New Roman" w:cs="Times New Roman"/>
          <w:sz w:val="24"/>
        </w:rPr>
        <w:t xml:space="preserve"> el manejo del gobierno en México se desestabiliza</w:t>
      </w:r>
      <w:r w:rsidR="0032499D">
        <w:rPr>
          <w:rFonts w:ascii="Times New Roman" w:hAnsi="Times New Roman" w:cs="Times New Roman"/>
          <w:sz w:val="24"/>
        </w:rPr>
        <w:t>, por lo tanto,</w:t>
      </w:r>
      <w:r w:rsidRPr="0032499D">
        <w:rPr>
          <w:rFonts w:ascii="Times New Roman" w:hAnsi="Times New Roman" w:cs="Times New Roman"/>
          <w:sz w:val="24"/>
        </w:rPr>
        <w:t xml:space="preserve"> termina fusilado</w:t>
      </w:r>
      <w:r w:rsidR="0032499D">
        <w:rPr>
          <w:rFonts w:ascii="Times New Roman" w:hAnsi="Times New Roman" w:cs="Times New Roman"/>
          <w:sz w:val="24"/>
        </w:rPr>
        <w:t xml:space="preserve"> y después de</w:t>
      </w:r>
      <w:r w:rsidRPr="0032499D">
        <w:rPr>
          <w:rFonts w:ascii="Times New Roman" w:hAnsi="Times New Roman" w:cs="Times New Roman"/>
          <w:sz w:val="24"/>
        </w:rPr>
        <w:t xml:space="preserve"> su muerte</w:t>
      </w:r>
      <w:r w:rsidR="0032499D">
        <w:rPr>
          <w:rFonts w:ascii="Times New Roman" w:hAnsi="Times New Roman" w:cs="Times New Roman"/>
          <w:sz w:val="24"/>
        </w:rPr>
        <w:t xml:space="preserve"> </w:t>
      </w:r>
      <w:r w:rsidRPr="0032499D">
        <w:rPr>
          <w:rFonts w:ascii="Times New Roman" w:hAnsi="Times New Roman" w:cs="Times New Roman"/>
          <w:sz w:val="24"/>
        </w:rPr>
        <w:t>Benito Juárez</w:t>
      </w:r>
      <w:r w:rsidR="0032499D">
        <w:rPr>
          <w:rFonts w:ascii="Times New Roman" w:hAnsi="Times New Roman" w:cs="Times New Roman"/>
          <w:sz w:val="24"/>
        </w:rPr>
        <w:t xml:space="preserve"> </w:t>
      </w:r>
      <w:r w:rsidRPr="0032499D">
        <w:rPr>
          <w:rFonts w:ascii="Times New Roman" w:hAnsi="Times New Roman" w:cs="Times New Roman"/>
          <w:sz w:val="24"/>
        </w:rPr>
        <w:t>nuevamente</w:t>
      </w:r>
      <w:r w:rsidR="0032499D">
        <w:rPr>
          <w:rFonts w:ascii="Times New Roman" w:hAnsi="Times New Roman" w:cs="Times New Roman"/>
          <w:sz w:val="24"/>
        </w:rPr>
        <w:t xml:space="preserve"> rige </w:t>
      </w:r>
      <w:r w:rsidRPr="0032499D">
        <w:rPr>
          <w:rFonts w:ascii="Times New Roman" w:hAnsi="Times New Roman" w:cs="Times New Roman"/>
          <w:sz w:val="24"/>
        </w:rPr>
        <w:t>estado mexicano y reafirma las reformas liberales.</w:t>
      </w:r>
    </w:p>
    <w:p w:rsidR="003224F5" w:rsidRDefault="003224F5" w:rsidP="0032499D">
      <w:pPr>
        <w:pStyle w:val="Prrafodelista"/>
        <w:spacing w:line="360" w:lineRule="auto"/>
        <w:jc w:val="both"/>
        <w:rPr>
          <w:rFonts w:ascii="Times New Roman" w:hAnsi="Times New Roman" w:cs="Times New Roman"/>
          <w:sz w:val="24"/>
        </w:rPr>
      </w:pPr>
    </w:p>
    <w:p w:rsidR="003224F5" w:rsidRDefault="003224F5" w:rsidP="0032499D">
      <w:pPr>
        <w:pStyle w:val="Prrafodelista"/>
        <w:spacing w:line="360" w:lineRule="auto"/>
        <w:jc w:val="both"/>
        <w:rPr>
          <w:rFonts w:ascii="Times New Roman" w:hAnsi="Times New Roman" w:cs="Times New Roman"/>
          <w:sz w:val="24"/>
        </w:rPr>
      </w:pPr>
    </w:p>
    <w:p w:rsidR="00561C79" w:rsidRPr="0032499D" w:rsidRDefault="00561C79" w:rsidP="0032499D">
      <w:pPr>
        <w:pStyle w:val="Prrafodelista"/>
        <w:spacing w:line="360" w:lineRule="auto"/>
        <w:jc w:val="both"/>
        <w:rPr>
          <w:rFonts w:ascii="Times New Roman" w:hAnsi="Times New Roman" w:cs="Times New Roman"/>
          <w:sz w:val="24"/>
        </w:rPr>
      </w:pPr>
    </w:p>
    <w:p w:rsidR="00561C79" w:rsidRDefault="00131608" w:rsidP="00561C79">
      <w:pPr>
        <w:pStyle w:val="Prrafodelista"/>
        <w:numPr>
          <w:ilvl w:val="0"/>
          <w:numId w:val="1"/>
        </w:numPr>
        <w:rPr>
          <w:rFonts w:ascii="Times New Roman" w:hAnsi="Times New Roman" w:cs="Times New Roman"/>
          <w:b/>
          <w:sz w:val="24"/>
        </w:rPr>
      </w:pPr>
      <w:r w:rsidRPr="00131608">
        <w:rPr>
          <w:rFonts w:ascii="Times New Roman" w:hAnsi="Times New Roman" w:cs="Times New Roman"/>
          <w:b/>
          <w:sz w:val="24"/>
        </w:rPr>
        <w:lastRenderedPageBreak/>
        <w:t xml:space="preserve">La cultura de la independencia </w:t>
      </w:r>
    </w:p>
    <w:p w:rsidR="00687A39" w:rsidRDefault="00687A39" w:rsidP="00561C79">
      <w:pPr>
        <w:pStyle w:val="Prrafodelista"/>
        <w:spacing w:line="360" w:lineRule="auto"/>
        <w:jc w:val="both"/>
        <w:rPr>
          <w:rFonts w:ascii="Times New Roman" w:hAnsi="Times New Roman" w:cs="Times New Roman"/>
          <w:sz w:val="24"/>
        </w:rPr>
      </w:pPr>
      <w:r w:rsidRPr="00561C79">
        <w:rPr>
          <w:rFonts w:ascii="Times New Roman" w:hAnsi="Times New Roman" w:cs="Times New Roman"/>
          <w:sz w:val="24"/>
        </w:rPr>
        <w:t xml:space="preserve">La conquista española adquirió una huella de resentimiento hacia la herencia negra e indígena. La sociedad quedó separada y se dieron acusaciones en contra de los españoles por los males del continente. </w:t>
      </w:r>
      <w:r w:rsidR="00561C79" w:rsidRPr="00561C79">
        <w:rPr>
          <w:rFonts w:ascii="Times New Roman" w:hAnsi="Times New Roman" w:cs="Times New Roman"/>
          <w:sz w:val="24"/>
        </w:rPr>
        <w:t xml:space="preserve">Las </w:t>
      </w:r>
      <w:r w:rsidRPr="00561C79">
        <w:rPr>
          <w:rFonts w:ascii="Times New Roman" w:hAnsi="Times New Roman" w:cs="Times New Roman"/>
          <w:sz w:val="24"/>
        </w:rPr>
        <w:t xml:space="preserve">restricciones por parte de España resultaron en las desgracias, </w:t>
      </w:r>
      <w:r w:rsidR="00561C79" w:rsidRPr="00561C79">
        <w:rPr>
          <w:rFonts w:ascii="Times New Roman" w:hAnsi="Times New Roman" w:cs="Times New Roman"/>
          <w:sz w:val="24"/>
        </w:rPr>
        <w:t xml:space="preserve">puesto </w:t>
      </w:r>
      <w:r w:rsidRPr="00561C79">
        <w:rPr>
          <w:rFonts w:ascii="Times New Roman" w:hAnsi="Times New Roman" w:cs="Times New Roman"/>
          <w:sz w:val="24"/>
        </w:rPr>
        <w:t>que</w:t>
      </w:r>
      <w:r w:rsidR="00561C79" w:rsidRPr="00561C79">
        <w:rPr>
          <w:rFonts w:ascii="Times New Roman" w:hAnsi="Times New Roman" w:cs="Times New Roman"/>
          <w:sz w:val="24"/>
        </w:rPr>
        <w:t>,</w:t>
      </w:r>
      <w:r w:rsidRPr="00561C79">
        <w:rPr>
          <w:rFonts w:ascii="Times New Roman" w:hAnsi="Times New Roman" w:cs="Times New Roman"/>
          <w:sz w:val="24"/>
        </w:rPr>
        <w:t xml:space="preserve"> reclamaban </w:t>
      </w:r>
      <w:r w:rsidR="00561C79" w:rsidRPr="00561C79">
        <w:rPr>
          <w:rFonts w:ascii="Times New Roman" w:hAnsi="Times New Roman" w:cs="Times New Roman"/>
          <w:sz w:val="24"/>
        </w:rPr>
        <w:t>en la</w:t>
      </w:r>
      <w:r w:rsidRPr="00561C79">
        <w:rPr>
          <w:rFonts w:ascii="Times New Roman" w:hAnsi="Times New Roman" w:cs="Times New Roman"/>
          <w:sz w:val="24"/>
        </w:rPr>
        <w:t xml:space="preserve"> sociedad, </w:t>
      </w:r>
      <w:r w:rsidR="00561C79" w:rsidRPr="00561C79">
        <w:rPr>
          <w:rFonts w:ascii="Times New Roman" w:hAnsi="Times New Roman" w:cs="Times New Roman"/>
          <w:sz w:val="24"/>
        </w:rPr>
        <w:t>que dejaron</w:t>
      </w:r>
      <w:r w:rsidRPr="00561C79">
        <w:rPr>
          <w:rFonts w:ascii="Times New Roman" w:hAnsi="Times New Roman" w:cs="Times New Roman"/>
          <w:sz w:val="24"/>
        </w:rPr>
        <w:t xml:space="preserve"> la </w:t>
      </w:r>
      <w:r w:rsidR="00561C79" w:rsidRPr="00561C79">
        <w:rPr>
          <w:rFonts w:ascii="Times New Roman" w:hAnsi="Times New Roman" w:cs="Times New Roman"/>
          <w:sz w:val="24"/>
        </w:rPr>
        <w:t>herencia de</w:t>
      </w:r>
      <w:r w:rsidRPr="00561C79">
        <w:rPr>
          <w:rFonts w:ascii="Times New Roman" w:hAnsi="Times New Roman" w:cs="Times New Roman"/>
          <w:sz w:val="24"/>
        </w:rPr>
        <w:t xml:space="preserve"> la iglesia.</w:t>
      </w:r>
      <w:r w:rsidR="00561C79" w:rsidRPr="00561C79">
        <w:rPr>
          <w:rFonts w:ascii="Times New Roman" w:hAnsi="Times New Roman" w:cs="Times New Roman"/>
          <w:sz w:val="24"/>
        </w:rPr>
        <w:t xml:space="preserve"> L</w:t>
      </w:r>
      <w:r w:rsidRPr="00561C79">
        <w:rPr>
          <w:rFonts w:ascii="Times New Roman" w:hAnsi="Times New Roman" w:cs="Times New Roman"/>
          <w:sz w:val="24"/>
        </w:rPr>
        <w:t>a política</w:t>
      </w:r>
      <w:r w:rsidR="00561C79" w:rsidRPr="00561C79">
        <w:rPr>
          <w:rFonts w:ascii="Times New Roman" w:hAnsi="Times New Roman" w:cs="Times New Roman"/>
          <w:sz w:val="24"/>
        </w:rPr>
        <w:t>, puesto que</w:t>
      </w:r>
      <w:r w:rsidRPr="00561C79">
        <w:rPr>
          <w:rFonts w:ascii="Times New Roman" w:hAnsi="Times New Roman" w:cs="Times New Roman"/>
          <w:sz w:val="24"/>
        </w:rPr>
        <w:t xml:space="preserve">, la sociedad americana estaba </w:t>
      </w:r>
      <w:r w:rsidR="00561C79" w:rsidRPr="00561C79">
        <w:rPr>
          <w:rFonts w:ascii="Times New Roman" w:hAnsi="Times New Roman" w:cs="Times New Roman"/>
          <w:sz w:val="24"/>
        </w:rPr>
        <w:t>perdida, siempre</w:t>
      </w:r>
      <w:r w:rsidRPr="00561C79">
        <w:rPr>
          <w:rFonts w:ascii="Times New Roman" w:hAnsi="Times New Roman" w:cs="Times New Roman"/>
          <w:sz w:val="24"/>
        </w:rPr>
        <w:t xml:space="preserve"> había gobernantes en la colonia </w:t>
      </w:r>
      <w:r w:rsidR="00561C79" w:rsidRPr="00561C79">
        <w:rPr>
          <w:rFonts w:ascii="Times New Roman" w:hAnsi="Times New Roman" w:cs="Times New Roman"/>
          <w:sz w:val="24"/>
        </w:rPr>
        <w:t>y la</w:t>
      </w:r>
      <w:r w:rsidRPr="00561C79">
        <w:rPr>
          <w:rFonts w:ascii="Times New Roman" w:hAnsi="Times New Roman" w:cs="Times New Roman"/>
          <w:sz w:val="24"/>
        </w:rPr>
        <w:t xml:space="preserve"> democracia</w:t>
      </w:r>
      <w:r w:rsidR="00561C79" w:rsidRPr="00561C79">
        <w:rPr>
          <w:rFonts w:ascii="Times New Roman" w:hAnsi="Times New Roman" w:cs="Times New Roman"/>
          <w:sz w:val="24"/>
        </w:rPr>
        <w:t xml:space="preserve"> no existía por</w:t>
      </w:r>
      <w:r w:rsidRPr="00561C79">
        <w:rPr>
          <w:rFonts w:ascii="Times New Roman" w:hAnsi="Times New Roman" w:cs="Times New Roman"/>
          <w:sz w:val="24"/>
        </w:rPr>
        <w:t xml:space="preserve"> los métodos de gobierno</w:t>
      </w:r>
      <w:r w:rsidR="00561C79" w:rsidRPr="00561C79">
        <w:rPr>
          <w:rFonts w:ascii="Times New Roman" w:hAnsi="Times New Roman" w:cs="Times New Roman"/>
          <w:sz w:val="24"/>
        </w:rPr>
        <w:t>.</w:t>
      </w:r>
      <w:r w:rsidR="00561C79">
        <w:rPr>
          <w:rFonts w:ascii="Times New Roman" w:hAnsi="Times New Roman" w:cs="Times New Roman"/>
          <w:sz w:val="24"/>
        </w:rPr>
        <w:t xml:space="preserve"> La mayor parte de las elites de Hispanoamérica trataron de atacar a España para poder manifestar que son independientes, pero aún no eran totalmente libres, puesto que, las tradiciones impuestas por España seguían en el diario vivir de las personas. </w:t>
      </w:r>
    </w:p>
    <w:p w:rsidR="0051543D" w:rsidRDefault="00561C79" w:rsidP="005B0CE4">
      <w:pPr>
        <w:pStyle w:val="Prrafodelista"/>
        <w:spacing w:line="360" w:lineRule="auto"/>
        <w:jc w:val="both"/>
        <w:rPr>
          <w:rFonts w:ascii="Times New Roman" w:hAnsi="Times New Roman" w:cs="Times New Roman"/>
          <w:sz w:val="24"/>
        </w:rPr>
      </w:pPr>
      <w:r>
        <w:rPr>
          <w:rFonts w:ascii="Times New Roman" w:hAnsi="Times New Roman" w:cs="Times New Roman"/>
          <w:sz w:val="24"/>
        </w:rPr>
        <w:t xml:space="preserve">Como consecuencia de la </w:t>
      </w:r>
      <w:r w:rsidR="005B0CE4">
        <w:rPr>
          <w:rFonts w:ascii="Times New Roman" w:hAnsi="Times New Roman" w:cs="Times New Roman"/>
          <w:sz w:val="24"/>
        </w:rPr>
        <w:t xml:space="preserve">independencia fue la búsqueda de un nuevo sistema, por lo tanto, empezaron a fijar su mirada en el norte, Estados unidos, por admirar a los liberales hispanoamericanos por como forjaban la democracia y ser conservadores que se oponían a la nación del norte. Los conservadores tenían miedo de Estados Unidos, por la implementación de la democracia, capitalismo, protestantismo y tolerancia religiosa, además el miedo del cambio ideológico como hicieron los conservadores probritánicos. Esto se visualizo en la guerra de México dejando la perdida de la mitad del territorio. Se dio una nueva mirada a Europa dejando así elementos de imitación que forjaron las elites imitando </w:t>
      </w:r>
      <w:r w:rsidR="00687A39" w:rsidRPr="005B0CE4">
        <w:rPr>
          <w:rFonts w:ascii="Times New Roman" w:hAnsi="Times New Roman" w:cs="Times New Roman"/>
          <w:sz w:val="24"/>
        </w:rPr>
        <w:t xml:space="preserve">el consumo, vestimenta, forma de vida, arquitectura y </w:t>
      </w:r>
      <w:r w:rsidR="0051543D" w:rsidRPr="005B0CE4">
        <w:rPr>
          <w:rFonts w:ascii="Times New Roman" w:hAnsi="Times New Roman" w:cs="Times New Roman"/>
          <w:sz w:val="24"/>
        </w:rPr>
        <w:t>literatura, ideas</w:t>
      </w:r>
      <w:r w:rsidR="00687A39" w:rsidRPr="005B0CE4">
        <w:rPr>
          <w:rFonts w:ascii="Times New Roman" w:hAnsi="Times New Roman" w:cs="Times New Roman"/>
          <w:sz w:val="24"/>
        </w:rPr>
        <w:t xml:space="preserve"> políticas y económicas.</w:t>
      </w:r>
      <w:r w:rsidR="0051543D">
        <w:rPr>
          <w:rFonts w:ascii="Times New Roman" w:hAnsi="Times New Roman" w:cs="Times New Roman"/>
          <w:sz w:val="24"/>
        </w:rPr>
        <w:t xml:space="preserve"> Estas imitaciones dieron pasó a una mejor representación de las ciudades y se proyecto la materia prima de países capitalistas, pero no la inversión y el ahorro.</w:t>
      </w:r>
    </w:p>
    <w:p w:rsidR="0051543D" w:rsidRDefault="0051543D" w:rsidP="005B0CE4">
      <w:pPr>
        <w:pStyle w:val="Prrafodelista"/>
        <w:spacing w:line="360" w:lineRule="auto"/>
        <w:jc w:val="both"/>
        <w:rPr>
          <w:rFonts w:ascii="Times New Roman" w:hAnsi="Times New Roman" w:cs="Times New Roman"/>
          <w:sz w:val="24"/>
        </w:rPr>
      </w:pPr>
      <w:r>
        <w:rPr>
          <w:rFonts w:ascii="Times New Roman" w:hAnsi="Times New Roman" w:cs="Times New Roman"/>
          <w:sz w:val="24"/>
        </w:rPr>
        <w:t xml:space="preserve">La economía se forjo por el comercio exterior con los medios de transporte, buque de vapor y el buque frigorífico. Para finales del siglo XIX Inglaterra y Estados Unidos fueron socios confiables para los comerciantes, prestamos, créditos, inversiones, entre otros. </w:t>
      </w:r>
    </w:p>
    <w:p w:rsidR="00687A39" w:rsidRPr="00D216F3" w:rsidRDefault="00687A39" w:rsidP="00D216F3">
      <w:pPr>
        <w:pStyle w:val="Prrafodelista"/>
        <w:spacing w:line="360" w:lineRule="auto"/>
        <w:jc w:val="both"/>
        <w:rPr>
          <w:rFonts w:ascii="Times New Roman" w:hAnsi="Times New Roman" w:cs="Times New Roman"/>
          <w:sz w:val="24"/>
        </w:rPr>
      </w:pPr>
      <w:r w:rsidRPr="005B0CE4">
        <w:rPr>
          <w:rFonts w:ascii="Times New Roman" w:hAnsi="Times New Roman" w:cs="Times New Roman"/>
          <w:sz w:val="24"/>
        </w:rPr>
        <w:t xml:space="preserve"> </w:t>
      </w:r>
      <w:r w:rsidR="0051543D">
        <w:rPr>
          <w:rFonts w:ascii="Times New Roman" w:hAnsi="Times New Roman" w:cs="Times New Roman"/>
          <w:sz w:val="24"/>
        </w:rPr>
        <w:t xml:space="preserve">La nueva sociedad, una sociedad que transformo las reformas liberales, inversión extranjera, conflicto civil, tradiciones, comercio exterior, dejando </w:t>
      </w:r>
      <w:proofErr w:type="spellStart"/>
      <w:r w:rsidR="0051543D">
        <w:rPr>
          <w:rFonts w:ascii="Times New Roman" w:hAnsi="Times New Roman" w:cs="Times New Roman"/>
          <w:sz w:val="24"/>
        </w:rPr>
        <w:t>asi</w:t>
      </w:r>
      <w:proofErr w:type="spellEnd"/>
      <w:r w:rsidR="0051543D">
        <w:rPr>
          <w:rFonts w:ascii="Times New Roman" w:hAnsi="Times New Roman" w:cs="Times New Roman"/>
          <w:sz w:val="24"/>
        </w:rPr>
        <w:t xml:space="preserve"> el posicionamiento de la clase alta conformada por terratenientes, comerciantes y políticos, dejando así abierta la clase media que regían los abogados, hombres de negocios entre América latina y el mundo</w:t>
      </w:r>
      <w:r w:rsidR="00D216F3">
        <w:rPr>
          <w:rFonts w:ascii="Times New Roman" w:hAnsi="Times New Roman" w:cs="Times New Roman"/>
          <w:sz w:val="24"/>
        </w:rPr>
        <w:t xml:space="preserve">. </w:t>
      </w:r>
      <w:r w:rsidRPr="00D216F3">
        <w:rPr>
          <w:rFonts w:ascii="Times New Roman" w:hAnsi="Times New Roman" w:cs="Times New Roman"/>
          <w:sz w:val="24"/>
        </w:rPr>
        <w:t xml:space="preserve">El crecimiento de las ciudades se debió a la aparición de periodistas, intelectuales, burócratas, maestros y comerciantes, y </w:t>
      </w:r>
      <w:r w:rsidRPr="00D216F3">
        <w:rPr>
          <w:rFonts w:ascii="Times New Roman" w:hAnsi="Times New Roman" w:cs="Times New Roman"/>
          <w:sz w:val="24"/>
        </w:rPr>
        <w:lastRenderedPageBreak/>
        <w:t xml:space="preserve">las familias de estos. Estos personajes se vieron como escudos en contra del </w:t>
      </w:r>
      <w:proofErr w:type="spellStart"/>
      <w:r w:rsidRPr="00D216F3">
        <w:rPr>
          <w:rFonts w:ascii="Times New Roman" w:hAnsi="Times New Roman" w:cs="Times New Roman"/>
          <w:sz w:val="24"/>
        </w:rPr>
        <w:t>dejavú</w:t>
      </w:r>
      <w:proofErr w:type="spellEnd"/>
      <w:r w:rsidRPr="00D216F3">
        <w:rPr>
          <w:rFonts w:ascii="Times New Roman" w:hAnsi="Times New Roman" w:cs="Times New Roman"/>
          <w:sz w:val="24"/>
        </w:rPr>
        <w:t xml:space="preserve"> de la dictadura y anarquía en Latinoamérica, estos buscaban la estabilidad en sus países. </w:t>
      </w:r>
      <w:r w:rsidR="00D216F3">
        <w:rPr>
          <w:rFonts w:ascii="Times New Roman" w:hAnsi="Times New Roman" w:cs="Times New Roman"/>
          <w:sz w:val="24"/>
        </w:rPr>
        <w:t xml:space="preserve">También se creo la clase urbana que buscaban la propia identidad la vida de provincianos. </w:t>
      </w:r>
    </w:p>
    <w:p w:rsidR="00687A39" w:rsidRDefault="00687A39" w:rsidP="00D216F3">
      <w:pPr>
        <w:pStyle w:val="Prrafodelista"/>
        <w:spacing w:line="360" w:lineRule="auto"/>
        <w:jc w:val="both"/>
        <w:rPr>
          <w:rFonts w:ascii="Times New Roman" w:hAnsi="Times New Roman" w:cs="Times New Roman"/>
          <w:sz w:val="24"/>
        </w:rPr>
      </w:pPr>
      <w:r w:rsidRPr="00687A39">
        <w:rPr>
          <w:rFonts w:ascii="Times New Roman" w:hAnsi="Times New Roman" w:cs="Times New Roman"/>
          <w:sz w:val="24"/>
        </w:rPr>
        <w:t xml:space="preserve">Chile, fue el éxito de la sociedad burguesa en el siglo XIX, esto se debió a que poseía recursos propios, a sus relaciones con California, Australia y Europa debido al oro y cobre que se exportaba. </w:t>
      </w:r>
      <w:r w:rsidR="00D216F3">
        <w:rPr>
          <w:rFonts w:ascii="Times New Roman" w:hAnsi="Times New Roman" w:cs="Times New Roman"/>
          <w:sz w:val="24"/>
        </w:rPr>
        <w:t xml:space="preserve">Por lo que, </w:t>
      </w:r>
      <w:r w:rsidRPr="00687A39">
        <w:rPr>
          <w:rFonts w:ascii="Times New Roman" w:hAnsi="Times New Roman" w:cs="Times New Roman"/>
          <w:sz w:val="24"/>
        </w:rPr>
        <w:t>llevo a una guerra contra Perú y Bolivia en la que ambos países perdieron territorio</w:t>
      </w:r>
      <w:r w:rsidR="00D216F3">
        <w:rPr>
          <w:rFonts w:ascii="Times New Roman" w:hAnsi="Times New Roman" w:cs="Times New Roman"/>
          <w:sz w:val="24"/>
        </w:rPr>
        <w:t>. Además</w:t>
      </w:r>
      <w:r w:rsidRPr="00687A39">
        <w:rPr>
          <w:rFonts w:ascii="Times New Roman" w:hAnsi="Times New Roman" w:cs="Times New Roman"/>
          <w:sz w:val="24"/>
        </w:rPr>
        <w:t>, se convirtió en la primera nación moderna de Latinoamérica debido a su sistema educativo, literatura de la independencia y el periodismo.</w:t>
      </w:r>
    </w:p>
    <w:p w:rsidR="006314A6" w:rsidRDefault="00D216F3" w:rsidP="006314A6">
      <w:pPr>
        <w:pStyle w:val="Prrafodelista"/>
        <w:spacing w:line="360" w:lineRule="auto"/>
        <w:jc w:val="both"/>
        <w:rPr>
          <w:rFonts w:ascii="Times New Roman" w:hAnsi="Times New Roman" w:cs="Times New Roman"/>
          <w:sz w:val="24"/>
        </w:rPr>
      </w:pPr>
      <w:r>
        <w:rPr>
          <w:rFonts w:ascii="Times New Roman" w:hAnsi="Times New Roman" w:cs="Times New Roman"/>
          <w:sz w:val="24"/>
        </w:rPr>
        <w:t xml:space="preserve">La civilización y barbarie, </w:t>
      </w:r>
      <w:r w:rsidRPr="00D216F3">
        <w:rPr>
          <w:rFonts w:ascii="Times New Roman" w:hAnsi="Times New Roman" w:cs="Times New Roman"/>
          <w:sz w:val="24"/>
        </w:rPr>
        <w:t>la</w:t>
      </w:r>
      <w:r w:rsidR="00687A39" w:rsidRPr="00D216F3">
        <w:rPr>
          <w:rFonts w:ascii="Times New Roman" w:hAnsi="Times New Roman" w:cs="Times New Roman"/>
          <w:sz w:val="24"/>
        </w:rPr>
        <w:t xml:space="preserve"> idea de barbarie que se basaba en la exclusión de indios, negros y sus modelos de vida comunitarios. </w:t>
      </w:r>
      <w:r>
        <w:rPr>
          <w:rFonts w:ascii="Times New Roman" w:hAnsi="Times New Roman" w:cs="Times New Roman"/>
          <w:sz w:val="24"/>
        </w:rPr>
        <w:t>Una cultura que intentaba que las clases dominantes hicieran una idea en contra de los indios con una imagen de ladrones y asesinos.</w:t>
      </w:r>
      <w:r w:rsidR="006314A6">
        <w:rPr>
          <w:rFonts w:ascii="Times New Roman" w:hAnsi="Times New Roman" w:cs="Times New Roman"/>
          <w:sz w:val="24"/>
        </w:rPr>
        <w:t xml:space="preserve"> Esta propagada se desplazó hacia Argentina, Chile y México, llevadas por el orden de gobiernos que enviaban a exterminar a indígenas para dejar mas espacio para extranjeros blancos, para poder mantener la colonización.</w:t>
      </w:r>
    </w:p>
    <w:p w:rsidR="006314A6" w:rsidRPr="006314A6" w:rsidRDefault="00687A39" w:rsidP="006314A6">
      <w:pPr>
        <w:pStyle w:val="Prrafodelista"/>
        <w:spacing w:line="360" w:lineRule="auto"/>
        <w:jc w:val="both"/>
        <w:rPr>
          <w:rFonts w:ascii="Times New Roman" w:hAnsi="Times New Roman" w:cs="Times New Roman"/>
          <w:sz w:val="24"/>
        </w:rPr>
      </w:pPr>
      <w:r w:rsidRPr="006314A6">
        <w:rPr>
          <w:rFonts w:ascii="Times New Roman" w:hAnsi="Times New Roman" w:cs="Times New Roman"/>
          <w:sz w:val="24"/>
        </w:rPr>
        <w:t xml:space="preserve">El crecimiento de las ciudades se dio por el progreso y por lo migración, del interior y del exterior. Estas uniones de extranjeros con provincianos se encontraron en los prostíbulos y bares de Buenos Aires, y en su soledad surgió el tango. </w:t>
      </w:r>
    </w:p>
    <w:p w:rsidR="006314A6" w:rsidRDefault="00687A39" w:rsidP="00F2579F">
      <w:pPr>
        <w:pStyle w:val="Prrafodelista"/>
        <w:spacing w:line="360" w:lineRule="auto"/>
        <w:jc w:val="both"/>
        <w:rPr>
          <w:rFonts w:ascii="Times New Roman" w:hAnsi="Times New Roman" w:cs="Times New Roman"/>
          <w:sz w:val="24"/>
        </w:rPr>
      </w:pPr>
      <w:r w:rsidRPr="00687A39">
        <w:rPr>
          <w:rFonts w:ascii="Times New Roman" w:hAnsi="Times New Roman" w:cs="Times New Roman"/>
          <w:sz w:val="24"/>
        </w:rPr>
        <w:t>U</w:t>
      </w:r>
      <w:r w:rsidR="006314A6" w:rsidRPr="00687A39">
        <w:rPr>
          <w:rFonts w:ascii="Times New Roman" w:hAnsi="Times New Roman" w:cs="Times New Roman"/>
          <w:sz w:val="24"/>
        </w:rPr>
        <w:t>n esqueleto sobre una bicicleta</w:t>
      </w:r>
      <w:r w:rsidR="006314A6">
        <w:rPr>
          <w:rFonts w:ascii="Times New Roman" w:hAnsi="Times New Roman" w:cs="Times New Roman"/>
          <w:sz w:val="24"/>
        </w:rPr>
        <w:t>, José</w:t>
      </w:r>
      <w:r w:rsidRPr="006314A6">
        <w:rPr>
          <w:rFonts w:ascii="Times New Roman" w:hAnsi="Times New Roman" w:cs="Times New Roman"/>
          <w:sz w:val="24"/>
        </w:rPr>
        <w:t xml:space="preserve"> Guadalupe Posada, cronista sensacionalista y artista, quien dibujo e imprimió gacetas callejeras amarillistas que fueron dirigidos al pueblo para brindarles información</w:t>
      </w:r>
      <w:r w:rsidR="006314A6">
        <w:rPr>
          <w:rFonts w:ascii="Times New Roman" w:hAnsi="Times New Roman" w:cs="Times New Roman"/>
          <w:sz w:val="24"/>
        </w:rPr>
        <w:t xml:space="preserve">. los demuestra en su arte con una visión alegre e irónica. Critica la felicidad y la representa mucho más cruda, para poder forjar los propios criterios y comprender el pasado </w:t>
      </w:r>
      <w:r w:rsidR="00F2579F">
        <w:rPr>
          <w:rFonts w:ascii="Times New Roman" w:hAnsi="Times New Roman" w:cs="Times New Roman"/>
          <w:sz w:val="24"/>
        </w:rPr>
        <w:t>para mejorar la identidad propia.</w:t>
      </w:r>
    </w:p>
    <w:p w:rsidR="00D7163C" w:rsidRDefault="00D7163C" w:rsidP="00F2579F">
      <w:pPr>
        <w:pStyle w:val="Prrafodelista"/>
        <w:spacing w:line="360" w:lineRule="auto"/>
        <w:jc w:val="both"/>
        <w:rPr>
          <w:rFonts w:ascii="Times New Roman" w:hAnsi="Times New Roman" w:cs="Times New Roman"/>
          <w:sz w:val="24"/>
        </w:rPr>
      </w:pPr>
    </w:p>
    <w:p w:rsidR="00782CB1" w:rsidRPr="00782CB1" w:rsidRDefault="00131608" w:rsidP="00782CB1">
      <w:pPr>
        <w:pStyle w:val="Prrafodelista"/>
        <w:numPr>
          <w:ilvl w:val="0"/>
          <w:numId w:val="1"/>
        </w:numPr>
        <w:rPr>
          <w:rFonts w:ascii="Times New Roman" w:hAnsi="Times New Roman" w:cs="Times New Roman"/>
          <w:b/>
          <w:sz w:val="24"/>
        </w:rPr>
      </w:pPr>
      <w:r w:rsidRPr="00131608">
        <w:rPr>
          <w:rFonts w:ascii="Times New Roman" w:hAnsi="Times New Roman" w:cs="Times New Roman"/>
          <w:b/>
          <w:sz w:val="24"/>
        </w:rPr>
        <w:t>Tierra y libertad</w:t>
      </w:r>
    </w:p>
    <w:p w:rsidR="00782CB1" w:rsidRPr="00782CB1" w:rsidRDefault="00782CB1" w:rsidP="00800327">
      <w:pPr>
        <w:pStyle w:val="Prrafodelista"/>
        <w:spacing w:line="360" w:lineRule="auto"/>
        <w:jc w:val="both"/>
        <w:rPr>
          <w:rFonts w:ascii="Times New Roman" w:hAnsi="Times New Roman" w:cs="Times New Roman"/>
          <w:sz w:val="24"/>
        </w:rPr>
      </w:pPr>
      <w:r>
        <w:rPr>
          <w:rFonts w:ascii="Times New Roman" w:hAnsi="Times New Roman" w:cs="Times New Roman"/>
          <w:sz w:val="24"/>
        </w:rPr>
        <w:t>Existió</w:t>
      </w:r>
      <w:r w:rsidRPr="00782CB1">
        <w:rPr>
          <w:rFonts w:ascii="Times New Roman" w:hAnsi="Times New Roman" w:cs="Times New Roman"/>
          <w:sz w:val="24"/>
        </w:rPr>
        <w:t xml:space="preserve"> dos revoluciones que se dieron en México</w:t>
      </w:r>
      <w:r>
        <w:rPr>
          <w:rFonts w:ascii="Times New Roman" w:hAnsi="Times New Roman" w:cs="Times New Roman"/>
          <w:sz w:val="24"/>
        </w:rPr>
        <w:t xml:space="preserve">, tanto en </w:t>
      </w:r>
      <w:r w:rsidRPr="00782CB1">
        <w:rPr>
          <w:rFonts w:ascii="Times New Roman" w:hAnsi="Times New Roman" w:cs="Times New Roman"/>
          <w:sz w:val="24"/>
        </w:rPr>
        <w:t>su proceso</w:t>
      </w:r>
      <w:r>
        <w:rPr>
          <w:rFonts w:ascii="Times New Roman" w:hAnsi="Times New Roman" w:cs="Times New Roman"/>
          <w:sz w:val="24"/>
        </w:rPr>
        <w:t xml:space="preserve"> como</w:t>
      </w:r>
      <w:r w:rsidRPr="00782CB1">
        <w:rPr>
          <w:rFonts w:ascii="Times New Roman" w:hAnsi="Times New Roman" w:cs="Times New Roman"/>
          <w:sz w:val="24"/>
        </w:rPr>
        <w:t xml:space="preserve"> los personajes involucrados en </w:t>
      </w:r>
      <w:r>
        <w:rPr>
          <w:rFonts w:ascii="Times New Roman" w:hAnsi="Times New Roman" w:cs="Times New Roman"/>
          <w:sz w:val="24"/>
        </w:rPr>
        <w:t>las dos</w:t>
      </w:r>
      <w:r w:rsidRPr="00782CB1">
        <w:rPr>
          <w:rFonts w:ascii="Times New Roman" w:hAnsi="Times New Roman" w:cs="Times New Roman"/>
          <w:sz w:val="24"/>
        </w:rPr>
        <w:t xml:space="preserve">, y </w:t>
      </w:r>
      <w:r>
        <w:rPr>
          <w:rFonts w:ascii="Times New Roman" w:hAnsi="Times New Roman" w:cs="Times New Roman"/>
          <w:sz w:val="24"/>
        </w:rPr>
        <w:t xml:space="preserve">se presenta </w:t>
      </w:r>
      <w:r w:rsidRPr="00782CB1">
        <w:rPr>
          <w:rFonts w:ascii="Times New Roman" w:hAnsi="Times New Roman" w:cs="Times New Roman"/>
          <w:sz w:val="24"/>
        </w:rPr>
        <w:t>la conexión que tienen ambas revoluciones a medida que se explica el porqué</w:t>
      </w:r>
      <w:r>
        <w:rPr>
          <w:rFonts w:ascii="Times New Roman" w:hAnsi="Times New Roman" w:cs="Times New Roman"/>
          <w:sz w:val="24"/>
        </w:rPr>
        <w:t xml:space="preserve"> de estar relacionadas</w:t>
      </w:r>
      <w:r w:rsidRPr="00782CB1">
        <w:rPr>
          <w:rFonts w:ascii="Times New Roman" w:hAnsi="Times New Roman" w:cs="Times New Roman"/>
          <w:sz w:val="24"/>
        </w:rPr>
        <w:t xml:space="preserve">. </w:t>
      </w:r>
    </w:p>
    <w:p w:rsidR="00782CB1" w:rsidRPr="00782CB1" w:rsidRDefault="00782CB1" w:rsidP="000F42BA">
      <w:pPr>
        <w:pStyle w:val="Prrafodelista"/>
        <w:spacing w:line="360" w:lineRule="auto"/>
        <w:jc w:val="both"/>
        <w:rPr>
          <w:rFonts w:ascii="Times New Roman" w:hAnsi="Times New Roman" w:cs="Times New Roman"/>
          <w:sz w:val="24"/>
        </w:rPr>
      </w:pPr>
      <w:r w:rsidRPr="00782CB1">
        <w:rPr>
          <w:rFonts w:ascii="Times New Roman" w:hAnsi="Times New Roman" w:cs="Times New Roman"/>
          <w:sz w:val="24"/>
        </w:rPr>
        <w:t xml:space="preserve">Porfirio Díaz, fue uno de los personajes protagonistas dentro de todo el proceso de revolución en México. Las cabezas del movimiento agrario y las del </w:t>
      </w:r>
      <w:r w:rsidRPr="00782CB1">
        <w:rPr>
          <w:rFonts w:ascii="Times New Roman" w:hAnsi="Times New Roman" w:cs="Times New Roman"/>
          <w:sz w:val="24"/>
        </w:rPr>
        <w:lastRenderedPageBreak/>
        <w:t xml:space="preserve">movimiento de clase media sintieron que sus necesidades estaban siendo desplazadas bajo el gobierno del ya nombrado personaje. </w:t>
      </w:r>
    </w:p>
    <w:p w:rsidR="00800327" w:rsidRDefault="00782CB1" w:rsidP="000F42BA">
      <w:pPr>
        <w:pStyle w:val="Prrafodelista"/>
        <w:spacing w:line="360" w:lineRule="auto"/>
        <w:jc w:val="both"/>
        <w:rPr>
          <w:rFonts w:ascii="Times New Roman" w:hAnsi="Times New Roman" w:cs="Times New Roman"/>
          <w:sz w:val="24"/>
        </w:rPr>
      </w:pPr>
      <w:r w:rsidRPr="00782CB1">
        <w:rPr>
          <w:rFonts w:ascii="Times New Roman" w:hAnsi="Times New Roman" w:cs="Times New Roman"/>
          <w:sz w:val="24"/>
        </w:rPr>
        <w:t>Díaz</w:t>
      </w:r>
      <w:r w:rsidR="00800327">
        <w:rPr>
          <w:rFonts w:ascii="Times New Roman" w:hAnsi="Times New Roman" w:cs="Times New Roman"/>
          <w:sz w:val="24"/>
        </w:rPr>
        <w:t xml:space="preserve"> en su comienzo a </w:t>
      </w:r>
      <w:r w:rsidRPr="00782CB1">
        <w:rPr>
          <w:rFonts w:ascii="Times New Roman" w:hAnsi="Times New Roman" w:cs="Times New Roman"/>
          <w:sz w:val="24"/>
        </w:rPr>
        <w:t>cortejó a las clases medias que se habían formado durante el siglo XIX independiente. Nuevos grupos de negocios, administradores y rancheros aparecieron en escena a medida que Díaz alentó la inversión extranjera en el petróleo, los ferrocarriles y la colonización de tierras.</w:t>
      </w:r>
      <w:r w:rsidR="00800327">
        <w:rPr>
          <w:rFonts w:ascii="Times New Roman" w:hAnsi="Times New Roman" w:cs="Times New Roman"/>
          <w:sz w:val="24"/>
        </w:rPr>
        <w:t xml:space="preserve"> </w:t>
      </w:r>
      <w:r w:rsidRPr="00800327">
        <w:rPr>
          <w:rFonts w:ascii="Times New Roman" w:hAnsi="Times New Roman" w:cs="Times New Roman"/>
          <w:sz w:val="24"/>
        </w:rPr>
        <w:t>Estas políticas transformaron la vida de los campesinos y de la misma manera sucedió con los artesanos tradicionales convirtiéndolos después en obreros agrícolas e industriales, por lo que</w:t>
      </w:r>
      <w:r w:rsidR="00800327" w:rsidRPr="00800327">
        <w:rPr>
          <w:rFonts w:ascii="Times New Roman" w:hAnsi="Times New Roman" w:cs="Times New Roman"/>
          <w:sz w:val="24"/>
        </w:rPr>
        <w:t xml:space="preserve"> </w:t>
      </w:r>
      <w:r w:rsidRPr="00800327">
        <w:rPr>
          <w:rFonts w:ascii="Times New Roman" w:hAnsi="Times New Roman" w:cs="Times New Roman"/>
          <w:sz w:val="24"/>
        </w:rPr>
        <w:t>la Hacienda sería más una forma terrible de explotación del trabajo agrícola por parte de los campesinos.</w:t>
      </w:r>
    </w:p>
    <w:p w:rsidR="000F42BA" w:rsidRDefault="00800327" w:rsidP="000F42BA">
      <w:pPr>
        <w:pStyle w:val="Prrafodelista"/>
        <w:spacing w:line="360" w:lineRule="auto"/>
        <w:jc w:val="both"/>
        <w:rPr>
          <w:rFonts w:ascii="Times New Roman" w:hAnsi="Times New Roman" w:cs="Times New Roman"/>
          <w:sz w:val="24"/>
        </w:rPr>
      </w:pPr>
      <w:r>
        <w:rPr>
          <w:rFonts w:ascii="Times New Roman" w:hAnsi="Times New Roman" w:cs="Times New Roman"/>
          <w:sz w:val="24"/>
        </w:rPr>
        <w:t>La rebelión dejo a dos grupos sociales, los nuevos obreros y los antiguos trabajadores agrarios sacudiendo la administración de Díaz dando así siendo favorecidos y ser parte de la clase media</w:t>
      </w:r>
      <w:r w:rsidR="000F42BA">
        <w:rPr>
          <w:rFonts w:ascii="Times New Roman" w:hAnsi="Times New Roman" w:cs="Times New Roman"/>
          <w:sz w:val="24"/>
        </w:rPr>
        <w:t xml:space="preserve"> y hacer tomar distancia del régimen, puesto que, las compañías iban hacer tomadas por empresarios extranjeros, por lo que querían exportar todo de México sin ampliar el mercado interno del país. </w:t>
      </w:r>
    </w:p>
    <w:p w:rsidR="000F42BA" w:rsidRDefault="000F42BA" w:rsidP="000F42BA">
      <w:pPr>
        <w:pStyle w:val="Prrafodelista"/>
        <w:spacing w:line="360" w:lineRule="auto"/>
        <w:jc w:val="both"/>
        <w:rPr>
          <w:rFonts w:ascii="Times New Roman" w:hAnsi="Times New Roman" w:cs="Times New Roman"/>
          <w:sz w:val="24"/>
        </w:rPr>
      </w:pPr>
      <w:r w:rsidRPr="000F42BA">
        <w:rPr>
          <w:rFonts w:ascii="Times New Roman" w:hAnsi="Times New Roman" w:cs="Times New Roman"/>
          <w:sz w:val="24"/>
        </w:rPr>
        <w:t xml:space="preserve">En </w:t>
      </w:r>
      <w:r w:rsidR="00782CB1" w:rsidRPr="000F42BA">
        <w:rPr>
          <w:rFonts w:ascii="Times New Roman" w:hAnsi="Times New Roman" w:cs="Times New Roman"/>
          <w:sz w:val="24"/>
        </w:rPr>
        <w:t>1910 Porfirio Díaz celebró el Centenario de la Independencia de México, en donde le declaró a un periodista norteamericano que México estaba preparado para la democracia.</w:t>
      </w:r>
    </w:p>
    <w:p w:rsidR="000F42BA" w:rsidRDefault="00782CB1" w:rsidP="000F42BA">
      <w:pPr>
        <w:pStyle w:val="Prrafodelista"/>
        <w:spacing w:line="360" w:lineRule="auto"/>
        <w:jc w:val="both"/>
        <w:rPr>
          <w:rFonts w:ascii="Times New Roman" w:hAnsi="Times New Roman" w:cs="Times New Roman"/>
          <w:sz w:val="24"/>
        </w:rPr>
      </w:pPr>
      <w:r w:rsidRPr="000F42BA">
        <w:rPr>
          <w:rFonts w:ascii="Times New Roman" w:hAnsi="Times New Roman" w:cs="Times New Roman"/>
          <w:sz w:val="24"/>
        </w:rPr>
        <w:t>Emiliano Zapata,</w:t>
      </w:r>
      <w:r w:rsidR="000F42BA">
        <w:rPr>
          <w:rFonts w:ascii="Times New Roman" w:hAnsi="Times New Roman" w:cs="Times New Roman"/>
          <w:sz w:val="24"/>
        </w:rPr>
        <w:t xml:space="preserve"> del sur,</w:t>
      </w:r>
      <w:r w:rsidRPr="000F42BA">
        <w:rPr>
          <w:rFonts w:ascii="Times New Roman" w:hAnsi="Times New Roman" w:cs="Times New Roman"/>
          <w:sz w:val="24"/>
        </w:rPr>
        <w:t xml:space="preserve"> quien representaría los agravios de su pueblo, mientras qué Doroteo Arando</w:t>
      </w:r>
      <w:r w:rsidR="000F42BA">
        <w:rPr>
          <w:rFonts w:ascii="Times New Roman" w:hAnsi="Times New Roman" w:cs="Times New Roman"/>
          <w:sz w:val="24"/>
        </w:rPr>
        <w:t>, del norte</w:t>
      </w:r>
      <w:r w:rsidRPr="000F42BA">
        <w:rPr>
          <w:rFonts w:ascii="Times New Roman" w:hAnsi="Times New Roman" w:cs="Times New Roman"/>
          <w:sz w:val="24"/>
        </w:rPr>
        <w:t>, quién adoptó el nombre de guerra de “Pancho Villa”. Este hombre reunió un ejército con vaqueros, artesanos y labriegos con el fin de luchar en contra de la dictadura.</w:t>
      </w:r>
      <w:r w:rsidR="000F42BA">
        <w:rPr>
          <w:rFonts w:ascii="Times New Roman" w:hAnsi="Times New Roman" w:cs="Times New Roman"/>
          <w:sz w:val="24"/>
        </w:rPr>
        <w:t xml:space="preserve"> Por otro lado, </w:t>
      </w:r>
      <w:r w:rsidRPr="000F42BA">
        <w:rPr>
          <w:rFonts w:ascii="Times New Roman" w:hAnsi="Times New Roman" w:cs="Times New Roman"/>
          <w:sz w:val="24"/>
        </w:rPr>
        <w:t xml:space="preserve">Francisco </w:t>
      </w:r>
      <w:r w:rsidR="000F42BA" w:rsidRPr="000F42BA">
        <w:rPr>
          <w:rFonts w:ascii="Times New Roman" w:hAnsi="Times New Roman" w:cs="Times New Roman"/>
          <w:sz w:val="24"/>
        </w:rPr>
        <w:t>Madero, prometía</w:t>
      </w:r>
      <w:r w:rsidRPr="000F42BA">
        <w:rPr>
          <w:rFonts w:ascii="Times New Roman" w:hAnsi="Times New Roman" w:cs="Times New Roman"/>
          <w:sz w:val="24"/>
        </w:rPr>
        <w:t xml:space="preserve"> la democracia. Villa y Zapata lucharon por sus ideales, hasta que finalmente el 1914 Huerta fue derrotado y los ejércitos revolucionarios se prepararon para entrar a la ciudad de México.</w:t>
      </w:r>
      <w:r w:rsidR="000F42BA">
        <w:rPr>
          <w:rFonts w:ascii="Times New Roman" w:hAnsi="Times New Roman" w:cs="Times New Roman"/>
          <w:sz w:val="24"/>
        </w:rPr>
        <w:t xml:space="preserve"> </w:t>
      </w:r>
      <w:r w:rsidRPr="000F42BA">
        <w:rPr>
          <w:rFonts w:ascii="Times New Roman" w:hAnsi="Times New Roman" w:cs="Times New Roman"/>
          <w:sz w:val="24"/>
        </w:rPr>
        <w:t xml:space="preserve">Los campesinos bajo el </w:t>
      </w:r>
      <w:r w:rsidR="000F42BA" w:rsidRPr="000F42BA">
        <w:rPr>
          <w:rFonts w:ascii="Times New Roman" w:hAnsi="Times New Roman" w:cs="Times New Roman"/>
          <w:sz w:val="24"/>
        </w:rPr>
        <w:t>zapatismo</w:t>
      </w:r>
      <w:r w:rsidRPr="000F42BA">
        <w:rPr>
          <w:rFonts w:ascii="Times New Roman" w:hAnsi="Times New Roman" w:cs="Times New Roman"/>
          <w:sz w:val="24"/>
        </w:rPr>
        <w:t xml:space="preserve"> demostraron que una cultura agraria podía adquirir una organización civil y económica humana y funcional, sobre bases locales. Ellos demostraron que los mexicanos podían gobernarse a sí mismos en cuestión de democracia.</w:t>
      </w:r>
    </w:p>
    <w:p w:rsidR="00C27179" w:rsidRPr="00076D3A" w:rsidRDefault="00AA2B01" w:rsidP="00076D3A">
      <w:pPr>
        <w:pStyle w:val="Prrafodelista"/>
        <w:spacing w:line="360" w:lineRule="auto"/>
        <w:jc w:val="both"/>
        <w:rPr>
          <w:rFonts w:ascii="Times New Roman" w:hAnsi="Times New Roman" w:cs="Times New Roman"/>
          <w:sz w:val="24"/>
        </w:rPr>
      </w:pPr>
      <w:r>
        <w:rPr>
          <w:rFonts w:ascii="Times New Roman" w:hAnsi="Times New Roman" w:cs="Times New Roman"/>
          <w:sz w:val="24"/>
        </w:rPr>
        <w:t xml:space="preserve">La revolución nacional </w:t>
      </w:r>
      <w:r w:rsidRPr="000F42BA">
        <w:rPr>
          <w:rFonts w:ascii="Times New Roman" w:hAnsi="Times New Roman" w:cs="Times New Roman"/>
          <w:sz w:val="24"/>
        </w:rPr>
        <w:t>fundaba</w:t>
      </w:r>
      <w:r>
        <w:rPr>
          <w:rFonts w:ascii="Times New Roman" w:hAnsi="Times New Roman" w:cs="Times New Roman"/>
          <w:sz w:val="24"/>
        </w:rPr>
        <w:t xml:space="preserve"> en las tradiciones compartidas por todos, el zapatismo podía resolver los problemas conforme esta evolucionaba esta iba cambiando para poder centralizar las energías del país. La modernidad fue la distancia entre la fragmentación política y la unidad cultural de México.</w:t>
      </w:r>
    </w:p>
    <w:p w:rsidR="005C62A7" w:rsidRPr="005C62A7" w:rsidRDefault="00131608" w:rsidP="00076D3A">
      <w:pPr>
        <w:pStyle w:val="Prrafodelista"/>
        <w:numPr>
          <w:ilvl w:val="0"/>
          <w:numId w:val="1"/>
        </w:numPr>
        <w:spacing w:line="360" w:lineRule="auto"/>
        <w:jc w:val="both"/>
        <w:rPr>
          <w:rFonts w:ascii="Times New Roman" w:hAnsi="Times New Roman" w:cs="Times New Roman"/>
          <w:b/>
          <w:sz w:val="28"/>
        </w:rPr>
      </w:pPr>
      <w:r w:rsidRPr="005C62A7">
        <w:rPr>
          <w:rFonts w:ascii="Times New Roman" w:hAnsi="Times New Roman" w:cs="Times New Roman"/>
          <w:b/>
          <w:sz w:val="24"/>
        </w:rPr>
        <w:t>Latinoamérica</w:t>
      </w:r>
      <w:r w:rsidR="005C62A7">
        <w:rPr>
          <w:rFonts w:ascii="Times New Roman" w:hAnsi="Times New Roman" w:cs="Times New Roman"/>
          <w:b/>
          <w:sz w:val="24"/>
        </w:rPr>
        <w:br/>
      </w:r>
      <w:r w:rsidR="005C62A7">
        <w:rPr>
          <w:rFonts w:ascii="Times New Roman" w:hAnsi="Times New Roman" w:cs="Times New Roman"/>
          <w:sz w:val="24"/>
        </w:rPr>
        <w:t xml:space="preserve">En </w:t>
      </w:r>
      <w:r w:rsidR="005C62A7" w:rsidRPr="005C62A7">
        <w:rPr>
          <w:rFonts w:ascii="Times New Roman" w:hAnsi="Times New Roman" w:cs="Times New Roman"/>
          <w:sz w:val="24"/>
        </w:rPr>
        <w:t xml:space="preserve">América Latina a pesar de su amplio potencial tanto cultural como de recursos </w:t>
      </w:r>
      <w:r w:rsidR="005C62A7" w:rsidRPr="005C62A7">
        <w:rPr>
          <w:rFonts w:ascii="Times New Roman" w:hAnsi="Times New Roman" w:cs="Times New Roman"/>
          <w:sz w:val="24"/>
        </w:rPr>
        <w:lastRenderedPageBreak/>
        <w:t xml:space="preserve">naturales no ha sido bien manejada ni explotada adecuadamente, esto se debe principalmente por las clases políticas que gobiernan los país las cuales no han logrado generar una unidad interna dentro de cada nación, las cuales a lo largo de la historia se las presenta como  países con un gran potencial pero que no logran sobrepasar la brecha entre la generación de ideas y la ejecución de las  mismas de una manera que potencie dichos </w:t>
      </w:r>
      <w:proofErr w:type="gramStart"/>
      <w:r w:rsidR="005C62A7" w:rsidRPr="005C62A7">
        <w:rPr>
          <w:rFonts w:ascii="Times New Roman" w:hAnsi="Times New Roman" w:cs="Times New Roman"/>
          <w:sz w:val="24"/>
        </w:rPr>
        <w:t>países,  generando</w:t>
      </w:r>
      <w:proofErr w:type="gramEnd"/>
      <w:r w:rsidR="005C62A7" w:rsidRPr="005C62A7">
        <w:rPr>
          <w:rFonts w:ascii="Times New Roman" w:hAnsi="Times New Roman" w:cs="Times New Roman"/>
          <w:sz w:val="24"/>
        </w:rPr>
        <w:t xml:space="preserve">  países  con fragilidad política y económica, favoreciendo así  únicamente a los sectores sociales que lograron tener control político en cada uno de los procesos electorales.</w:t>
      </w:r>
    </w:p>
    <w:p w:rsidR="005C62A7" w:rsidRPr="005C62A7" w:rsidRDefault="005C62A7" w:rsidP="00076D3A">
      <w:pPr>
        <w:pStyle w:val="Prrafodelista"/>
        <w:spacing w:line="360" w:lineRule="auto"/>
        <w:jc w:val="both"/>
        <w:rPr>
          <w:rFonts w:ascii="Times New Roman" w:hAnsi="Times New Roman" w:cs="Times New Roman"/>
          <w:sz w:val="24"/>
        </w:rPr>
      </w:pPr>
      <w:r w:rsidRPr="005C62A7">
        <w:rPr>
          <w:rFonts w:ascii="Times New Roman" w:hAnsi="Times New Roman" w:cs="Times New Roman"/>
          <w:sz w:val="24"/>
        </w:rPr>
        <w:t>En este caso se analiza puntualmente a dos grandes potencias como son México y Argentina, países que a pesar de tener los recursos necesarios para estabilizar su economía se han visto comprometidos en un sin número de escándalos debido a la falta de control político y planificación, lo cual ha generado que ambos países posean una crisis fuerte a nivel civil y social dentro de sus propios límites.</w:t>
      </w:r>
    </w:p>
    <w:p w:rsidR="005C62A7" w:rsidRPr="005C62A7" w:rsidRDefault="005C62A7" w:rsidP="00076D3A">
      <w:pPr>
        <w:pStyle w:val="Prrafodelista"/>
        <w:spacing w:line="360" w:lineRule="auto"/>
        <w:jc w:val="both"/>
        <w:rPr>
          <w:rFonts w:ascii="Times New Roman" w:hAnsi="Times New Roman" w:cs="Times New Roman"/>
          <w:sz w:val="24"/>
        </w:rPr>
      </w:pPr>
      <w:r w:rsidRPr="005C62A7">
        <w:rPr>
          <w:rFonts w:ascii="Times New Roman" w:hAnsi="Times New Roman" w:cs="Times New Roman"/>
          <w:sz w:val="24"/>
        </w:rPr>
        <w:t>En el caso de Argentina se analiza y se determina que la mala planificación de las zonas rurales o de expansión no fueron bien desarrolladas ni ejecutadas de una manera adecuada, ya que los inmigrantes europeos no aceptaron la idea de generar nuevas ciudades satélites y terminaron por adaptarse y asentarse de manera próxima a los sectores urbanos ya establecidos como Buenos Aires, lo cual no permitió un crecimiento ordenado ni metódico de la población generando así una  mayor diferenciación tanto  en clases sociales como políticas.</w:t>
      </w:r>
    </w:p>
    <w:p w:rsidR="005C62A7" w:rsidRPr="005C62A7" w:rsidRDefault="005C62A7" w:rsidP="00076D3A">
      <w:pPr>
        <w:pStyle w:val="Prrafodelista"/>
        <w:spacing w:line="360" w:lineRule="auto"/>
        <w:jc w:val="both"/>
        <w:rPr>
          <w:rFonts w:ascii="Times New Roman" w:hAnsi="Times New Roman" w:cs="Times New Roman"/>
          <w:sz w:val="24"/>
        </w:rPr>
      </w:pPr>
      <w:r w:rsidRPr="005C62A7">
        <w:rPr>
          <w:rFonts w:ascii="Times New Roman" w:hAnsi="Times New Roman" w:cs="Times New Roman"/>
          <w:sz w:val="24"/>
        </w:rPr>
        <w:t xml:space="preserve">Al contrario de lo ocurrido en México se puede observar que el nacionalismo extremo de igual manera limita el desarrollo de un país generando sectores sociales con una amplia brecha de desigualdad en el país generando una sociedad con numerosos problemas causados por el enfoque de desarrollo que los Gobiernos de turno. Todos estos conflictos se ven acentuados debido a la globalización que vive hoy en día nuestro planeta la cual permite una obtención de información de todo lado del mundo de una manera rápida y efectiva, proceso totalmente opuesto al que vivió </w:t>
      </w:r>
      <w:r w:rsidRPr="005C62A7">
        <w:rPr>
          <w:rFonts w:ascii="Times New Roman" w:hAnsi="Times New Roman" w:cs="Times New Roman"/>
          <w:sz w:val="24"/>
        </w:rPr>
        <w:t>México</w:t>
      </w:r>
      <w:r w:rsidRPr="005C62A7">
        <w:rPr>
          <w:rFonts w:ascii="Times New Roman" w:hAnsi="Times New Roman" w:cs="Times New Roman"/>
          <w:sz w:val="24"/>
        </w:rPr>
        <w:t>.</w:t>
      </w:r>
    </w:p>
    <w:p w:rsidR="005C62A7" w:rsidRPr="005C62A7" w:rsidRDefault="005C62A7" w:rsidP="00076D3A">
      <w:pPr>
        <w:pStyle w:val="Prrafodelista"/>
        <w:spacing w:line="360" w:lineRule="auto"/>
        <w:jc w:val="both"/>
        <w:rPr>
          <w:rFonts w:ascii="Times New Roman" w:hAnsi="Times New Roman" w:cs="Times New Roman"/>
          <w:sz w:val="24"/>
        </w:rPr>
      </w:pPr>
      <w:r>
        <w:rPr>
          <w:rFonts w:ascii="Times New Roman" w:hAnsi="Times New Roman" w:cs="Times New Roman"/>
          <w:sz w:val="24"/>
        </w:rPr>
        <w:t xml:space="preserve">El </w:t>
      </w:r>
      <w:r w:rsidRPr="005C62A7">
        <w:rPr>
          <w:rFonts w:ascii="Times New Roman" w:hAnsi="Times New Roman" w:cs="Times New Roman"/>
          <w:sz w:val="24"/>
        </w:rPr>
        <w:t xml:space="preserve">desarrollo de Latinoamérica es la intervención de Estados Unidos en varios países de la región, intervención que si bien de cierta manera fue realizada con el afán de “ayudar” al desarrollo de dichos países también afectó de una u otra manera a estos países y siempre con el trasfondo de mejorar las condiciones, principalmente políticas de Estados Unidos las cuales llegaron al punto de apoyar </w:t>
      </w:r>
      <w:r w:rsidRPr="005C62A7">
        <w:rPr>
          <w:rFonts w:ascii="Times New Roman" w:hAnsi="Times New Roman" w:cs="Times New Roman"/>
          <w:sz w:val="24"/>
        </w:rPr>
        <w:lastRenderedPageBreak/>
        <w:t>campañas militares y diversas Dictaduras existentes en la Región como sería el caso de Chile.</w:t>
      </w:r>
    </w:p>
    <w:p w:rsidR="00131608" w:rsidRDefault="00AA2B01" w:rsidP="005C62A7">
      <w:pPr>
        <w:pStyle w:val="Prrafodelista"/>
        <w:rPr>
          <w:rFonts w:ascii="Times New Roman" w:hAnsi="Times New Roman" w:cs="Times New Roman"/>
          <w:b/>
          <w:sz w:val="24"/>
        </w:rPr>
      </w:pPr>
      <w:r>
        <w:rPr>
          <w:rFonts w:ascii="Times New Roman" w:hAnsi="Times New Roman" w:cs="Times New Roman"/>
          <w:b/>
          <w:sz w:val="24"/>
        </w:rPr>
        <w:br/>
      </w:r>
      <w:r w:rsidR="00131608" w:rsidRPr="00131608">
        <w:rPr>
          <w:rFonts w:ascii="Times New Roman" w:hAnsi="Times New Roman" w:cs="Times New Roman"/>
          <w:b/>
          <w:sz w:val="24"/>
        </w:rPr>
        <w:t xml:space="preserve"> </w:t>
      </w:r>
    </w:p>
    <w:p w:rsidR="00131608" w:rsidRDefault="00131608" w:rsidP="00131608">
      <w:pPr>
        <w:pStyle w:val="Prrafodelista"/>
        <w:numPr>
          <w:ilvl w:val="0"/>
          <w:numId w:val="1"/>
        </w:numPr>
        <w:rPr>
          <w:rFonts w:ascii="Times New Roman" w:hAnsi="Times New Roman" w:cs="Times New Roman"/>
          <w:b/>
          <w:sz w:val="24"/>
        </w:rPr>
      </w:pPr>
      <w:r w:rsidRPr="00131608">
        <w:rPr>
          <w:rFonts w:ascii="Times New Roman" w:hAnsi="Times New Roman" w:cs="Times New Roman"/>
          <w:b/>
          <w:sz w:val="24"/>
        </w:rPr>
        <w:t xml:space="preserve">España contemporánea </w:t>
      </w:r>
    </w:p>
    <w:p w:rsidR="00782CB1" w:rsidRDefault="00782CB1" w:rsidP="00782CB1">
      <w:pPr>
        <w:pStyle w:val="Prrafodelista"/>
        <w:spacing w:line="360" w:lineRule="auto"/>
        <w:jc w:val="both"/>
        <w:rPr>
          <w:rFonts w:ascii="Times New Roman" w:hAnsi="Times New Roman" w:cs="Times New Roman"/>
          <w:sz w:val="24"/>
        </w:rPr>
      </w:pPr>
      <w:r>
        <w:rPr>
          <w:rFonts w:ascii="Times New Roman" w:hAnsi="Times New Roman" w:cs="Times New Roman"/>
          <w:sz w:val="24"/>
        </w:rPr>
        <w:t xml:space="preserve">La sagrada familia tenía unas edificaciones del templo expiatorio, fue una construcción inconclusa por la muerte del arquitecto Antonio Gaudí, iguales a España y una América con las mismas costumbres. Algo característico de estas sociedades es como toman las promesas rotas y o tanto por la muerte, tratan de apreciar la vida histórica que se ha olvidado con el paso del tiempo, que refleja el </w:t>
      </w:r>
      <w:r>
        <w:rPr>
          <w:rFonts w:ascii="Times New Roman" w:hAnsi="Times New Roman" w:cs="Times New Roman"/>
          <w:sz w:val="24"/>
        </w:rPr>
        <w:t>cómo</w:t>
      </w:r>
      <w:r>
        <w:rPr>
          <w:rFonts w:ascii="Times New Roman" w:hAnsi="Times New Roman" w:cs="Times New Roman"/>
          <w:sz w:val="24"/>
        </w:rPr>
        <w:t xml:space="preserve"> fuimos y lo que somos en la actualidad. España y América son encuentros culturales porque han dejado grandes historias. Dejando en cuestionamiento las alegorías que se puede recapacitar sobre las razones indefinidas en negocios y procesos culturales.</w:t>
      </w:r>
    </w:p>
    <w:p w:rsidR="00782CB1" w:rsidRPr="00D7163C" w:rsidRDefault="00782CB1" w:rsidP="00782CB1">
      <w:pPr>
        <w:pStyle w:val="Prrafodelista"/>
        <w:spacing w:line="360" w:lineRule="auto"/>
        <w:jc w:val="both"/>
        <w:rPr>
          <w:rFonts w:ascii="Times New Roman" w:hAnsi="Times New Roman" w:cs="Times New Roman"/>
          <w:sz w:val="24"/>
        </w:rPr>
      </w:pPr>
      <w:r>
        <w:rPr>
          <w:rFonts w:ascii="Times New Roman" w:hAnsi="Times New Roman" w:cs="Times New Roman"/>
          <w:sz w:val="24"/>
        </w:rPr>
        <w:t xml:space="preserve">España descubre las debilidades políticas para constatar la libertad democrática y modernizante que intenta restaurar la constitución liberal de Cádiz en 1812, pero no duro, puesto que, fue remplazada por los intereses políticos, económico, los cales la monarquía no podía corregir. </w:t>
      </w:r>
      <w:r w:rsidRPr="00D7163C">
        <w:rPr>
          <w:rFonts w:ascii="Times New Roman" w:hAnsi="Times New Roman" w:cs="Times New Roman"/>
          <w:sz w:val="24"/>
        </w:rPr>
        <w:t>En 1898 cae el Imperio español y los pensadores se replantean su situación, reconocen la importancia de conocerse (m, para poder levantar</w:t>
      </w:r>
      <w:r>
        <w:rPr>
          <w:rFonts w:ascii="Times New Roman" w:hAnsi="Times New Roman" w:cs="Times New Roman"/>
          <w:sz w:val="24"/>
        </w:rPr>
        <w:t xml:space="preserve"> por</w:t>
      </w:r>
      <w:r w:rsidRPr="00D7163C">
        <w:rPr>
          <w:rFonts w:ascii="Times New Roman" w:hAnsi="Times New Roman" w:cs="Times New Roman"/>
          <w:sz w:val="24"/>
        </w:rPr>
        <w:t xml:space="preserve"> Ramón del Valle Inclán y también otros contrarrestaban diciendo que España debe dejar de vivir de glorias y derrotas pasadas y mirar el presente</w:t>
      </w:r>
      <w:r>
        <w:rPr>
          <w:rFonts w:ascii="Times New Roman" w:hAnsi="Times New Roman" w:cs="Times New Roman"/>
          <w:sz w:val="24"/>
        </w:rPr>
        <w:t>.</w:t>
      </w:r>
    </w:p>
    <w:p w:rsidR="00782CB1" w:rsidRPr="007E250B" w:rsidRDefault="00782CB1" w:rsidP="00782CB1">
      <w:pPr>
        <w:pStyle w:val="Prrafodelista"/>
        <w:spacing w:line="360" w:lineRule="auto"/>
        <w:jc w:val="both"/>
        <w:rPr>
          <w:rFonts w:ascii="Times New Roman" w:hAnsi="Times New Roman" w:cs="Times New Roman"/>
          <w:sz w:val="24"/>
        </w:rPr>
      </w:pPr>
      <w:r>
        <w:rPr>
          <w:rFonts w:ascii="Times New Roman" w:hAnsi="Times New Roman" w:cs="Times New Roman"/>
          <w:sz w:val="24"/>
        </w:rPr>
        <w:t xml:space="preserve">España y la primera guerra mundial, pasaban situaciones incomodas, puesto que, no era participe de </w:t>
      </w:r>
      <w:r>
        <w:rPr>
          <w:rFonts w:ascii="Times New Roman" w:hAnsi="Times New Roman" w:cs="Times New Roman"/>
          <w:sz w:val="24"/>
        </w:rPr>
        <w:t>esta</w:t>
      </w:r>
      <w:r>
        <w:rPr>
          <w:rFonts w:ascii="Times New Roman" w:hAnsi="Times New Roman" w:cs="Times New Roman"/>
          <w:sz w:val="24"/>
        </w:rPr>
        <w:t xml:space="preserve"> guerra, pero no estaba apartada de las consecuencias y sus países hermanos de Europa sufrías las mismas repercusiones. El rey Alfonso XIII fue obligado a renunciar la monarquía dio paso a una </w:t>
      </w:r>
      <w:r>
        <w:rPr>
          <w:rFonts w:ascii="Times New Roman" w:hAnsi="Times New Roman" w:cs="Times New Roman"/>
          <w:sz w:val="24"/>
        </w:rPr>
        <w:t>república</w:t>
      </w:r>
      <w:r>
        <w:rPr>
          <w:rFonts w:ascii="Times New Roman" w:hAnsi="Times New Roman" w:cs="Times New Roman"/>
          <w:sz w:val="24"/>
        </w:rPr>
        <w:t xml:space="preserve"> débil, pero dio avances en la alfabetización para dar dignidad a los habitantes. </w:t>
      </w:r>
      <w:r w:rsidRPr="007E250B">
        <w:rPr>
          <w:rFonts w:ascii="Times New Roman" w:hAnsi="Times New Roman" w:cs="Times New Roman"/>
          <w:sz w:val="24"/>
        </w:rPr>
        <w:t>Se separó el Estado y la Iglesia, se aprobó el divorcio, la educación secular dio libertad a los obreros.</w:t>
      </w:r>
      <w:r>
        <w:rPr>
          <w:rFonts w:ascii="Times New Roman" w:hAnsi="Times New Roman" w:cs="Times New Roman"/>
          <w:sz w:val="24"/>
        </w:rPr>
        <w:t xml:space="preserve"> </w:t>
      </w:r>
      <w:r w:rsidRPr="007E250B">
        <w:rPr>
          <w:rFonts w:ascii="Times New Roman" w:hAnsi="Times New Roman" w:cs="Times New Roman"/>
          <w:sz w:val="24"/>
        </w:rPr>
        <w:t>Sin embargo, era una lucha ideológica entre las reformas liberales y la tradición católica, cuyo enfrentamiento nunca había sido tan agresivo.</w:t>
      </w:r>
      <w:r>
        <w:rPr>
          <w:rFonts w:ascii="Times New Roman" w:hAnsi="Times New Roman" w:cs="Times New Roman"/>
          <w:sz w:val="24"/>
        </w:rPr>
        <w:t xml:space="preserve"> La cultura y la permanencia se vio oprimida por el régimen franquista, con el plan de eliminar la cultura de las poblaciones, pero con diferencia de Hitler. </w:t>
      </w:r>
    </w:p>
    <w:p w:rsidR="00782CB1" w:rsidRDefault="00782CB1" w:rsidP="00782CB1">
      <w:pPr>
        <w:pStyle w:val="Prrafodelista"/>
        <w:spacing w:line="360" w:lineRule="auto"/>
        <w:jc w:val="both"/>
        <w:rPr>
          <w:rFonts w:ascii="Times New Roman" w:hAnsi="Times New Roman" w:cs="Times New Roman"/>
          <w:sz w:val="24"/>
        </w:rPr>
      </w:pPr>
      <w:r w:rsidRPr="00F2579F">
        <w:rPr>
          <w:rFonts w:ascii="Times New Roman" w:hAnsi="Times New Roman" w:cs="Times New Roman"/>
          <w:sz w:val="24"/>
        </w:rPr>
        <w:t>El país aprovechó la hibernación franquista para pensar</w:t>
      </w:r>
      <w:r>
        <w:rPr>
          <w:rFonts w:ascii="Times New Roman" w:hAnsi="Times New Roman" w:cs="Times New Roman"/>
          <w:sz w:val="24"/>
        </w:rPr>
        <w:t xml:space="preserve"> en </w:t>
      </w:r>
      <w:r w:rsidRPr="00F2579F">
        <w:rPr>
          <w:rFonts w:ascii="Times New Roman" w:hAnsi="Times New Roman" w:cs="Times New Roman"/>
          <w:sz w:val="24"/>
        </w:rPr>
        <w:t xml:space="preserve">sí mismo, </w:t>
      </w:r>
      <w:r>
        <w:rPr>
          <w:rFonts w:ascii="Times New Roman" w:hAnsi="Times New Roman" w:cs="Times New Roman"/>
          <w:sz w:val="24"/>
        </w:rPr>
        <w:t xml:space="preserve">y así </w:t>
      </w:r>
      <w:r w:rsidRPr="00F2579F">
        <w:rPr>
          <w:rFonts w:ascii="Times New Roman" w:hAnsi="Times New Roman" w:cs="Times New Roman"/>
          <w:sz w:val="24"/>
        </w:rPr>
        <w:t>reflexionar sobre errores pasados</w:t>
      </w:r>
      <w:r>
        <w:rPr>
          <w:rFonts w:ascii="Times New Roman" w:hAnsi="Times New Roman" w:cs="Times New Roman"/>
          <w:sz w:val="24"/>
        </w:rPr>
        <w:t xml:space="preserve"> y </w:t>
      </w:r>
      <w:r w:rsidRPr="00F2579F">
        <w:rPr>
          <w:rFonts w:ascii="Times New Roman" w:hAnsi="Times New Roman" w:cs="Times New Roman"/>
          <w:sz w:val="24"/>
        </w:rPr>
        <w:t xml:space="preserve">deplorar su tradición autoritaria y represiva, pero también para evocar, para recordar que poseía una tradición democrática: de </w:t>
      </w:r>
      <w:r w:rsidRPr="00F2579F">
        <w:rPr>
          <w:rFonts w:ascii="Times New Roman" w:hAnsi="Times New Roman" w:cs="Times New Roman"/>
          <w:sz w:val="24"/>
        </w:rPr>
        <w:lastRenderedPageBreak/>
        <w:t>las libertades de las comunidades medieval es a la rebelión de las comunidades de Castilla a la Constitución Liberal de Cádiz al experimento fallido de la República</w:t>
      </w:r>
      <w:r>
        <w:rPr>
          <w:rFonts w:ascii="Times New Roman" w:hAnsi="Times New Roman" w:cs="Times New Roman"/>
          <w:sz w:val="24"/>
        </w:rPr>
        <w:t xml:space="preserve">. </w:t>
      </w:r>
      <w:r w:rsidRPr="00C27179">
        <w:rPr>
          <w:rFonts w:ascii="Times New Roman" w:hAnsi="Times New Roman" w:cs="Times New Roman"/>
          <w:sz w:val="24"/>
        </w:rPr>
        <w:t>Luego de la muerte de Francisco Franco toma la iniciativa para reformar una dictadura de 36 años, el único peligro que tienen América y con España es de no olvidar sus propios orígenes, puesto que, es olvidadiza, comunista y globalizada.</w:t>
      </w:r>
    </w:p>
    <w:p w:rsidR="00AA2B01" w:rsidRDefault="00AA2B01" w:rsidP="00782CB1">
      <w:pPr>
        <w:pStyle w:val="Prrafodelista"/>
        <w:spacing w:line="360" w:lineRule="auto"/>
        <w:jc w:val="both"/>
        <w:rPr>
          <w:rFonts w:ascii="Times New Roman" w:hAnsi="Times New Roman" w:cs="Times New Roman"/>
          <w:sz w:val="24"/>
        </w:rPr>
      </w:pPr>
    </w:p>
    <w:p w:rsidR="003224F5" w:rsidRDefault="00131608" w:rsidP="003224F5">
      <w:pPr>
        <w:pStyle w:val="Prrafodelista"/>
        <w:numPr>
          <w:ilvl w:val="0"/>
          <w:numId w:val="1"/>
        </w:numPr>
        <w:spacing w:line="360" w:lineRule="auto"/>
        <w:jc w:val="both"/>
        <w:rPr>
          <w:rFonts w:ascii="Times New Roman" w:hAnsi="Times New Roman" w:cs="Times New Roman"/>
          <w:sz w:val="24"/>
        </w:rPr>
      </w:pPr>
      <w:r w:rsidRPr="00076D3A">
        <w:rPr>
          <w:rFonts w:ascii="Times New Roman" w:hAnsi="Times New Roman" w:cs="Times New Roman"/>
          <w:b/>
          <w:sz w:val="24"/>
        </w:rPr>
        <w:t>La hispanidad norteamericana</w:t>
      </w:r>
      <w:r w:rsidRPr="00076D3A">
        <w:rPr>
          <w:rFonts w:ascii="Times New Roman" w:hAnsi="Times New Roman" w:cs="Times New Roman"/>
          <w:sz w:val="24"/>
        </w:rPr>
        <w:t xml:space="preserve"> </w:t>
      </w:r>
    </w:p>
    <w:p w:rsidR="003224F5" w:rsidRDefault="003224F5" w:rsidP="003224F5">
      <w:pPr>
        <w:pStyle w:val="Prrafodelista"/>
        <w:spacing w:line="360" w:lineRule="auto"/>
        <w:jc w:val="both"/>
        <w:rPr>
          <w:rFonts w:ascii="Times New Roman" w:hAnsi="Times New Roman" w:cs="Times New Roman"/>
          <w:sz w:val="24"/>
        </w:rPr>
      </w:pPr>
      <w:r w:rsidRPr="003224F5">
        <w:rPr>
          <w:rFonts w:ascii="Times New Roman" w:hAnsi="Times New Roman" w:cs="Times New Roman"/>
          <w:sz w:val="24"/>
        </w:rPr>
        <w:t>L</w:t>
      </w:r>
      <w:r w:rsidRPr="003224F5">
        <w:rPr>
          <w:rFonts w:ascii="Times New Roman" w:hAnsi="Times New Roman" w:cs="Times New Roman"/>
          <w:sz w:val="24"/>
        </w:rPr>
        <w:t xml:space="preserve">a frontera entre México y </w:t>
      </w:r>
      <w:r>
        <w:rPr>
          <w:rFonts w:ascii="Times New Roman" w:hAnsi="Times New Roman" w:cs="Times New Roman"/>
          <w:sz w:val="24"/>
        </w:rPr>
        <w:t>Estados Unidos</w:t>
      </w:r>
      <w:r w:rsidRPr="003224F5">
        <w:rPr>
          <w:rFonts w:ascii="Times New Roman" w:hAnsi="Times New Roman" w:cs="Times New Roman"/>
          <w:sz w:val="24"/>
        </w:rPr>
        <w:t xml:space="preserve"> </w:t>
      </w:r>
      <w:r>
        <w:rPr>
          <w:rFonts w:ascii="Times New Roman" w:hAnsi="Times New Roman" w:cs="Times New Roman"/>
          <w:sz w:val="24"/>
        </w:rPr>
        <w:t xml:space="preserve">nos refleja </w:t>
      </w:r>
      <w:r w:rsidRPr="003224F5">
        <w:rPr>
          <w:rFonts w:ascii="Times New Roman" w:hAnsi="Times New Roman" w:cs="Times New Roman"/>
          <w:sz w:val="24"/>
        </w:rPr>
        <w:t>la migración latina hacia Norteamérica.</w:t>
      </w:r>
      <w:r>
        <w:rPr>
          <w:rFonts w:ascii="Times New Roman" w:hAnsi="Times New Roman" w:cs="Times New Roman"/>
          <w:sz w:val="24"/>
        </w:rPr>
        <w:t xml:space="preserve"> </w:t>
      </w:r>
      <w:r w:rsidRPr="003224F5">
        <w:rPr>
          <w:rFonts w:ascii="Times New Roman" w:hAnsi="Times New Roman" w:cs="Times New Roman"/>
          <w:sz w:val="24"/>
        </w:rPr>
        <w:t xml:space="preserve"> </w:t>
      </w:r>
      <w:r>
        <w:rPr>
          <w:rFonts w:ascii="Times New Roman" w:hAnsi="Times New Roman" w:cs="Times New Roman"/>
          <w:sz w:val="24"/>
        </w:rPr>
        <w:t xml:space="preserve">Alrededor </w:t>
      </w:r>
      <w:r w:rsidRPr="003224F5">
        <w:rPr>
          <w:rFonts w:ascii="Times New Roman" w:hAnsi="Times New Roman" w:cs="Times New Roman"/>
          <w:sz w:val="24"/>
        </w:rPr>
        <w:t>de</w:t>
      </w:r>
      <w:r w:rsidRPr="003224F5">
        <w:rPr>
          <w:rFonts w:ascii="Times New Roman" w:hAnsi="Times New Roman" w:cs="Times New Roman"/>
          <w:sz w:val="24"/>
        </w:rPr>
        <w:t xml:space="preserve"> medio millón de inmigrantes latinos llegan a cumplir el “sueño americano” y otros tantos son arrestados en la frontera y deportados a sus países de origen. </w:t>
      </w:r>
      <w:r>
        <w:rPr>
          <w:rFonts w:ascii="Times New Roman" w:hAnsi="Times New Roman" w:cs="Times New Roman"/>
          <w:sz w:val="24"/>
        </w:rPr>
        <w:t xml:space="preserve">Pero esto ha sido un impedimento para que otras personas continúen con la mentalidad de mejorar su propia economía al ir a Estados Unidos, los trabajos que no quieren hacer las personas de este país se lo dejan a los migrantes ya sean estos agrícolas, turísticos, hospitales, todos estos servicios que se brindan dependen de la contribución de estas personas y estos puedan seguir adelante. </w:t>
      </w:r>
    </w:p>
    <w:p w:rsidR="003224F5" w:rsidRDefault="003224F5" w:rsidP="003224F5">
      <w:pPr>
        <w:pStyle w:val="Prrafodelista"/>
        <w:spacing w:line="360" w:lineRule="auto"/>
        <w:jc w:val="both"/>
        <w:rPr>
          <w:rFonts w:ascii="Times New Roman" w:hAnsi="Times New Roman" w:cs="Times New Roman"/>
          <w:sz w:val="24"/>
        </w:rPr>
      </w:pPr>
      <w:r>
        <w:rPr>
          <w:rFonts w:ascii="Times New Roman" w:hAnsi="Times New Roman" w:cs="Times New Roman"/>
          <w:sz w:val="24"/>
        </w:rPr>
        <w:t>Estados Unidos al ser un país con altos recursos económicos</w:t>
      </w:r>
      <w:r w:rsidR="005F10DA">
        <w:rPr>
          <w:rFonts w:ascii="Times New Roman" w:hAnsi="Times New Roman" w:cs="Times New Roman"/>
          <w:sz w:val="24"/>
        </w:rPr>
        <w:t xml:space="preserve">, necesitan trabajadores que ocupen puestos para la materia prima, generalmente estos trabajos son realizados por los jóvenes migrantes. Dejando a la perspectiva de toda centro y sur américa debería tener una tasa de desempleo mucho menor para que la mano de obra debería llegar de otros países y así dejar de ser un país necesitado de las grandes potencias para poder subsistir, como lo es Estados Unidos. </w:t>
      </w:r>
    </w:p>
    <w:p w:rsidR="005F10DA" w:rsidRDefault="005F10DA" w:rsidP="003224F5">
      <w:pPr>
        <w:pStyle w:val="Prrafodelista"/>
        <w:spacing w:line="360" w:lineRule="auto"/>
        <w:jc w:val="both"/>
        <w:rPr>
          <w:rFonts w:ascii="Times New Roman" w:hAnsi="Times New Roman" w:cs="Times New Roman"/>
          <w:sz w:val="24"/>
        </w:rPr>
      </w:pPr>
      <w:r>
        <w:rPr>
          <w:rFonts w:ascii="Times New Roman" w:hAnsi="Times New Roman" w:cs="Times New Roman"/>
          <w:sz w:val="24"/>
        </w:rPr>
        <w:t xml:space="preserve">Muchas de las personas al ya cruzar la frontera llegan a tener diferentes cuestiones en mente como si es el lugar al que siempre pertenecieron, puesto que, la música, el idioma y hasta la religión siempre fueron parte de su diario vivir, lo que deja pensando el que Norteamérica tiene la esencia hispana. </w:t>
      </w:r>
    </w:p>
    <w:p w:rsidR="003224F5" w:rsidRPr="001341C7" w:rsidRDefault="005F10DA" w:rsidP="001341C7">
      <w:pPr>
        <w:pStyle w:val="Prrafodelista"/>
        <w:spacing w:line="360" w:lineRule="auto"/>
        <w:jc w:val="both"/>
        <w:rPr>
          <w:rFonts w:ascii="Times New Roman" w:hAnsi="Times New Roman" w:cs="Times New Roman"/>
          <w:sz w:val="24"/>
        </w:rPr>
      </w:pPr>
      <w:r>
        <w:rPr>
          <w:rFonts w:ascii="Times New Roman" w:hAnsi="Times New Roman" w:cs="Times New Roman"/>
          <w:sz w:val="24"/>
        </w:rPr>
        <w:t xml:space="preserve"> Estados Unidos llego al mundo hispánico hoy en día es muy equilibrado puesto que, los emigrantes se trasladan hacia estos territorios norteamericanos.</w:t>
      </w:r>
      <w:r w:rsidR="001341C7">
        <w:rPr>
          <w:rFonts w:ascii="Times New Roman" w:hAnsi="Times New Roman" w:cs="Times New Roman"/>
          <w:sz w:val="24"/>
        </w:rPr>
        <w:t xml:space="preserve"> Fuentes nos demuestra que en </w:t>
      </w:r>
      <w:r w:rsidR="003224F5" w:rsidRPr="001341C7">
        <w:rPr>
          <w:rFonts w:ascii="Times New Roman" w:hAnsi="Times New Roman" w:cs="Times New Roman"/>
          <w:sz w:val="24"/>
        </w:rPr>
        <w:t>la ciudad de Los Ángeles “es la tercera ciudad de lengua española del mundo después de Ciudad de México y Buenos Aires, sobre Barcelona o Madrid.”</w:t>
      </w:r>
      <w:r w:rsidR="001341C7">
        <w:rPr>
          <w:rFonts w:ascii="Times New Roman" w:hAnsi="Times New Roman" w:cs="Times New Roman"/>
          <w:sz w:val="24"/>
        </w:rPr>
        <w:t xml:space="preserve">  En e estado de Florida las personas pueden llevar una vida tranquila por el hecho de mantener el lenguaje, puesto que, hablan bastante el español, dando a entender de que estados unidos si esta hispanizada, </w:t>
      </w:r>
      <w:proofErr w:type="spellStart"/>
      <w:r w:rsidR="001341C7">
        <w:rPr>
          <w:rFonts w:ascii="Times New Roman" w:hAnsi="Times New Roman" w:cs="Times New Roman"/>
          <w:sz w:val="24"/>
        </w:rPr>
        <w:t>asi</w:t>
      </w:r>
      <w:proofErr w:type="spellEnd"/>
      <w:r w:rsidR="001341C7">
        <w:rPr>
          <w:rFonts w:ascii="Times New Roman" w:hAnsi="Times New Roman" w:cs="Times New Roman"/>
          <w:sz w:val="24"/>
        </w:rPr>
        <w:t xml:space="preserve"> siendo </w:t>
      </w:r>
      <w:r w:rsidR="003224F5" w:rsidRPr="001341C7">
        <w:rPr>
          <w:rFonts w:ascii="Times New Roman" w:hAnsi="Times New Roman" w:cs="Times New Roman"/>
          <w:sz w:val="24"/>
        </w:rPr>
        <w:t xml:space="preserve">presente la mitad de la población del territorio en mención será hispanohablante. </w:t>
      </w:r>
    </w:p>
    <w:p w:rsidR="003224F5" w:rsidRDefault="001341C7" w:rsidP="003224F5">
      <w:pPr>
        <w:pStyle w:val="Prrafodelista"/>
        <w:spacing w:line="360" w:lineRule="auto"/>
        <w:jc w:val="both"/>
        <w:rPr>
          <w:rFonts w:ascii="Times New Roman" w:hAnsi="Times New Roman" w:cs="Times New Roman"/>
          <w:sz w:val="24"/>
        </w:rPr>
      </w:pPr>
      <w:r>
        <w:rPr>
          <w:rFonts w:ascii="Times New Roman" w:hAnsi="Times New Roman" w:cs="Times New Roman"/>
          <w:sz w:val="24"/>
        </w:rPr>
        <w:lastRenderedPageBreak/>
        <w:t xml:space="preserve">Latinoamérica a pasado por diferentes cambios sociales, es por eso </w:t>
      </w:r>
      <w:proofErr w:type="gramStart"/>
      <w:r>
        <w:rPr>
          <w:rFonts w:ascii="Times New Roman" w:hAnsi="Times New Roman" w:cs="Times New Roman"/>
          <w:sz w:val="24"/>
        </w:rPr>
        <w:t>que</w:t>
      </w:r>
      <w:proofErr w:type="gramEnd"/>
      <w:r>
        <w:rPr>
          <w:rFonts w:ascii="Times New Roman" w:hAnsi="Times New Roman" w:cs="Times New Roman"/>
          <w:sz w:val="24"/>
        </w:rPr>
        <w:t xml:space="preserve"> esta población debería fijarse en el espejo y que posiblemente no se aprecie lo que se refleja, pero se debe entender que se necesita saber ciertas situaciones y el contexto de la realidad para poder mejorar los aspectos de la realidad social que se vive actualmente. Hay que reconocer que los problemas del pasado que no se ha solucionado y que afecta en el presente se debe aceptar y entender por que suceden y así no se quiere aceptar existe por ejemplo las drogas, crimen organizado, comunicación, educación, entre otros. Problemas que suceden en todas las partes del mundo y que a pesar de que existen diferentes grupos para poder combatir se debería solucionar o hablar sobre esto. Antes de que esto sea demasiado tarde y ya no se pueda regresar para corregir los errores comunes de la sociedad. </w:t>
      </w:r>
    </w:p>
    <w:p w:rsidR="003224F5" w:rsidRPr="00076D3A" w:rsidRDefault="003224F5" w:rsidP="003224F5">
      <w:pPr>
        <w:pStyle w:val="Prrafodelista"/>
        <w:spacing w:line="360" w:lineRule="auto"/>
        <w:jc w:val="both"/>
        <w:rPr>
          <w:rFonts w:ascii="Times New Roman" w:hAnsi="Times New Roman" w:cs="Times New Roman"/>
          <w:sz w:val="24"/>
        </w:rPr>
      </w:pPr>
      <w:bookmarkStart w:id="0" w:name="_GoBack"/>
      <w:bookmarkEnd w:id="0"/>
    </w:p>
    <w:sectPr w:rsidR="003224F5" w:rsidRPr="00076D3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28B0D97"/>
    <w:multiLevelType w:val="hybridMultilevel"/>
    <w:tmpl w:val="0E88D602"/>
    <w:lvl w:ilvl="0" w:tplc="300A000F">
      <w:start w:val="1"/>
      <w:numFmt w:val="decimal"/>
      <w:lvlText w:val="%1."/>
      <w:lvlJc w:val="left"/>
      <w:pPr>
        <w:ind w:left="1080" w:hanging="360"/>
      </w:pPr>
    </w:lvl>
    <w:lvl w:ilvl="1" w:tplc="300A0019" w:tentative="1">
      <w:start w:val="1"/>
      <w:numFmt w:val="lowerLetter"/>
      <w:lvlText w:val="%2."/>
      <w:lvlJc w:val="left"/>
      <w:pPr>
        <w:ind w:left="1800" w:hanging="360"/>
      </w:pPr>
    </w:lvl>
    <w:lvl w:ilvl="2" w:tplc="300A001B" w:tentative="1">
      <w:start w:val="1"/>
      <w:numFmt w:val="lowerRoman"/>
      <w:lvlText w:val="%3."/>
      <w:lvlJc w:val="right"/>
      <w:pPr>
        <w:ind w:left="2520" w:hanging="180"/>
      </w:pPr>
    </w:lvl>
    <w:lvl w:ilvl="3" w:tplc="300A000F" w:tentative="1">
      <w:start w:val="1"/>
      <w:numFmt w:val="decimal"/>
      <w:lvlText w:val="%4."/>
      <w:lvlJc w:val="left"/>
      <w:pPr>
        <w:ind w:left="3240" w:hanging="360"/>
      </w:pPr>
    </w:lvl>
    <w:lvl w:ilvl="4" w:tplc="300A0019" w:tentative="1">
      <w:start w:val="1"/>
      <w:numFmt w:val="lowerLetter"/>
      <w:lvlText w:val="%5."/>
      <w:lvlJc w:val="left"/>
      <w:pPr>
        <w:ind w:left="3960" w:hanging="360"/>
      </w:pPr>
    </w:lvl>
    <w:lvl w:ilvl="5" w:tplc="300A001B" w:tentative="1">
      <w:start w:val="1"/>
      <w:numFmt w:val="lowerRoman"/>
      <w:lvlText w:val="%6."/>
      <w:lvlJc w:val="right"/>
      <w:pPr>
        <w:ind w:left="4680" w:hanging="180"/>
      </w:pPr>
    </w:lvl>
    <w:lvl w:ilvl="6" w:tplc="300A000F" w:tentative="1">
      <w:start w:val="1"/>
      <w:numFmt w:val="decimal"/>
      <w:lvlText w:val="%7."/>
      <w:lvlJc w:val="left"/>
      <w:pPr>
        <w:ind w:left="5400" w:hanging="360"/>
      </w:pPr>
    </w:lvl>
    <w:lvl w:ilvl="7" w:tplc="300A0019" w:tentative="1">
      <w:start w:val="1"/>
      <w:numFmt w:val="lowerLetter"/>
      <w:lvlText w:val="%8."/>
      <w:lvlJc w:val="left"/>
      <w:pPr>
        <w:ind w:left="6120" w:hanging="360"/>
      </w:pPr>
    </w:lvl>
    <w:lvl w:ilvl="8" w:tplc="300A001B" w:tentative="1">
      <w:start w:val="1"/>
      <w:numFmt w:val="lowerRoman"/>
      <w:lvlText w:val="%9."/>
      <w:lvlJc w:val="right"/>
      <w:pPr>
        <w:ind w:left="6840" w:hanging="180"/>
      </w:pPr>
    </w:lvl>
  </w:abstractNum>
  <w:abstractNum w:abstractNumId="1" w15:restartNumberingAfterBreak="0">
    <w:nsid w:val="5F080C33"/>
    <w:multiLevelType w:val="hybridMultilevel"/>
    <w:tmpl w:val="61FECC92"/>
    <w:lvl w:ilvl="0" w:tplc="300A000F">
      <w:start w:val="1"/>
      <w:numFmt w:val="decimal"/>
      <w:lvlText w:val="%1."/>
      <w:lvlJc w:val="left"/>
      <w:pPr>
        <w:ind w:left="1080" w:hanging="360"/>
      </w:pPr>
    </w:lvl>
    <w:lvl w:ilvl="1" w:tplc="300A0019" w:tentative="1">
      <w:start w:val="1"/>
      <w:numFmt w:val="lowerLetter"/>
      <w:lvlText w:val="%2."/>
      <w:lvlJc w:val="left"/>
      <w:pPr>
        <w:ind w:left="1800" w:hanging="360"/>
      </w:pPr>
    </w:lvl>
    <w:lvl w:ilvl="2" w:tplc="300A001B" w:tentative="1">
      <w:start w:val="1"/>
      <w:numFmt w:val="lowerRoman"/>
      <w:lvlText w:val="%3."/>
      <w:lvlJc w:val="right"/>
      <w:pPr>
        <w:ind w:left="2520" w:hanging="180"/>
      </w:pPr>
    </w:lvl>
    <w:lvl w:ilvl="3" w:tplc="300A000F" w:tentative="1">
      <w:start w:val="1"/>
      <w:numFmt w:val="decimal"/>
      <w:lvlText w:val="%4."/>
      <w:lvlJc w:val="left"/>
      <w:pPr>
        <w:ind w:left="3240" w:hanging="360"/>
      </w:pPr>
    </w:lvl>
    <w:lvl w:ilvl="4" w:tplc="300A0019" w:tentative="1">
      <w:start w:val="1"/>
      <w:numFmt w:val="lowerLetter"/>
      <w:lvlText w:val="%5."/>
      <w:lvlJc w:val="left"/>
      <w:pPr>
        <w:ind w:left="3960" w:hanging="360"/>
      </w:pPr>
    </w:lvl>
    <w:lvl w:ilvl="5" w:tplc="300A001B" w:tentative="1">
      <w:start w:val="1"/>
      <w:numFmt w:val="lowerRoman"/>
      <w:lvlText w:val="%6."/>
      <w:lvlJc w:val="right"/>
      <w:pPr>
        <w:ind w:left="4680" w:hanging="180"/>
      </w:pPr>
    </w:lvl>
    <w:lvl w:ilvl="6" w:tplc="300A000F" w:tentative="1">
      <w:start w:val="1"/>
      <w:numFmt w:val="decimal"/>
      <w:lvlText w:val="%7."/>
      <w:lvlJc w:val="left"/>
      <w:pPr>
        <w:ind w:left="5400" w:hanging="360"/>
      </w:pPr>
    </w:lvl>
    <w:lvl w:ilvl="7" w:tplc="300A0019" w:tentative="1">
      <w:start w:val="1"/>
      <w:numFmt w:val="lowerLetter"/>
      <w:lvlText w:val="%8."/>
      <w:lvlJc w:val="left"/>
      <w:pPr>
        <w:ind w:left="6120" w:hanging="360"/>
      </w:pPr>
    </w:lvl>
    <w:lvl w:ilvl="8" w:tplc="300A001B" w:tentative="1">
      <w:start w:val="1"/>
      <w:numFmt w:val="lowerRoman"/>
      <w:lvlText w:val="%9."/>
      <w:lvlJc w:val="right"/>
      <w:pPr>
        <w:ind w:left="6840" w:hanging="180"/>
      </w:pPr>
    </w:lvl>
  </w:abstractNum>
  <w:abstractNum w:abstractNumId="2" w15:restartNumberingAfterBreak="0">
    <w:nsid w:val="62FB78D7"/>
    <w:multiLevelType w:val="hybridMultilevel"/>
    <w:tmpl w:val="5B9E429C"/>
    <w:lvl w:ilvl="0" w:tplc="286878DE">
      <w:start w:val="1"/>
      <w:numFmt w:val="decimal"/>
      <w:lvlText w:val="%1."/>
      <w:lvlJc w:val="left"/>
      <w:pPr>
        <w:ind w:left="720" w:hanging="360"/>
      </w:pPr>
      <w:rPr>
        <w:b/>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692B"/>
    <w:rsid w:val="00024288"/>
    <w:rsid w:val="00076D3A"/>
    <w:rsid w:val="000F42BA"/>
    <w:rsid w:val="000F692B"/>
    <w:rsid w:val="00131608"/>
    <w:rsid w:val="001341C7"/>
    <w:rsid w:val="0025089B"/>
    <w:rsid w:val="003224F5"/>
    <w:rsid w:val="0032499D"/>
    <w:rsid w:val="00363A4A"/>
    <w:rsid w:val="003D19BD"/>
    <w:rsid w:val="0042535C"/>
    <w:rsid w:val="004C6286"/>
    <w:rsid w:val="004D251B"/>
    <w:rsid w:val="004E0CFA"/>
    <w:rsid w:val="004E60EF"/>
    <w:rsid w:val="0051543D"/>
    <w:rsid w:val="00530B5D"/>
    <w:rsid w:val="00552074"/>
    <w:rsid w:val="00561C79"/>
    <w:rsid w:val="005B0CE4"/>
    <w:rsid w:val="005B675E"/>
    <w:rsid w:val="005C62A7"/>
    <w:rsid w:val="005F10DA"/>
    <w:rsid w:val="006314A6"/>
    <w:rsid w:val="00661312"/>
    <w:rsid w:val="00687A39"/>
    <w:rsid w:val="0071540C"/>
    <w:rsid w:val="007304F7"/>
    <w:rsid w:val="00755FA8"/>
    <w:rsid w:val="0076440A"/>
    <w:rsid w:val="00782CB1"/>
    <w:rsid w:val="007C3096"/>
    <w:rsid w:val="007E250B"/>
    <w:rsid w:val="00800327"/>
    <w:rsid w:val="00810703"/>
    <w:rsid w:val="00896A4A"/>
    <w:rsid w:val="008A1B64"/>
    <w:rsid w:val="008E1B9A"/>
    <w:rsid w:val="008E24B9"/>
    <w:rsid w:val="009C62FA"/>
    <w:rsid w:val="00A134C3"/>
    <w:rsid w:val="00A64D89"/>
    <w:rsid w:val="00AA2B01"/>
    <w:rsid w:val="00AB3859"/>
    <w:rsid w:val="00C27179"/>
    <w:rsid w:val="00C5664B"/>
    <w:rsid w:val="00C67015"/>
    <w:rsid w:val="00D00628"/>
    <w:rsid w:val="00D16510"/>
    <w:rsid w:val="00D216F3"/>
    <w:rsid w:val="00D7163C"/>
    <w:rsid w:val="00D875EF"/>
    <w:rsid w:val="00DE3A04"/>
    <w:rsid w:val="00E1371C"/>
    <w:rsid w:val="00EE2D00"/>
    <w:rsid w:val="00F2579F"/>
    <w:rsid w:val="00F25B3E"/>
    <w:rsid w:val="00F52FA2"/>
    <w:rsid w:val="00F85B0B"/>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7E800F"/>
  <w15:chartTrackingRefBased/>
  <w15:docId w15:val="{B14A59F4-85B8-4491-AC0E-3CBD6D037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3160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3581420">
      <w:bodyDiv w:val="1"/>
      <w:marLeft w:val="0"/>
      <w:marRight w:val="0"/>
      <w:marTop w:val="0"/>
      <w:marBottom w:val="0"/>
      <w:divBdr>
        <w:top w:val="none" w:sz="0" w:space="0" w:color="auto"/>
        <w:left w:val="none" w:sz="0" w:space="0" w:color="auto"/>
        <w:bottom w:val="none" w:sz="0" w:space="0" w:color="auto"/>
        <w:right w:val="none" w:sz="0" w:space="0" w:color="auto"/>
      </w:divBdr>
    </w:div>
    <w:div w:id="526404435">
      <w:bodyDiv w:val="1"/>
      <w:marLeft w:val="0"/>
      <w:marRight w:val="0"/>
      <w:marTop w:val="0"/>
      <w:marBottom w:val="0"/>
      <w:divBdr>
        <w:top w:val="none" w:sz="0" w:space="0" w:color="auto"/>
        <w:left w:val="none" w:sz="0" w:space="0" w:color="auto"/>
        <w:bottom w:val="none" w:sz="0" w:space="0" w:color="auto"/>
        <w:right w:val="none" w:sz="0" w:space="0" w:color="auto"/>
      </w:divBdr>
    </w:div>
    <w:div w:id="932206698">
      <w:bodyDiv w:val="1"/>
      <w:marLeft w:val="0"/>
      <w:marRight w:val="0"/>
      <w:marTop w:val="0"/>
      <w:marBottom w:val="0"/>
      <w:divBdr>
        <w:top w:val="none" w:sz="0" w:space="0" w:color="auto"/>
        <w:left w:val="none" w:sz="0" w:space="0" w:color="auto"/>
        <w:bottom w:val="none" w:sz="0" w:space="0" w:color="auto"/>
        <w:right w:val="none" w:sz="0" w:space="0" w:color="auto"/>
      </w:divBdr>
    </w:div>
    <w:div w:id="976760937">
      <w:bodyDiv w:val="1"/>
      <w:marLeft w:val="0"/>
      <w:marRight w:val="0"/>
      <w:marTop w:val="0"/>
      <w:marBottom w:val="0"/>
      <w:divBdr>
        <w:top w:val="none" w:sz="0" w:space="0" w:color="auto"/>
        <w:left w:val="none" w:sz="0" w:space="0" w:color="auto"/>
        <w:bottom w:val="none" w:sz="0" w:space="0" w:color="auto"/>
        <w:right w:val="none" w:sz="0" w:space="0" w:color="auto"/>
      </w:divBdr>
    </w:div>
    <w:div w:id="1173371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732</TotalTime>
  <Pages>19</Pages>
  <Words>6773</Words>
  <Characters>37255</Characters>
  <Application>Microsoft Office Word</Application>
  <DocSecurity>0</DocSecurity>
  <Lines>310</Lines>
  <Paragraphs>87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Guerra</dc:creator>
  <cp:keywords/>
  <dc:description/>
  <cp:lastModifiedBy>Liz Guerra</cp:lastModifiedBy>
  <cp:revision>6</cp:revision>
  <dcterms:created xsi:type="dcterms:W3CDTF">2019-01-04T23:47:00Z</dcterms:created>
  <dcterms:modified xsi:type="dcterms:W3CDTF">2019-01-05T22:21:00Z</dcterms:modified>
</cp:coreProperties>
</file>