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2E1D" w:rsidRPr="00CF4F50" w:rsidRDefault="00CF4F50" w:rsidP="002964E5">
      <w:pPr>
        <w:spacing w:line="360" w:lineRule="auto"/>
        <w:jc w:val="center"/>
        <w:rPr>
          <w:rFonts w:ascii="Times New Roman" w:hAnsi="Times New Roman" w:cs="Times New Roman"/>
          <w:b/>
          <w:sz w:val="24"/>
          <w:szCs w:val="24"/>
          <w:lang w:val="es-ES"/>
        </w:rPr>
      </w:pPr>
      <w:r w:rsidRPr="00CF4F50">
        <w:rPr>
          <w:rFonts w:ascii="Times New Roman" w:hAnsi="Times New Roman" w:cs="Times New Roman"/>
          <w:b/>
          <w:sz w:val="24"/>
          <w:szCs w:val="24"/>
          <w:lang w:val="es-ES"/>
        </w:rPr>
        <w:t>PONTIFICIA UNIVERSIDAD CATÓLICA DEL ECUADOR</w:t>
      </w:r>
    </w:p>
    <w:p w:rsidR="00CF4F50" w:rsidRDefault="00CF4F50" w:rsidP="002964E5">
      <w:pPr>
        <w:spacing w:line="360" w:lineRule="auto"/>
        <w:rPr>
          <w:rFonts w:ascii="Times New Roman" w:hAnsi="Times New Roman" w:cs="Times New Roman"/>
          <w:sz w:val="24"/>
          <w:szCs w:val="24"/>
          <w:lang w:val="es-ES"/>
        </w:rPr>
      </w:pPr>
      <w:r w:rsidRPr="00CF4F50">
        <w:rPr>
          <w:rFonts w:ascii="Times New Roman" w:hAnsi="Times New Roman" w:cs="Times New Roman"/>
          <w:b/>
          <w:sz w:val="24"/>
          <w:szCs w:val="24"/>
          <w:lang w:val="es-ES"/>
        </w:rPr>
        <w:t>NOMBRE:</w:t>
      </w:r>
      <w:r>
        <w:rPr>
          <w:rFonts w:ascii="Times New Roman" w:hAnsi="Times New Roman" w:cs="Times New Roman"/>
          <w:sz w:val="24"/>
          <w:szCs w:val="24"/>
          <w:lang w:val="es-ES"/>
        </w:rPr>
        <w:t xml:space="preserve"> </w:t>
      </w:r>
      <w:proofErr w:type="spellStart"/>
      <w:r>
        <w:rPr>
          <w:rFonts w:ascii="Times New Roman" w:hAnsi="Times New Roman" w:cs="Times New Roman"/>
          <w:sz w:val="24"/>
          <w:szCs w:val="24"/>
          <w:lang w:val="es-ES"/>
        </w:rPr>
        <w:t>Kaya</w:t>
      </w:r>
      <w:proofErr w:type="spellEnd"/>
      <w:r>
        <w:rPr>
          <w:rFonts w:ascii="Times New Roman" w:hAnsi="Times New Roman" w:cs="Times New Roman"/>
          <w:sz w:val="24"/>
          <w:szCs w:val="24"/>
          <w:lang w:val="es-ES"/>
        </w:rPr>
        <w:t xml:space="preserve"> </w:t>
      </w:r>
      <w:proofErr w:type="spellStart"/>
      <w:r>
        <w:rPr>
          <w:rFonts w:ascii="Times New Roman" w:hAnsi="Times New Roman" w:cs="Times New Roman"/>
          <w:sz w:val="24"/>
          <w:szCs w:val="24"/>
          <w:lang w:val="es-ES"/>
        </w:rPr>
        <w:t>Inkasisa</w:t>
      </w:r>
      <w:proofErr w:type="spellEnd"/>
    </w:p>
    <w:p w:rsidR="00CF4F50" w:rsidRDefault="00CF4F50" w:rsidP="002964E5">
      <w:pPr>
        <w:spacing w:line="360" w:lineRule="auto"/>
        <w:rPr>
          <w:rFonts w:ascii="Times New Roman" w:hAnsi="Times New Roman" w:cs="Times New Roman"/>
          <w:sz w:val="24"/>
          <w:szCs w:val="24"/>
          <w:lang w:val="es-ES"/>
        </w:rPr>
      </w:pPr>
      <w:r w:rsidRPr="00CF4F50">
        <w:rPr>
          <w:rFonts w:ascii="Times New Roman" w:hAnsi="Times New Roman" w:cs="Times New Roman"/>
          <w:b/>
          <w:sz w:val="24"/>
          <w:szCs w:val="24"/>
          <w:lang w:val="es-ES"/>
        </w:rPr>
        <w:t>ASIGNATURA:</w:t>
      </w:r>
      <w:r>
        <w:rPr>
          <w:rFonts w:ascii="Times New Roman" w:hAnsi="Times New Roman" w:cs="Times New Roman"/>
          <w:sz w:val="24"/>
          <w:szCs w:val="24"/>
          <w:lang w:val="es-ES"/>
        </w:rPr>
        <w:t xml:space="preserve"> Historia Universal</w:t>
      </w:r>
    </w:p>
    <w:p w:rsidR="00CF4F50" w:rsidRPr="003A6537" w:rsidRDefault="003A6537" w:rsidP="003A6537">
      <w:pPr>
        <w:spacing w:line="360" w:lineRule="auto"/>
        <w:jc w:val="center"/>
        <w:rPr>
          <w:rFonts w:ascii="Times New Roman" w:hAnsi="Times New Roman" w:cs="Times New Roman"/>
          <w:b/>
          <w:sz w:val="24"/>
          <w:szCs w:val="24"/>
          <w:lang w:val="es-ES"/>
        </w:rPr>
      </w:pPr>
      <w:r w:rsidRPr="003A6537">
        <w:rPr>
          <w:rFonts w:ascii="Times New Roman" w:hAnsi="Times New Roman" w:cs="Times New Roman"/>
          <w:b/>
          <w:sz w:val="24"/>
          <w:szCs w:val="24"/>
          <w:lang w:val="es-ES"/>
        </w:rPr>
        <w:t>TRABAJO EN CLASE</w:t>
      </w:r>
    </w:p>
    <w:p w:rsidR="00CF4F50" w:rsidRPr="002964E5" w:rsidRDefault="00CF4F50" w:rsidP="002964E5">
      <w:pPr>
        <w:spacing w:line="360" w:lineRule="auto"/>
        <w:rPr>
          <w:rFonts w:ascii="Times New Roman" w:hAnsi="Times New Roman" w:cs="Times New Roman"/>
          <w:b/>
          <w:sz w:val="24"/>
          <w:szCs w:val="24"/>
          <w:lang w:val="es-ES"/>
        </w:rPr>
      </w:pPr>
      <w:r w:rsidRPr="002964E5">
        <w:rPr>
          <w:rFonts w:ascii="Times New Roman" w:hAnsi="Times New Roman" w:cs="Times New Roman"/>
          <w:b/>
          <w:sz w:val="24"/>
          <w:szCs w:val="24"/>
          <w:lang w:val="es-ES"/>
        </w:rPr>
        <w:t>IDEAS PRINCIPALES DEL LIBRO “EL ESPEJO ENTERRADO” DE CALOS FUENTES</w:t>
      </w:r>
      <w:bookmarkStart w:id="0" w:name="_GoBack"/>
      <w:bookmarkEnd w:id="0"/>
    </w:p>
    <w:p w:rsidR="00CF4F50" w:rsidRDefault="00CF4F50" w:rsidP="002964E5">
      <w:pPr>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ab/>
      </w:r>
      <w:r w:rsidRPr="002964E5">
        <w:rPr>
          <w:rFonts w:ascii="Times New Roman" w:hAnsi="Times New Roman" w:cs="Times New Roman"/>
          <w:b/>
          <w:sz w:val="24"/>
          <w:szCs w:val="24"/>
          <w:lang w:val="es-ES"/>
        </w:rPr>
        <w:t>1.-</w:t>
      </w:r>
      <w:r w:rsidR="002964E5">
        <w:rPr>
          <w:rFonts w:ascii="Times New Roman" w:hAnsi="Times New Roman" w:cs="Times New Roman"/>
          <w:sz w:val="24"/>
          <w:szCs w:val="24"/>
          <w:lang w:val="es-ES"/>
        </w:rPr>
        <w:t xml:space="preserve"> </w:t>
      </w:r>
      <w:r>
        <w:rPr>
          <w:rFonts w:ascii="Times New Roman" w:hAnsi="Times New Roman" w:cs="Times New Roman"/>
          <w:sz w:val="24"/>
          <w:szCs w:val="24"/>
          <w:lang w:val="es-ES"/>
        </w:rPr>
        <w:t>Cuando en 1492 Colón llegó a territorio Latino, con la idea de llegar a las indias, empezó a implantar varias leyes de las cuales muchos desconocían, la vida La</w:t>
      </w:r>
      <w:r w:rsidR="002964E5">
        <w:rPr>
          <w:rFonts w:ascii="Times New Roman" w:hAnsi="Times New Roman" w:cs="Times New Roman"/>
          <w:sz w:val="24"/>
          <w:szCs w:val="24"/>
          <w:lang w:val="es-ES"/>
        </w:rPr>
        <w:t>tina era totalmente diferente a la</w:t>
      </w:r>
      <w:r>
        <w:rPr>
          <w:rFonts w:ascii="Times New Roman" w:hAnsi="Times New Roman" w:cs="Times New Roman"/>
          <w:sz w:val="24"/>
          <w:szCs w:val="24"/>
          <w:lang w:val="es-ES"/>
        </w:rPr>
        <w:t xml:space="preserve"> de España, </w:t>
      </w:r>
      <w:r w:rsidR="002964E5">
        <w:rPr>
          <w:rFonts w:ascii="Times New Roman" w:hAnsi="Times New Roman" w:cs="Times New Roman"/>
          <w:sz w:val="24"/>
          <w:szCs w:val="24"/>
          <w:lang w:val="es-ES"/>
        </w:rPr>
        <w:t>entonces surge la historia de la gran parte del libro, ya que es este el prólogo de toda esta obra.</w:t>
      </w:r>
    </w:p>
    <w:p w:rsidR="002964E5" w:rsidRDefault="002964E5" w:rsidP="002964E5">
      <w:pPr>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ab/>
      </w:r>
      <w:r w:rsidRPr="002964E5">
        <w:rPr>
          <w:rFonts w:ascii="Times New Roman" w:hAnsi="Times New Roman" w:cs="Times New Roman"/>
          <w:b/>
          <w:sz w:val="24"/>
          <w:szCs w:val="24"/>
          <w:lang w:val="es-ES"/>
        </w:rPr>
        <w:t xml:space="preserve">2.- </w:t>
      </w:r>
      <w:r>
        <w:rPr>
          <w:rFonts w:ascii="Times New Roman" w:hAnsi="Times New Roman" w:cs="Times New Roman"/>
          <w:sz w:val="24"/>
          <w:szCs w:val="24"/>
          <w:lang w:val="es-ES"/>
        </w:rPr>
        <w:t>Al principio se desea enriquecer la cultura española en el territorio conquistado, luego todo aquello se va naturalizando hasta convertirse en cultura popular, ya que los comportamientos, la forma de vida, es decir; las costumbres autóctonas quedan en segundo plano para adelantar a lo occidental, entonces lo que realmente impactó en esta parte de la historia, lo cual es el auge para que todo vaya modificándose y ser adoptadas de la manera esperada, es la religión.</w:t>
      </w:r>
    </w:p>
    <w:p w:rsidR="002964E5" w:rsidRDefault="002964E5" w:rsidP="002964E5">
      <w:pPr>
        <w:spacing w:line="360" w:lineRule="auto"/>
        <w:ind w:firstLine="708"/>
        <w:jc w:val="both"/>
        <w:rPr>
          <w:rFonts w:ascii="Times New Roman" w:hAnsi="Times New Roman" w:cs="Times New Roman"/>
          <w:b/>
          <w:sz w:val="24"/>
          <w:szCs w:val="24"/>
          <w:lang w:val="es-ES"/>
        </w:rPr>
      </w:pPr>
      <w:r w:rsidRPr="002964E5">
        <w:rPr>
          <w:rFonts w:ascii="Times New Roman" w:hAnsi="Times New Roman" w:cs="Times New Roman"/>
          <w:b/>
          <w:sz w:val="24"/>
          <w:szCs w:val="24"/>
          <w:lang w:val="es-ES"/>
        </w:rPr>
        <w:t xml:space="preserve">3.- </w:t>
      </w:r>
      <w:r>
        <w:rPr>
          <w:rFonts w:ascii="Times New Roman" w:hAnsi="Times New Roman" w:cs="Times New Roman"/>
          <w:sz w:val="24"/>
          <w:szCs w:val="24"/>
          <w:lang w:val="es-ES"/>
        </w:rPr>
        <w:t>La concepción de las nuevas culturas se ven af</w:t>
      </w:r>
      <w:r w:rsidR="007929D6">
        <w:rPr>
          <w:rFonts w:ascii="Times New Roman" w:hAnsi="Times New Roman" w:cs="Times New Roman"/>
          <w:sz w:val="24"/>
          <w:szCs w:val="24"/>
          <w:lang w:val="es-ES"/>
        </w:rPr>
        <w:t>ectadas por el reemplazo</w:t>
      </w:r>
      <w:r>
        <w:rPr>
          <w:rFonts w:ascii="Times New Roman" w:hAnsi="Times New Roman" w:cs="Times New Roman"/>
          <w:sz w:val="24"/>
          <w:szCs w:val="24"/>
          <w:lang w:val="es-ES"/>
        </w:rPr>
        <w:t xml:space="preserve"> y </w:t>
      </w:r>
      <w:r w:rsidR="007929D6">
        <w:rPr>
          <w:rFonts w:ascii="Times New Roman" w:hAnsi="Times New Roman" w:cs="Times New Roman"/>
          <w:sz w:val="24"/>
          <w:szCs w:val="24"/>
          <w:lang w:val="es-ES"/>
        </w:rPr>
        <w:t>la falta</w:t>
      </w:r>
      <w:r>
        <w:rPr>
          <w:rFonts w:ascii="Times New Roman" w:hAnsi="Times New Roman" w:cs="Times New Roman"/>
          <w:sz w:val="24"/>
          <w:szCs w:val="24"/>
          <w:lang w:val="es-ES"/>
        </w:rPr>
        <w:t xml:space="preserve"> de conocimiento de lo adoptado, </w:t>
      </w:r>
      <w:r w:rsidR="007929D6">
        <w:rPr>
          <w:rFonts w:ascii="Times New Roman" w:hAnsi="Times New Roman" w:cs="Times New Roman"/>
          <w:sz w:val="24"/>
          <w:szCs w:val="24"/>
          <w:lang w:val="es-ES"/>
        </w:rPr>
        <w:t>lo cual conlleva a una evasión de lo que se ha practicado durante muchos años, además es aquí donde surge los cambios ideológicos que cínicamente son evitados porque desde el inicio existió un objetivo en América.</w:t>
      </w:r>
      <w:r w:rsidRPr="002964E5">
        <w:rPr>
          <w:rFonts w:ascii="Times New Roman" w:hAnsi="Times New Roman" w:cs="Times New Roman"/>
          <w:b/>
          <w:sz w:val="24"/>
          <w:szCs w:val="24"/>
          <w:lang w:val="es-ES"/>
        </w:rPr>
        <w:tab/>
        <w:t xml:space="preserve"> </w:t>
      </w:r>
    </w:p>
    <w:p w:rsidR="007929D6" w:rsidRDefault="007929D6" w:rsidP="002964E5">
      <w:pPr>
        <w:spacing w:line="360" w:lineRule="auto"/>
        <w:ind w:firstLine="708"/>
        <w:jc w:val="both"/>
        <w:rPr>
          <w:rFonts w:ascii="Times New Roman" w:hAnsi="Times New Roman" w:cs="Times New Roman"/>
          <w:sz w:val="24"/>
          <w:szCs w:val="24"/>
          <w:lang w:val="es-ES"/>
        </w:rPr>
      </w:pPr>
      <w:r>
        <w:rPr>
          <w:rFonts w:ascii="Times New Roman" w:hAnsi="Times New Roman" w:cs="Times New Roman"/>
          <w:b/>
          <w:sz w:val="24"/>
          <w:szCs w:val="24"/>
          <w:lang w:val="es-ES"/>
        </w:rPr>
        <w:t xml:space="preserve">4.- </w:t>
      </w:r>
      <w:r>
        <w:rPr>
          <w:rFonts w:ascii="Times New Roman" w:hAnsi="Times New Roman" w:cs="Times New Roman"/>
          <w:sz w:val="24"/>
          <w:szCs w:val="24"/>
          <w:lang w:val="es-ES"/>
        </w:rPr>
        <w:t>Hernán Cortés, llega como el gran caballero andante, como Don Quijote de la Mancha a explorar nuevos mundos, simplemente que esta vez, él llega con intenciones mal fraccionadas que busca el bien personal y menos pensado en el bien común, con vanas intenciones de fortalecer una Europa o una España que llegaría a brillar, lo cual era totalmente una utopía fraccionada hasta estos momentos, porque Europa no hubiese llegado a nacer y mantener a España a este nivel si no fuera por América.</w:t>
      </w:r>
    </w:p>
    <w:p w:rsidR="007929D6" w:rsidRDefault="007929D6" w:rsidP="002964E5">
      <w:pPr>
        <w:spacing w:line="360" w:lineRule="auto"/>
        <w:ind w:firstLine="708"/>
        <w:jc w:val="both"/>
        <w:rPr>
          <w:rFonts w:ascii="Times New Roman" w:hAnsi="Times New Roman" w:cs="Times New Roman"/>
          <w:sz w:val="24"/>
          <w:szCs w:val="24"/>
          <w:lang w:val="es-ES"/>
        </w:rPr>
      </w:pPr>
      <w:r w:rsidRPr="007929D6">
        <w:rPr>
          <w:rFonts w:ascii="Times New Roman" w:hAnsi="Times New Roman" w:cs="Times New Roman"/>
          <w:b/>
          <w:sz w:val="24"/>
          <w:szCs w:val="24"/>
          <w:lang w:val="es-ES"/>
        </w:rPr>
        <w:t xml:space="preserve">5.- </w:t>
      </w:r>
      <w:r w:rsidR="00342AB9">
        <w:rPr>
          <w:rFonts w:ascii="Times New Roman" w:hAnsi="Times New Roman" w:cs="Times New Roman"/>
          <w:sz w:val="24"/>
          <w:szCs w:val="24"/>
          <w:lang w:val="es-ES"/>
        </w:rPr>
        <w:t xml:space="preserve">Cortés, con su intento de dominar a los pueblos que habitaban la zona que ha descubierto, trata de mantener firme su postura para dar a entender y conocerse como el nuevo líder, además de las ofrendas que deben existir para España, esto porque han sido ya dominados por gente que posee poder y trata de mantener el poder, pero finalmente </w:t>
      </w:r>
      <w:r w:rsidR="00342AB9">
        <w:rPr>
          <w:rFonts w:ascii="Times New Roman" w:hAnsi="Times New Roman" w:cs="Times New Roman"/>
          <w:sz w:val="24"/>
          <w:szCs w:val="24"/>
          <w:lang w:val="es-ES"/>
        </w:rPr>
        <w:lastRenderedPageBreak/>
        <w:t>inclusive ellos se darán cuenta que por más señores lleguen a ser en territorio Latino, nunca llegarán a ser parte del poder que poseían los mismos representantes de los nativos, además cuán rico sería poder ser reconocido como alguien digno de ser elogiado si no es por voluntad propia, mas no por una obligación que acomete mucho derramamiento de sangre de todos nuestros hermanos.</w:t>
      </w:r>
    </w:p>
    <w:p w:rsidR="00342AB9" w:rsidRDefault="00342AB9" w:rsidP="002964E5">
      <w:pPr>
        <w:spacing w:line="360" w:lineRule="auto"/>
        <w:ind w:firstLine="708"/>
        <w:jc w:val="both"/>
        <w:rPr>
          <w:rFonts w:ascii="Times New Roman" w:hAnsi="Times New Roman" w:cs="Times New Roman"/>
          <w:sz w:val="24"/>
          <w:szCs w:val="24"/>
          <w:lang w:val="es-ES"/>
        </w:rPr>
      </w:pPr>
      <w:r w:rsidRPr="00342AB9">
        <w:rPr>
          <w:rFonts w:ascii="Times New Roman" w:hAnsi="Times New Roman" w:cs="Times New Roman"/>
          <w:b/>
          <w:sz w:val="24"/>
          <w:szCs w:val="24"/>
          <w:lang w:val="es-ES"/>
        </w:rPr>
        <w:t xml:space="preserve">6.- </w:t>
      </w:r>
      <w:r>
        <w:rPr>
          <w:rFonts w:ascii="Times New Roman" w:hAnsi="Times New Roman" w:cs="Times New Roman"/>
          <w:sz w:val="24"/>
          <w:szCs w:val="24"/>
          <w:lang w:val="es-ES"/>
        </w:rPr>
        <w:t>Se refleja la gran lucha que permanece entre Roma y España con la finalidad de mantener estrecha su relación, de esa forma poder compartir lo que cada uno de ellos poseen, esto con el objetivo de no dejar que España se apodere de toda la riqueza conquistada, entonces se evita el individualismo de España frente a Roma, lo cual ayuda a fortalecer sus propias culturas, además de crecer como pueblo.</w:t>
      </w:r>
    </w:p>
    <w:p w:rsidR="00342AB9" w:rsidRDefault="00342AB9" w:rsidP="002964E5">
      <w:pPr>
        <w:spacing w:line="360" w:lineRule="auto"/>
        <w:ind w:firstLine="708"/>
        <w:jc w:val="both"/>
        <w:rPr>
          <w:rFonts w:ascii="Times New Roman" w:hAnsi="Times New Roman" w:cs="Times New Roman"/>
          <w:sz w:val="24"/>
          <w:szCs w:val="24"/>
          <w:lang w:val="es-ES"/>
        </w:rPr>
      </w:pPr>
      <w:r>
        <w:rPr>
          <w:rFonts w:ascii="Times New Roman" w:hAnsi="Times New Roman" w:cs="Times New Roman"/>
          <w:b/>
          <w:sz w:val="24"/>
          <w:szCs w:val="24"/>
          <w:lang w:val="es-ES"/>
        </w:rPr>
        <w:t xml:space="preserve">7.- </w:t>
      </w:r>
      <w:r>
        <w:rPr>
          <w:rFonts w:ascii="Times New Roman" w:hAnsi="Times New Roman" w:cs="Times New Roman"/>
          <w:sz w:val="24"/>
          <w:szCs w:val="24"/>
          <w:lang w:val="es-ES"/>
        </w:rPr>
        <w:t>Muy diferente será el panorama en tanto a los judíos, desde el principio han sido objeto de desprecio por los conflictos que se han presentado en la historia, entonces poco tiempo después de haber sido conquistada toda América, los judíos son expulsados de España, lo cual sucede en el mismo año en el cual llegan los Colonos a territorio americano.</w:t>
      </w:r>
    </w:p>
    <w:p w:rsidR="00342AB9" w:rsidRDefault="00342AB9" w:rsidP="002964E5">
      <w:pPr>
        <w:spacing w:line="360" w:lineRule="auto"/>
        <w:ind w:firstLine="708"/>
        <w:jc w:val="both"/>
        <w:rPr>
          <w:rFonts w:ascii="Times New Roman" w:hAnsi="Times New Roman" w:cs="Times New Roman"/>
          <w:sz w:val="24"/>
          <w:szCs w:val="24"/>
          <w:lang w:val="es-ES"/>
        </w:rPr>
      </w:pPr>
      <w:r w:rsidRPr="00342AB9">
        <w:rPr>
          <w:rFonts w:ascii="Times New Roman" w:hAnsi="Times New Roman" w:cs="Times New Roman"/>
          <w:b/>
          <w:sz w:val="24"/>
          <w:szCs w:val="24"/>
          <w:lang w:val="es-ES"/>
        </w:rPr>
        <w:t xml:space="preserve">8.- </w:t>
      </w:r>
      <w:r w:rsidR="00422C6A">
        <w:rPr>
          <w:rFonts w:ascii="Times New Roman" w:hAnsi="Times New Roman" w:cs="Times New Roman"/>
          <w:sz w:val="24"/>
          <w:szCs w:val="24"/>
          <w:lang w:val="es-ES"/>
        </w:rPr>
        <w:t>No obstante, esta misma parte nos da a conocer que España no tuvo gran pudor en el tema de preservar su propia historia, las desgracias que han sucedido muchas veces las han querido ocultar, pero obviamente eso sucedía en la España de la colonia, pues hoy en día la comunicación trata de reflejar la verdadera historia dentro y fuera de ella.</w:t>
      </w:r>
    </w:p>
    <w:p w:rsidR="00422C6A" w:rsidRDefault="00422C6A" w:rsidP="002964E5">
      <w:pPr>
        <w:spacing w:line="360" w:lineRule="auto"/>
        <w:ind w:firstLine="708"/>
        <w:jc w:val="both"/>
        <w:rPr>
          <w:rFonts w:ascii="Times New Roman" w:hAnsi="Times New Roman" w:cs="Times New Roman"/>
          <w:sz w:val="24"/>
          <w:szCs w:val="24"/>
          <w:lang w:val="es-ES"/>
        </w:rPr>
      </w:pPr>
      <w:r w:rsidRPr="00422C6A">
        <w:rPr>
          <w:rFonts w:ascii="Times New Roman" w:hAnsi="Times New Roman" w:cs="Times New Roman"/>
          <w:b/>
          <w:sz w:val="24"/>
          <w:szCs w:val="24"/>
          <w:lang w:val="es-ES"/>
        </w:rPr>
        <w:t xml:space="preserve">9.- </w:t>
      </w:r>
      <w:r>
        <w:rPr>
          <w:rFonts w:ascii="Times New Roman" w:hAnsi="Times New Roman" w:cs="Times New Roman"/>
          <w:sz w:val="24"/>
          <w:szCs w:val="24"/>
          <w:lang w:val="es-ES"/>
        </w:rPr>
        <w:t>Tratar de implantar una enseñanza donde los pueblos eran bárbaros, pero gente de corazón valiente que luchaba por el bienestar del pueblo y el amor inmenso a la naturaleza porque es lo que los hace dignos de ser llamados y se reconocen por sí mismos como seres humanos, ya que este entorno es todo lo que nos sostiene, la que nos da mucho del cual aprender, pero el poder llega encima de los valores y se lleva toda esta cultura rica en valores y saberes al abismo.</w:t>
      </w:r>
    </w:p>
    <w:p w:rsidR="00422C6A" w:rsidRDefault="00422C6A" w:rsidP="002964E5">
      <w:pPr>
        <w:spacing w:line="360" w:lineRule="auto"/>
        <w:ind w:firstLine="708"/>
        <w:jc w:val="both"/>
        <w:rPr>
          <w:rFonts w:ascii="Times New Roman" w:hAnsi="Times New Roman" w:cs="Times New Roman"/>
          <w:sz w:val="24"/>
          <w:szCs w:val="24"/>
          <w:lang w:val="es-ES"/>
        </w:rPr>
      </w:pPr>
      <w:r w:rsidRPr="00422C6A">
        <w:rPr>
          <w:rFonts w:ascii="Times New Roman" w:hAnsi="Times New Roman" w:cs="Times New Roman"/>
          <w:b/>
          <w:sz w:val="24"/>
          <w:szCs w:val="24"/>
          <w:lang w:val="es-ES"/>
        </w:rPr>
        <w:t>10.-</w:t>
      </w:r>
      <w:r>
        <w:rPr>
          <w:rFonts w:ascii="Times New Roman" w:hAnsi="Times New Roman" w:cs="Times New Roman"/>
          <w:b/>
          <w:sz w:val="24"/>
          <w:szCs w:val="24"/>
          <w:lang w:val="es-ES"/>
        </w:rPr>
        <w:t xml:space="preserve"> </w:t>
      </w:r>
      <w:r w:rsidR="00D30542">
        <w:rPr>
          <w:rFonts w:ascii="Times New Roman" w:hAnsi="Times New Roman" w:cs="Times New Roman"/>
          <w:sz w:val="24"/>
          <w:szCs w:val="24"/>
          <w:lang w:val="es-ES"/>
        </w:rPr>
        <w:t>No encuentro hasta estos días lo que realmente conllevó a los colonos para cambiar por completo lo que aquí ya existía, el valor de la lengua originaria, por qué simplemente no se ha conservado lo ancestral en vez de evitar a toda costa y corromper las vidas de muchos, a pesar de varias fuentes aún no encuentro una verdadera explicación que realmente pueda convencerme sobre el cambio de las lenguas por una occidental.</w:t>
      </w:r>
    </w:p>
    <w:p w:rsidR="00D30542" w:rsidRDefault="00D30542" w:rsidP="002964E5">
      <w:pPr>
        <w:spacing w:line="360" w:lineRule="auto"/>
        <w:ind w:firstLine="708"/>
        <w:jc w:val="both"/>
        <w:rPr>
          <w:rFonts w:ascii="Times New Roman" w:hAnsi="Times New Roman" w:cs="Times New Roman"/>
          <w:sz w:val="24"/>
          <w:szCs w:val="24"/>
          <w:lang w:val="es-ES"/>
        </w:rPr>
      </w:pPr>
    </w:p>
    <w:p w:rsidR="00D30542" w:rsidRDefault="00D30542" w:rsidP="002964E5">
      <w:pPr>
        <w:spacing w:line="360" w:lineRule="auto"/>
        <w:ind w:firstLine="708"/>
        <w:jc w:val="both"/>
        <w:rPr>
          <w:rFonts w:ascii="Times New Roman" w:hAnsi="Times New Roman" w:cs="Times New Roman"/>
          <w:sz w:val="24"/>
          <w:szCs w:val="24"/>
          <w:lang w:val="es-ES"/>
        </w:rPr>
      </w:pPr>
      <w:r w:rsidRPr="00D30542">
        <w:rPr>
          <w:rFonts w:ascii="Times New Roman" w:hAnsi="Times New Roman" w:cs="Times New Roman"/>
          <w:b/>
          <w:sz w:val="24"/>
          <w:szCs w:val="24"/>
          <w:lang w:val="es-ES"/>
        </w:rPr>
        <w:lastRenderedPageBreak/>
        <w:t xml:space="preserve">11.- </w:t>
      </w:r>
      <w:r>
        <w:rPr>
          <w:rFonts w:ascii="Times New Roman" w:hAnsi="Times New Roman" w:cs="Times New Roman"/>
          <w:sz w:val="24"/>
          <w:szCs w:val="24"/>
          <w:lang w:val="es-ES"/>
        </w:rPr>
        <w:t>creo que una de las cosas que también llevó a la división de los pueblos fue el hecho de conquistar no solo las tierras latinas, sino también a las raíces, es decir; a las Inkas, las mujeres, dueñas de las tierras quienes se encargaban de fortalecerla y cuidarla, porque no solo pensaban en la riqueza del entonces, pensaban en el futuro de las raíces que se expandirán, el trono les toca a sus descendientes, quienes siguen con el valor del legado cultural, pero simplemente todo llega a ser una utopía.</w:t>
      </w:r>
    </w:p>
    <w:p w:rsidR="00D30542" w:rsidRDefault="00D30542" w:rsidP="002964E5">
      <w:pPr>
        <w:spacing w:line="360" w:lineRule="auto"/>
        <w:ind w:firstLine="708"/>
        <w:jc w:val="both"/>
        <w:rPr>
          <w:rFonts w:ascii="Times New Roman" w:hAnsi="Times New Roman" w:cs="Times New Roman"/>
          <w:sz w:val="24"/>
          <w:szCs w:val="24"/>
          <w:lang w:val="es-ES"/>
        </w:rPr>
      </w:pPr>
      <w:r w:rsidRPr="00D30542">
        <w:rPr>
          <w:rFonts w:ascii="Times New Roman" w:hAnsi="Times New Roman" w:cs="Times New Roman"/>
          <w:b/>
          <w:sz w:val="24"/>
          <w:szCs w:val="24"/>
          <w:lang w:val="es-ES"/>
        </w:rPr>
        <w:t xml:space="preserve">12.- </w:t>
      </w:r>
      <w:r>
        <w:rPr>
          <w:rFonts w:ascii="Times New Roman" w:hAnsi="Times New Roman" w:cs="Times New Roman"/>
          <w:sz w:val="24"/>
          <w:szCs w:val="24"/>
          <w:lang w:val="es-ES"/>
        </w:rPr>
        <w:t xml:space="preserve">Cuando Cortés llega con su hombría, puede que para muchos resultara algo desconocido por la forma de ser, algo nuevo surge en estas tierras, entonces cómo actúan nuestros hermanos, </w:t>
      </w:r>
      <w:r w:rsidR="00D73F3C">
        <w:rPr>
          <w:rFonts w:ascii="Times New Roman" w:hAnsi="Times New Roman" w:cs="Times New Roman"/>
          <w:sz w:val="24"/>
          <w:szCs w:val="24"/>
          <w:lang w:val="es-ES"/>
        </w:rPr>
        <w:t>ellos dignos de ser llamados seres humanos, con los valores que han implantado para un bien común, como los mismos ayllus que son, porque para los pueblos originarios, el ayllu como jerarquía llega a ser denominado como un núcleo familiar, y como expansión, es la comunidad, el pueblo, entonces el ayllu es el pueblo. Por ese motivo se considera que tanto por carecer de conocimiento de los valores de la madre tierra nunca entenderán lo que significa darle honor.</w:t>
      </w:r>
    </w:p>
    <w:p w:rsidR="00D73F3C" w:rsidRDefault="00D73F3C" w:rsidP="002964E5">
      <w:pPr>
        <w:spacing w:line="360" w:lineRule="auto"/>
        <w:ind w:firstLine="708"/>
        <w:jc w:val="both"/>
        <w:rPr>
          <w:rFonts w:ascii="Times New Roman" w:hAnsi="Times New Roman" w:cs="Times New Roman"/>
          <w:sz w:val="24"/>
          <w:szCs w:val="24"/>
          <w:lang w:val="es-ES"/>
        </w:rPr>
      </w:pPr>
      <w:r w:rsidRPr="00D73F3C">
        <w:rPr>
          <w:rFonts w:ascii="Times New Roman" w:hAnsi="Times New Roman" w:cs="Times New Roman"/>
          <w:b/>
          <w:sz w:val="24"/>
          <w:szCs w:val="24"/>
          <w:lang w:val="es-ES"/>
        </w:rPr>
        <w:t xml:space="preserve">13.- </w:t>
      </w:r>
      <w:r>
        <w:rPr>
          <w:rFonts w:ascii="Times New Roman" w:hAnsi="Times New Roman" w:cs="Times New Roman"/>
          <w:sz w:val="24"/>
          <w:szCs w:val="24"/>
          <w:lang w:val="es-ES"/>
        </w:rPr>
        <w:t>Las tres culturas, las que son mencionadas en el texto son muy clarecidas, como una adopción, la cual se representa como una cultura popular que llega a ser recordada y celebrada, el flamenco, los toros y la lengua, la cual, no es una lengua pura, más bien es una mezcla entre lo judío, lo romano, lo árabe en su potencial y lo español, por lo tanto, al llegar a América tiende a difundirse de manera drástica, difícil para los habitantes de la zona, y para su facilidad, el español.</w:t>
      </w:r>
    </w:p>
    <w:p w:rsidR="00D73F3C" w:rsidRDefault="00D73F3C" w:rsidP="002964E5">
      <w:pPr>
        <w:spacing w:line="360" w:lineRule="auto"/>
        <w:ind w:firstLine="708"/>
        <w:jc w:val="both"/>
        <w:rPr>
          <w:rFonts w:ascii="Times New Roman" w:hAnsi="Times New Roman" w:cs="Times New Roman"/>
          <w:sz w:val="24"/>
          <w:szCs w:val="24"/>
          <w:lang w:val="es-ES"/>
        </w:rPr>
      </w:pPr>
      <w:r w:rsidRPr="00D73F3C">
        <w:rPr>
          <w:rFonts w:ascii="Times New Roman" w:hAnsi="Times New Roman" w:cs="Times New Roman"/>
          <w:b/>
          <w:sz w:val="24"/>
          <w:szCs w:val="24"/>
          <w:lang w:val="es-ES"/>
        </w:rPr>
        <w:t xml:space="preserve">14.- </w:t>
      </w:r>
      <w:r w:rsidR="00551932">
        <w:rPr>
          <w:rFonts w:ascii="Times New Roman" w:hAnsi="Times New Roman" w:cs="Times New Roman"/>
          <w:sz w:val="24"/>
          <w:szCs w:val="24"/>
          <w:lang w:val="es-ES"/>
        </w:rPr>
        <w:t>Ésta pues surge de una dominación exterminadora, Cortés se apodera de una de las mujeres Aztecas, hija del Apu Móctezuma, el cual ha ofrecido a su hija por el honor al tener a gente desconocida en pueblos tan lejanos, entonces, Cortés, simplemente trata de añadir todo su conocimiento en ella, es decir; el objetivo debe ser más desarrollado junto con su nueva compañera, pues él ya la ha tomado por esposa, la hermosa Malintzi, que poco después llegará a ser cambiada de nombre, por obra de Cortés, llega a ser conocida como Doña Mariana, pero el pueblo ahora está rencoroso por el hecho de servir a gente que no tiene relación con sus costumbres, el pueblo la denomina como La Malinche, entonces fruto de esta unión nace el primer español, concebido de una mujer Azteca y un español, una mezcla no esperada, muy diferente al resto, lo cual altera la historia del pueblo.</w:t>
      </w:r>
    </w:p>
    <w:p w:rsidR="00551932" w:rsidRDefault="00551932" w:rsidP="002964E5">
      <w:pPr>
        <w:spacing w:line="360" w:lineRule="auto"/>
        <w:ind w:firstLine="708"/>
        <w:jc w:val="both"/>
        <w:rPr>
          <w:rFonts w:ascii="Times New Roman" w:hAnsi="Times New Roman" w:cs="Times New Roman"/>
          <w:sz w:val="24"/>
          <w:szCs w:val="24"/>
          <w:lang w:val="es-ES"/>
        </w:rPr>
      </w:pPr>
    </w:p>
    <w:p w:rsidR="00551932" w:rsidRDefault="00551932" w:rsidP="002964E5">
      <w:pPr>
        <w:spacing w:line="360" w:lineRule="auto"/>
        <w:ind w:firstLine="708"/>
        <w:jc w:val="both"/>
        <w:rPr>
          <w:rFonts w:ascii="Times New Roman" w:hAnsi="Times New Roman" w:cs="Times New Roman"/>
          <w:sz w:val="24"/>
          <w:szCs w:val="24"/>
          <w:lang w:val="es-ES"/>
        </w:rPr>
      </w:pPr>
      <w:r w:rsidRPr="00551932">
        <w:rPr>
          <w:rFonts w:ascii="Times New Roman" w:hAnsi="Times New Roman" w:cs="Times New Roman"/>
          <w:b/>
          <w:sz w:val="24"/>
          <w:szCs w:val="24"/>
          <w:lang w:val="es-ES"/>
        </w:rPr>
        <w:lastRenderedPageBreak/>
        <w:t xml:space="preserve">15.- </w:t>
      </w:r>
      <w:r>
        <w:rPr>
          <w:rFonts w:ascii="Times New Roman" w:hAnsi="Times New Roman" w:cs="Times New Roman"/>
          <w:sz w:val="24"/>
          <w:szCs w:val="24"/>
          <w:lang w:val="es-ES"/>
        </w:rPr>
        <w:t xml:space="preserve">Azteca se levanta, no cree en el supuesto bienestar del pueblo planteado por los colonos, reaccionan a su modo, pero el armamento de los occidentales es más poderoso, los Aztecas caen rendidos, </w:t>
      </w:r>
      <w:r w:rsidR="00482B68">
        <w:rPr>
          <w:rFonts w:ascii="Times New Roman" w:hAnsi="Times New Roman" w:cs="Times New Roman"/>
          <w:sz w:val="24"/>
          <w:szCs w:val="24"/>
          <w:lang w:val="es-ES"/>
        </w:rPr>
        <w:t>se realiza la ejecución de Móctezuma, el gran líder ha perdido batalla ante la desafortunada llegada de estos míseros hombres, entonces se comprende el valor del odio, odio que se preserva aún en muchos pueblos, por la excesiva violencia en tierra pura, la historia continúa pero no de la manera esperada, el bien común ha desaparecido, se acerca el individualismo y la memoria queda.</w:t>
      </w:r>
    </w:p>
    <w:p w:rsidR="00482B68" w:rsidRDefault="00482B68" w:rsidP="002964E5">
      <w:pPr>
        <w:spacing w:line="360" w:lineRule="auto"/>
        <w:ind w:firstLine="708"/>
        <w:jc w:val="both"/>
        <w:rPr>
          <w:rFonts w:ascii="Times New Roman" w:hAnsi="Times New Roman" w:cs="Times New Roman"/>
          <w:sz w:val="24"/>
          <w:szCs w:val="24"/>
          <w:lang w:val="es-ES"/>
        </w:rPr>
      </w:pPr>
      <w:r w:rsidRPr="00482B68">
        <w:rPr>
          <w:rFonts w:ascii="Times New Roman" w:hAnsi="Times New Roman" w:cs="Times New Roman"/>
          <w:b/>
          <w:sz w:val="24"/>
          <w:szCs w:val="24"/>
          <w:lang w:val="es-ES"/>
        </w:rPr>
        <w:t xml:space="preserve">16.- </w:t>
      </w:r>
      <w:r>
        <w:rPr>
          <w:rFonts w:ascii="Times New Roman" w:hAnsi="Times New Roman" w:cs="Times New Roman"/>
          <w:sz w:val="24"/>
          <w:szCs w:val="24"/>
          <w:lang w:val="es-ES"/>
        </w:rPr>
        <w:t>España es solo una imagen utópica, la cual ha sido recreada por las intenciones de los conquistadores, el cual no tiene valor verdadero, historia propia, hasta su propia riqueza cultural, España es una gran réplica de los pueblos conquistados, pobre en historia, llena de tragedias que ella misma la ha elaborado, pobre en todo sentido, porque su gente no tiene lo que existió, quizá pocos lo tengan, pero la mayoría ha sido asesinada por las mismas manos de colonos, pobre en todo sentido.</w:t>
      </w:r>
    </w:p>
    <w:p w:rsidR="00482B68" w:rsidRDefault="00482B68" w:rsidP="002964E5">
      <w:pPr>
        <w:spacing w:line="360" w:lineRule="auto"/>
        <w:ind w:firstLine="708"/>
        <w:jc w:val="both"/>
        <w:rPr>
          <w:rFonts w:ascii="Times New Roman" w:hAnsi="Times New Roman" w:cs="Times New Roman"/>
          <w:sz w:val="24"/>
          <w:szCs w:val="24"/>
          <w:lang w:val="es-ES"/>
        </w:rPr>
      </w:pPr>
      <w:r w:rsidRPr="00482B68">
        <w:rPr>
          <w:rFonts w:ascii="Times New Roman" w:hAnsi="Times New Roman" w:cs="Times New Roman"/>
          <w:b/>
          <w:sz w:val="24"/>
          <w:szCs w:val="24"/>
          <w:lang w:val="es-ES"/>
        </w:rPr>
        <w:t>17.-</w:t>
      </w:r>
      <w:r>
        <w:rPr>
          <w:rFonts w:ascii="Times New Roman" w:hAnsi="Times New Roman" w:cs="Times New Roman"/>
          <w:b/>
          <w:sz w:val="24"/>
          <w:szCs w:val="24"/>
          <w:lang w:val="es-ES"/>
        </w:rPr>
        <w:t xml:space="preserve"> </w:t>
      </w:r>
      <w:r>
        <w:rPr>
          <w:rFonts w:ascii="Times New Roman" w:hAnsi="Times New Roman" w:cs="Times New Roman"/>
          <w:sz w:val="24"/>
          <w:szCs w:val="24"/>
          <w:lang w:val="es-ES"/>
        </w:rPr>
        <w:t>La transformación del nuevo mundo conlleva a guerras entre España y Portugal, quienes competen por poderes vanos, enemigos a muerte, hermanos de sangre por el continente, por sus territorios, y qué decir de la América, no se espera más que una nueva adopción cultural y la naturalización ridícula hasta estos tiempos, evitando generar la verdadera historia, cundiéndola solo del placer de hipocresía.</w:t>
      </w:r>
    </w:p>
    <w:p w:rsidR="00482B68" w:rsidRDefault="00482B68" w:rsidP="002964E5">
      <w:pPr>
        <w:spacing w:line="360" w:lineRule="auto"/>
        <w:ind w:firstLine="708"/>
        <w:jc w:val="both"/>
        <w:rPr>
          <w:rFonts w:ascii="Times New Roman" w:hAnsi="Times New Roman" w:cs="Times New Roman"/>
          <w:sz w:val="24"/>
          <w:szCs w:val="24"/>
          <w:lang w:val="es-ES"/>
        </w:rPr>
      </w:pPr>
      <w:r w:rsidRPr="00482B68">
        <w:rPr>
          <w:rFonts w:ascii="Times New Roman" w:hAnsi="Times New Roman" w:cs="Times New Roman"/>
          <w:b/>
          <w:sz w:val="24"/>
          <w:szCs w:val="24"/>
          <w:lang w:val="es-ES"/>
        </w:rPr>
        <w:t xml:space="preserve">18.- </w:t>
      </w:r>
      <w:r>
        <w:rPr>
          <w:rFonts w:ascii="Times New Roman" w:hAnsi="Times New Roman" w:cs="Times New Roman"/>
          <w:sz w:val="24"/>
          <w:szCs w:val="24"/>
          <w:lang w:val="es-ES"/>
        </w:rPr>
        <w:t xml:space="preserve">La historia del pueblo originario ha desvanecido, lo que queda es la memoria, pero qué de la memoria si cada día lucran por un establecimiento de poder en los pensamientos de cada uno de nosotros, de qué sirve si no sé mi verdadera historia, de qué sirve </w:t>
      </w:r>
      <w:r w:rsidR="00F842EC">
        <w:rPr>
          <w:rFonts w:ascii="Times New Roman" w:hAnsi="Times New Roman" w:cs="Times New Roman"/>
          <w:sz w:val="24"/>
          <w:szCs w:val="24"/>
          <w:lang w:val="es-ES"/>
        </w:rPr>
        <w:t>seguir si no somos dignos de ser llamados seres humanos, quienes conviven con el valor y el respeto a lo que lo rodea.</w:t>
      </w:r>
    </w:p>
    <w:p w:rsidR="00F842EC" w:rsidRDefault="00F842EC" w:rsidP="002964E5">
      <w:pPr>
        <w:spacing w:line="360" w:lineRule="auto"/>
        <w:ind w:firstLine="708"/>
        <w:jc w:val="both"/>
        <w:rPr>
          <w:rFonts w:ascii="Times New Roman" w:hAnsi="Times New Roman" w:cs="Times New Roman"/>
          <w:sz w:val="24"/>
          <w:szCs w:val="24"/>
          <w:lang w:val="es-ES"/>
        </w:rPr>
      </w:pPr>
      <w:r w:rsidRPr="00F842EC">
        <w:rPr>
          <w:rFonts w:ascii="Times New Roman" w:hAnsi="Times New Roman" w:cs="Times New Roman"/>
          <w:b/>
          <w:sz w:val="24"/>
          <w:szCs w:val="24"/>
          <w:lang w:val="es-ES"/>
        </w:rPr>
        <w:t>19.-</w:t>
      </w:r>
      <w:r>
        <w:rPr>
          <w:rFonts w:ascii="Times New Roman" w:hAnsi="Times New Roman" w:cs="Times New Roman"/>
          <w:b/>
          <w:sz w:val="24"/>
          <w:szCs w:val="24"/>
          <w:lang w:val="es-ES"/>
        </w:rPr>
        <w:t xml:space="preserve"> </w:t>
      </w:r>
      <w:r>
        <w:rPr>
          <w:rFonts w:ascii="Times New Roman" w:hAnsi="Times New Roman" w:cs="Times New Roman"/>
          <w:sz w:val="24"/>
          <w:szCs w:val="24"/>
          <w:lang w:val="es-ES"/>
        </w:rPr>
        <w:t>Se dice que América es digna de ser llamada hijos de España, hijos de la Patria Tierra, quien nos cobija con sus modos de ver el mundo, con la religión que maneja las decisiones de muchos, lo cual hasta en la historia local se enseña que la América de hoy es por la España del ayer.</w:t>
      </w:r>
    </w:p>
    <w:p w:rsidR="00F842EC" w:rsidRPr="00F842EC" w:rsidRDefault="00F842EC" w:rsidP="002964E5">
      <w:pPr>
        <w:spacing w:line="360" w:lineRule="auto"/>
        <w:ind w:firstLine="708"/>
        <w:jc w:val="both"/>
        <w:rPr>
          <w:rFonts w:ascii="Times New Roman" w:hAnsi="Times New Roman" w:cs="Times New Roman"/>
          <w:sz w:val="24"/>
          <w:szCs w:val="24"/>
          <w:lang w:val="es-ES"/>
        </w:rPr>
      </w:pPr>
      <w:r w:rsidRPr="00F842EC">
        <w:rPr>
          <w:rFonts w:ascii="Times New Roman" w:hAnsi="Times New Roman" w:cs="Times New Roman"/>
          <w:b/>
          <w:sz w:val="24"/>
          <w:szCs w:val="24"/>
          <w:lang w:val="es-ES"/>
        </w:rPr>
        <w:t xml:space="preserve">20.- </w:t>
      </w:r>
      <w:r>
        <w:rPr>
          <w:rFonts w:ascii="Times New Roman" w:hAnsi="Times New Roman" w:cs="Times New Roman"/>
          <w:sz w:val="24"/>
          <w:szCs w:val="24"/>
          <w:lang w:val="es-ES"/>
        </w:rPr>
        <w:t xml:space="preserve">Si bien es cierto, El Quijote de la Mancha solo nos muestra a un hombre loco, lleno de utopías, pero que busca el bien </w:t>
      </w:r>
      <w:r w:rsidR="003A6537">
        <w:rPr>
          <w:rFonts w:ascii="Times New Roman" w:hAnsi="Times New Roman" w:cs="Times New Roman"/>
          <w:sz w:val="24"/>
          <w:szCs w:val="24"/>
          <w:lang w:val="es-ES"/>
        </w:rPr>
        <w:t>común</w:t>
      </w:r>
      <w:r>
        <w:rPr>
          <w:rFonts w:ascii="Times New Roman" w:hAnsi="Times New Roman" w:cs="Times New Roman"/>
          <w:sz w:val="24"/>
          <w:szCs w:val="24"/>
          <w:lang w:val="es-ES"/>
        </w:rPr>
        <w:t xml:space="preserve">, no perjudica las decisiones de los demás, a menos que sea voluntario, el cual se ve reflejado en Sancho, entonces de que armonía hablamos, qué clase de lección dejó El Quijote a los españoles para que hayan sido tan sangrientos con nuestra gente, insisto </w:t>
      </w:r>
      <w:r w:rsidR="003A6537">
        <w:rPr>
          <w:rFonts w:ascii="Times New Roman" w:hAnsi="Times New Roman" w:cs="Times New Roman"/>
          <w:sz w:val="24"/>
          <w:szCs w:val="24"/>
          <w:lang w:val="es-ES"/>
        </w:rPr>
        <w:t>la historia debe ser contada desde otra perspectiva.</w:t>
      </w:r>
    </w:p>
    <w:p w:rsidR="00551932" w:rsidRPr="00D73F3C" w:rsidRDefault="003A6537" w:rsidP="002964E5">
      <w:pPr>
        <w:spacing w:line="360" w:lineRule="auto"/>
        <w:ind w:firstLine="708"/>
        <w:jc w:val="both"/>
        <w:rPr>
          <w:rFonts w:ascii="Times New Roman" w:hAnsi="Times New Roman" w:cs="Times New Roman"/>
          <w:sz w:val="24"/>
          <w:szCs w:val="24"/>
          <w:lang w:val="es-ES"/>
        </w:rPr>
      </w:pPr>
      <w:sdt>
        <w:sdtPr>
          <w:rPr>
            <w:rFonts w:ascii="Times New Roman" w:hAnsi="Times New Roman" w:cs="Times New Roman"/>
            <w:sz w:val="24"/>
            <w:szCs w:val="24"/>
            <w:lang w:val="es-ES"/>
          </w:rPr>
          <w:id w:val="-1142427192"/>
          <w:citation/>
        </w:sdtPr>
        <w:sdtContent>
          <w:r>
            <w:rPr>
              <w:rFonts w:ascii="Times New Roman" w:hAnsi="Times New Roman" w:cs="Times New Roman"/>
              <w:sz w:val="24"/>
              <w:szCs w:val="24"/>
              <w:lang w:val="es-ES"/>
            </w:rPr>
            <w:fldChar w:fldCharType="begin"/>
          </w:r>
          <w:r>
            <w:rPr>
              <w:rFonts w:ascii="Times New Roman" w:hAnsi="Times New Roman" w:cs="Times New Roman"/>
              <w:sz w:val="24"/>
              <w:szCs w:val="24"/>
              <w:lang w:val="es-ES"/>
            </w:rPr>
            <w:instrText xml:space="preserve"> CITATION Car92 \l 3082 </w:instrText>
          </w:r>
          <w:r>
            <w:rPr>
              <w:rFonts w:ascii="Times New Roman" w:hAnsi="Times New Roman" w:cs="Times New Roman"/>
              <w:sz w:val="24"/>
              <w:szCs w:val="24"/>
              <w:lang w:val="es-ES"/>
            </w:rPr>
            <w:fldChar w:fldCharType="separate"/>
          </w:r>
          <w:r w:rsidRPr="003A6537">
            <w:rPr>
              <w:rFonts w:ascii="Times New Roman" w:hAnsi="Times New Roman" w:cs="Times New Roman"/>
              <w:noProof/>
              <w:sz w:val="24"/>
              <w:szCs w:val="24"/>
              <w:lang w:val="es-ES"/>
            </w:rPr>
            <w:t>(Fuentes, 1992)</w:t>
          </w:r>
          <w:r>
            <w:rPr>
              <w:rFonts w:ascii="Times New Roman" w:hAnsi="Times New Roman" w:cs="Times New Roman"/>
              <w:sz w:val="24"/>
              <w:szCs w:val="24"/>
              <w:lang w:val="es-ES"/>
            </w:rPr>
            <w:fldChar w:fldCharType="end"/>
          </w:r>
        </w:sdtContent>
      </w:sdt>
    </w:p>
    <w:p w:rsidR="00342AB9" w:rsidRPr="00342AB9" w:rsidRDefault="00342AB9" w:rsidP="002964E5">
      <w:pPr>
        <w:spacing w:line="360" w:lineRule="auto"/>
        <w:ind w:firstLine="708"/>
        <w:jc w:val="both"/>
        <w:rPr>
          <w:rFonts w:ascii="Times New Roman" w:hAnsi="Times New Roman" w:cs="Times New Roman"/>
          <w:sz w:val="24"/>
          <w:szCs w:val="24"/>
          <w:lang w:val="es-ES"/>
        </w:rPr>
      </w:pPr>
    </w:p>
    <w:sdt>
      <w:sdtPr>
        <w:rPr>
          <w:lang w:val="es-ES"/>
        </w:rPr>
        <w:id w:val="-1520930637"/>
        <w:docPartObj>
          <w:docPartGallery w:val="Bibliographies"/>
          <w:docPartUnique/>
        </w:docPartObj>
      </w:sdtPr>
      <w:sdtEndPr>
        <w:rPr>
          <w:rFonts w:asciiTheme="minorHAnsi" w:eastAsiaTheme="minorHAnsi" w:hAnsiTheme="minorHAnsi" w:cstheme="minorBidi"/>
          <w:color w:val="auto"/>
          <w:sz w:val="22"/>
          <w:szCs w:val="22"/>
          <w:lang w:val="es-EC" w:eastAsia="en-US"/>
        </w:rPr>
      </w:sdtEndPr>
      <w:sdtContent>
        <w:p w:rsidR="003A6537" w:rsidRDefault="003A6537">
          <w:pPr>
            <w:pStyle w:val="Ttulo1"/>
          </w:pPr>
          <w:r>
            <w:rPr>
              <w:lang w:val="es-ES"/>
            </w:rPr>
            <w:t>Bibliografía</w:t>
          </w:r>
        </w:p>
        <w:sdt>
          <w:sdtPr>
            <w:id w:val="111145805"/>
            <w:bibliography/>
          </w:sdtPr>
          <w:sdtContent>
            <w:p w:rsidR="003A6537" w:rsidRDefault="003A6537" w:rsidP="003A6537">
              <w:pPr>
                <w:pStyle w:val="Bibliografa"/>
                <w:ind w:left="720" w:hanging="720"/>
                <w:rPr>
                  <w:noProof/>
                  <w:sz w:val="24"/>
                  <w:szCs w:val="24"/>
                  <w:lang w:val="es-ES"/>
                </w:rPr>
              </w:pPr>
              <w:r>
                <w:fldChar w:fldCharType="begin"/>
              </w:r>
              <w:r>
                <w:instrText>BIBLIOGRAPHY</w:instrText>
              </w:r>
              <w:r>
                <w:fldChar w:fldCharType="separate"/>
              </w:r>
              <w:r>
                <w:rPr>
                  <w:noProof/>
                  <w:lang w:val="es-ES"/>
                </w:rPr>
                <w:t xml:space="preserve">Fuentes, C. (1992). </w:t>
              </w:r>
              <w:r>
                <w:rPr>
                  <w:i/>
                  <w:iCs/>
                  <w:noProof/>
                  <w:lang w:val="es-ES"/>
                </w:rPr>
                <w:t>El Espejo Enterrado.</w:t>
              </w:r>
              <w:r>
                <w:rPr>
                  <w:noProof/>
                  <w:lang w:val="es-ES"/>
                </w:rPr>
                <w:t xml:space="preserve"> </w:t>
              </w:r>
            </w:p>
            <w:p w:rsidR="003A6537" w:rsidRDefault="003A6537" w:rsidP="003A6537">
              <w:r>
                <w:rPr>
                  <w:b/>
                  <w:bCs/>
                </w:rPr>
                <w:fldChar w:fldCharType="end"/>
              </w:r>
            </w:p>
          </w:sdtContent>
        </w:sdt>
      </w:sdtContent>
    </w:sdt>
    <w:p w:rsidR="007929D6" w:rsidRPr="007929D6" w:rsidRDefault="007929D6" w:rsidP="002964E5">
      <w:pPr>
        <w:spacing w:line="360" w:lineRule="auto"/>
        <w:ind w:firstLine="708"/>
        <w:jc w:val="both"/>
        <w:rPr>
          <w:rFonts w:ascii="Times New Roman" w:hAnsi="Times New Roman" w:cs="Times New Roman"/>
          <w:sz w:val="24"/>
          <w:szCs w:val="24"/>
          <w:lang w:val="es-ES"/>
        </w:rPr>
      </w:pPr>
    </w:p>
    <w:sectPr w:rsidR="007929D6" w:rsidRPr="007929D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F50"/>
    <w:rsid w:val="00272E1D"/>
    <w:rsid w:val="002964E5"/>
    <w:rsid w:val="00342AB9"/>
    <w:rsid w:val="003A6537"/>
    <w:rsid w:val="00422C6A"/>
    <w:rsid w:val="00482B68"/>
    <w:rsid w:val="00551932"/>
    <w:rsid w:val="007929D6"/>
    <w:rsid w:val="00CF4F50"/>
    <w:rsid w:val="00D30542"/>
    <w:rsid w:val="00D73F3C"/>
    <w:rsid w:val="00F842E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93DED"/>
  <w15:chartTrackingRefBased/>
  <w15:docId w15:val="{5ABCA95B-D905-4D9E-9084-989D48BFD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3A6537"/>
    <w:pPr>
      <w:keepNext/>
      <w:keepLines/>
      <w:spacing w:before="240" w:after="0"/>
      <w:outlineLvl w:val="0"/>
    </w:pPr>
    <w:rPr>
      <w:rFonts w:asciiTheme="majorHAnsi" w:eastAsiaTheme="majorEastAsia" w:hAnsiTheme="majorHAnsi" w:cstheme="majorBidi"/>
      <w:color w:val="2E74B5" w:themeColor="accent1" w:themeShade="BF"/>
      <w:sz w:val="32"/>
      <w:szCs w:val="32"/>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A6537"/>
    <w:rPr>
      <w:rFonts w:asciiTheme="majorHAnsi" w:eastAsiaTheme="majorEastAsia" w:hAnsiTheme="majorHAnsi" w:cstheme="majorBidi"/>
      <w:color w:val="2E74B5" w:themeColor="accent1" w:themeShade="BF"/>
      <w:sz w:val="32"/>
      <w:szCs w:val="32"/>
      <w:lang w:eastAsia="es-EC"/>
    </w:rPr>
  </w:style>
  <w:style w:type="paragraph" w:styleId="Bibliografa">
    <w:name w:val="Bibliography"/>
    <w:basedOn w:val="Normal"/>
    <w:next w:val="Normal"/>
    <w:uiPriority w:val="37"/>
    <w:unhideWhenUsed/>
    <w:rsid w:val="003A65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50931">
      <w:bodyDiv w:val="1"/>
      <w:marLeft w:val="0"/>
      <w:marRight w:val="0"/>
      <w:marTop w:val="0"/>
      <w:marBottom w:val="0"/>
      <w:divBdr>
        <w:top w:val="none" w:sz="0" w:space="0" w:color="auto"/>
        <w:left w:val="none" w:sz="0" w:space="0" w:color="auto"/>
        <w:bottom w:val="none" w:sz="0" w:space="0" w:color="auto"/>
        <w:right w:val="none" w:sz="0" w:space="0" w:color="auto"/>
      </w:divBdr>
    </w:div>
    <w:div w:id="20017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Car92</b:Tag>
    <b:SourceType>Book</b:SourceType>
    <b:Guid>{CFB54EE8-003B-408B-B219-F2963C1D1B01}</b:Guid>
    <b:Author>
      <b:Author>
        <b:NameList>
          <b:Person>
            <b:Last>Fuentes</b:Last>
            <b:First>Carlos</b:First>
          </b:Person>
        </b:NameList>
      </b:Author>
    </b:Author>
    <b:Title>El Espejo Enterrado</b:Title>
    <b:Year>1992</b:Year>
    <b:RefOrder>1</b:RefOrder>
  </b:Source>
</b:Sources>
</file>

<file path=customXml/itemProps1.xml><?xml version="1.0" encoding="utf-8"?>
<ds:datastoreItem xmlns:ds="http://schemas.openxmlformats.org/officeDocument/2006/customXml" ds:itemID="{2843A4D2-5221-4E5A-ADDB-509D0DEE6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Pages>
  <Words>1502</Words>
  <Characters>8262</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ESTUDIANTES</dc:creator>
  <cp:keywords/>
  <dc:description/>
  <cp:lastModifiedBy>ESTUDIANTES</cp:lastModifiedBy>
  <cp:revision>2</cp:revision>
  <dcterms:created xsi:type="dcterms:W3CDTF">2019-01-11T17:14:00Z</dcterms:created>
  <dcterms:modified xsi:type="dcterms:W3CDTF">2019-01-11T19:04:00Z</dcterms:modified>
</cp:coreProperties>
</file>