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106DD" w:rsidRPr="00585B43" w:rsidRDefault="006065D4" w:rsidP="006065D4">
      <w:pPr>
        <w:jc w:val="center"/>
        <w:rPr>
          <w:rFonts w:ascii="Times New Roman" w:hAnsi="Times New Roman" w:cs="Times New Roman"/>
          <w:b/>
          <w:sz w:val="24"/>
          <w:lang w:val="es-419"/>
        </w:rPr>
      </w:pPr>
      <w:r w:rsidRPr="00585B43">
        <w:rPr>
          <w:rFonts w:ascii="Times New Roman" w:hAnsi="Times New Roman" w:cs="Times New Roman"/>
          <w:b/>
          <w:sz w:val="24"/>
          <w:lang w:val="es-419"/>
        </w:rPr>
        <w:t>Pontificia Universidad Católica del Ecuador</w:t>
      </w:r>
    </w:p>
    <w:p w:rsidR="006065D4" w:rsidRPr="00585B43" w:rsidRDefault="006065D4" w:rsidP="006065D4">
      <w:pPr>
        <w:jc w:val="center"/>
        <w:rPr>
          <w:rFonts w:ascii="Times New Roman" w:hAnsi="Times New Roman" w:cs="Times New Roman"/>
          <w:b/>
          <w:sz w:val="24"/>
          <w:lang w:val="es-419"/>
        </w:rPr>
      </w:pPr>
      <w:r w:rsidRPr="00585B43">
        <w:rPr>
          <w:rFonts w:ascii="Times New Roman" w:hAnsi="Times New Roman" w:cs="Times New Roman"/>
          <w:b/>
          <w:sz w:val="24"/>
          <w:lang w:val="es-419"/>
        </w:rPr>
        <w:t>Historia Universal</w:t>
      </w:r>
    </w:p>
    <w:p w:rsidR="006065D4" w:rsidRPr="006065D4" w:rsidRDefault="006065D4" w:rsidP="006065D4">
      <w:pPr>
        <w:rPr>
          <w:rFonts w:ascii="Times New Roman" w:hAnsi="Times New Roman" w:cs="Times New Roman"/>
          <w:sz w:val="24"/>
          <w:lang w:val="es-419"/>
        </w:rPr>
      </w:pPr>
      <w:r w:rsidRPr="006065D4">
        <w:rPr>
          <w:rFonts w:ascii="Times New Roman" w:hAnsi="Times New Roman" w:cs="Times New Roman"/>
          <w:sz w:val="24"/>
          <w:lang w:val="es-419"/>
        </w:rPr>
        <w:t>Estudiante: José Francisco Cueva</w:t>
      </w:r>
    </w:p>
    <w:p w:rsidR="006065D4" w:rsidRPr="006065D4" w:rsidRDefault="006065D4" w:rsidP="006065D4">
      <w:pPr>
        <w:rPr>
          <w:rFonts w:ascii="Times New Roman" w:hAnsi="Times New Roman" w:cs="Times New Roman"/>
          <w:sz w:val="24"/>
          <w:lang w:val="es-419"/>
        </w:rPr>
      </w:pPr>
      <w:r w:rsidRPr="006065D4">
        <w:rPr>
          <w:rFonts w:ascii="Times New Roman" w:hAnsi="Times New Roman" w:cs="Times New Roman"/>
          <w:sz w:val="24"/>
          <w:lang w:val="es-419"/>
        </w:rPr>
        <w:t>Paralelo: 2</w:t>
      </w:r>
      <w:bookmarkStart w:id="0" w:name="_GoBack"/>
      <w:bookmarkEnd w:id="0"/>
    </w:p>
    <w:p w:rsidR="006065D4" w:rsidRPr="006065D4" w:rsidRDefault="006065D4" w:rsidP="006065D4">
      <w:pPr>
        <w:rPr>
          <w:rFonts w:ascii="Times New Roman" w:hAnsi="Times New Roman" w:cs="Times New Roman"/>
          <w:sz w:val="24"/>
          <w:lang w:val="es-419"/>
        </w:rPr>
      </w:pPr>
      <w:r w:rsidRPr="006065D4">
        <w:rPr>
          <w:rFonts w:ascii="Times New Roman" w:hAnsi="Times New Roman" w:cs="Times New Roman"/>
          <w:sz w:val="24"/>
          <w:lang w:val="es-419"/>
        </w:rPr>
        <w:t>Fecha: 21/11/2018</w:t>
      </w:r>
    </w:p>
    <w:p w:rsidR="006065D4" w:rsidRPr="006065D4" w:rsidRDefault="006065D4" w:rsidP="006065D4">
      <w:pPr>
        <w:rPr>
          <w:rFonts w:ascii="Times New Roman" w:hAnsi="Times New Roman" w:cs="Times New Roman"/>
          <w:sz w:val="24"/>
          <w:lang w:val="es-419"/>
        </w:rPr>
      </w:pPr>
      <w:r w:rsidRPr="006065D4">
        <w:rPr>
          <w:rFonts w:ascii="Times New Roman" w:hAnsi="Times New Roman" w:cs="Times New Roman"/>
          <w:sz w:val="24"/>
          <w:lang w:val="es-419"/>
        </w:rPr>
        <w:t>Profesor: Octavio Islas</w:t>
      </w:r>
    </w:p>
    <w:p w:rsidR="006065D4" w:rsidRPr="006065D4" w:rsidRDefault="006065D4" w:rsidP="006065D4">
      <w:pPr>
        <w:rPr>
          <w:rFonts w:ascii="Times New Roman" w:hAnsi="Times New Roman" w:cs="Times New Roman"/>
          <w:sz w:val="24"/>
          <w:lang w:val="es-419"/>
        </w:rPr>
      </w:pPr>
    </w:p>
    <w:p w:rsidR="006065D4" w:rsidRPr="00585B43" w:rsidRDefault="006065D4" w:rsidP="006065D4">
      <w:pPr>
        <w:rPr>
          <w:rFonts w:ascii="Times New Roman" w:hAnsi="Times New Roman" w:cs="Times New Roman"/>
          <w:b/>
          <w:sz w:val="24"/>
          <w:lang w:val="es-419"/>
        </w:rPr>
      </w:pPr>
      <w:r w:rsidRPr="00585B43">
        <w:rPr>
          <w:rFonts w:ascii="Times New Roman" w:hAnsi="Times New Roman" w:cs="Times New Roman"/>
          <w:b/>
          <w:sz w:val="24"/>
          <w:lang w:val="es-419"/>
        </w:rPr>
        <w:t xml:space="preserve">Acontecimiento en el Ecuador: Muerte de Jaime </w:t>
      </w:r>
      <w:proofErr w:type="spellStart"/>
      <w:r w:rsidRPr="00585B43">
        <w:rPr>
          <w:rFonts w:ascii="Times New Roman" w:hAnsi="Times New Roman" w:cs="Times New Roman"/>
          <w:b/>
          <w:sz w:val="24"/>
          <w:lang w:val="es-419"/>
        </w:rPr>
        <w:t>Roldós</w:t>
      </w:r>
      <w:proofErr w:type="spellEnd"/>
      <w:r w:rsidRPr="00585B43">
        <w:rPr>
          <w:rFonts w:ascii="Times New Roman" w:hAnsi="Times New Roman" w:cs="Times New Roman"/>
          <w:b/>
          <w:sz w:val="24"/>
          <w:lang w:val="es-419"/>
        </w:rPr>
        <w:t xml:space="preserve"> Aguilera</w:t>
      </w:r>
    </w:p>
    <w:p w:rsidR="006065D4" w:rsidRDefault="006065D4" w:rsidP="00585B43">
      <w:pPr>
        <w:jc w:val="both"/>
        <w:rPr>
          <w:rFonts w:ascii="Times New Roman" w:hAnsi="Times New Roman" w:cs="Times New Roman"/>
          <w:sz w:val="24"/>
          <w:lang w:val="es-419"/>
        </w:rPr>
      </w:pPr>
      <w:r w:rsidRPr="006065D4">
        <w:rPr>
          <w:rFonts w:ascii="Times New Roman" w:hAnsi="Times New Roman" w:cs="Times New Roman"/>
          <w:sz w:val="24"/>
          <w:lang w:val="es-419"/>
        </w:rPr>
        <w:t xml:space="preserve">Paco se encontraba desocupado y sin saber qué hacer en su habitación. El año era 2018 y se puede describir a Paco como un sujeto apasionado por la historia del Ecuador, en especial la política. De pronto se le vino una idea a la mente: ¿Qué sucedería si Jaime </w:t>
      </w:r>
      <w:proofErr w:type="spellStart"/>
      <w:r w:rsidRPr="006065D4">
        <w:rPr>
          <w:rFonts w:ascii="Times New Roman" w:hAnsi="Times New Roman" w:cs="Times New Roman"/>
          <w:sz w:val="24"/>
          <w:lang w:val="es-419"/>
        </w:rPr>
        <w:t>Roldós</w:t>
      </w:r>
      <w:proofErr w:type="spellEnd"/>
      <w:r w:rsidRPr="006065D4">
        <w:rPr>
          <w:rFonts w:ascii="Times New Roman" w:hAnsi="Times New Roman" w:cs="Times New Roman"/>
          <w:sz w:val="24"/>
          <w:lang w:val="es-419"/>
        </w:rPr>
        <w:t xml:space="preserve"> Aguilera no muriese en el año de 1981? Hecha esta cuestión decidió viajar a través del tiempo llegando a 1981 en las afuera del Estadio Olímpico Atahualpa en la ciudad de Quito.  </w:t>
      </w:r>
    </w:p>
    <w:p w:rsidR="00142FE3" w:rsidRDefault="00142FE3" w:rsidP="00585B43">
      <w:pPr>
        <w:jc w:val="both"/>
        <w:rPr>
          <w:rFonts w:ascii="Times New Roman" w:hAnsi="Times New Roman" w:cs="Times New Roman"/>
          <w:sz w:val="24"/>
          <w:lang w:val="es-419"/>
        </w:rPr>
      </w:pPr>
      <w:r>
        <w:rPr>
          <w:rFonts w:ascii="Times New Roman" w:hAnsi="Times New Roman" w:cs="Times New Roman"/>
          <w:sz w:val="24"/>
          <w:lang w:val="es-419"/>
        </w:rPr>
        <w:t xml:space="preserve">Paco se transportó mediante un túnel del tiempo, el </w:t>
      </w:r>
      <w:proofErr w:type="spellStart"/>
      <w:r>
        <w:rPr>
          <w:rFonts w:ascii="Times New Roman" w:hAnsi="Times New Roman" w:cs="Times New Roman"/>
          <w:sz w:val="24"/>
          <w:lang w:val="es-419"/>
        </w:rPr>
        <w:t>cuál</w:t>
      </w:r>
      <w:proofErr w:type="spellEnd"/>
      <w:r>
        <w:rPr>
          <w:rFonts w:ascii="Times New Roman" w:hAnsi="Times New Roman" w:cs="Times New Roman"/>
          <w:sz w:val="24"/>
          <w:lang w:val="es-419"/>
        </w:rPr>
        <w:t xml:space="preserve"> lo llevó a las inmediaciones del estadio en donde el presidente de aquella época (</w:t>
      </w:r>
      <w:proofErr w:type="spellStart"/>
      <w:r>
        <w:rPr>
          <w:rFonts w:ascii="Times New Roman" w:hAnsi="Times New Roman" w:cs="Times New Roman"/>
          <w:sz w:val="24"/>
          <w:lang w:val="es-419"/>
        </w:rPr>
        <w:t>Roldós</w:t>
      </w:r>
      <w:proofErr w:type="spellEnd"/>
      <w:r>
        <w:rPr>
          <w:rFonts w:ascii="Times New Roman" w:hAnsi="Times New Roman" w:cs="Times New Roman"/>
          <w:sz w:val="24"/>
          <w:lang w:val="es-419"/>
        </w:rPr>
        <w:t xml:space="preserve">) se encontraba emitiendo un discurso, el cual sería recordado para siempre en la memoria de todos los ecuatorianos. Al llegar, Paco se percató que algo no andaba muy bien. Él ingresó al estadio y observó a dos hombres muy sospechosos. Ambos de traje y con gafas oscuras, como usualmente se los describe a los agentes de inteligencia norteamericanos. Los dos sujetos iban directo hacia uno de los palcos, un lugar de privilegio para observar la alocución de </w:t>
      </w:r>
      <w:proofErr w:type="spellStart"/>
      <w:r>
        <w:rPr>
          <w:rFonts w:ascii="Times New Roman" w:hAnsi="Times New Roman" w:cs="Times New Roman"/>
          <w:sz w:val="24"/>
          <w:lang w:val="es-419"/>
        </w:rPr>
        <w:t>Roldós</w:t>
      </w:r>
      <w:proofErr w:type="spellEnd"/>
      <w:r>
        <w:rPr>
          <w:rFonts w:ascii="Times New Roman" w:hAnsi="Times New Roman" w:cs="Times New Roman"/>
          <w:sz w:val="24"/>
          <w:lang w:val="es-419"/>
        </w:rPr>
        <w:t>.</w:t>
      </w:r>
      <w:r w:rsidR="00585B43">
        <w:rPr>
          <w:rFonts w:ascii="Times New Roman" w:hAnsi="Times New Roman" w:cs="Times New Roman"/>
          <w:sz w:val="24"/>
          <w:lang w:val="es-419"/>
        </w:rPr>
        <w:t xml:space="preserve"> </w:t>
      </w:r>
      <w:r>
        <w:rPr>
          <w:rFonts w:ascii="Times New Roman" w:hAnsi="Times New Roman" w:cs="Times New Roman"/>
          <w:sz w:val="24"/>
          <w:lang w:val="es-419"/>
        </w:rPr>
        <w:t xml:space="preserve">Paco sabía </w:t>
      </w:r>
      <w:proofErr w:type="spellStart"/>
      <w:r>
        <w:rPr>
          <w:rFonts w:ascii="Times New Roman" w:hAnsi="Times New Roman" w:cs="Times New Roman"/>
          <w:sz w:val="24"/>
          <w:lang w:val="es-419"/>
        </w:rPr>
        <w:t>como</w:t>
      </w:r>
      <w:proofErr w:type="spellEnd"/>
      <w:r>
        <w:rPr>
          <w:rFonts w:ascii="Times New Roman" w:hAnsi="Times New Roman" w:cs="Times New Roman"/>
          <w:sz w:val="24"/>
          <w:lang w:val="es-419"/>
        </w:rPr>
        <w:t xml:space="preserve"> iba a terminar la historia: un accidente aéreo a bordo de un avión terminaría con la vida de uno de los mejores presidentes que ha visto la historia ecuatoriana. Entonces decidió hacer algo al respecto. Por todos los medios posibles intentó que el primer mandatario permaneciera en el Olímpico Atahualpa y no abordase el avión. Burló la seguridad privada y, cuando se encontró frente a frente con Jaime </w:t>
      </w:r>
      <w:proofErr w:type="spellStart"/>
      <w:r>
        <w:rPr>
          <w:rFonts w:ascii="Times New Roman" w:hAnsi="Times New Roman" w:cs="Times New Roman"/>
          <w:sz w:val="24"/>
          <w:lang w:val="es-419"/>
        </w:rPr>
        <w:t>Roldós</w:t>
      </w:r>
      <w:proofErr w:type="spellEnd"/>
      <w:r>
        <w:rPr>
          <w:rFonts w:ascii="Times New Roman" w:hAnsi="Times New Roman" w:cs="Times New Roman"/>
          <w:sz w:val="24"/>
          <w:lang w:val="es-419"/>
        </w:rPr>
        <w:t xml:space="preserve"> le explicó toda la situación. Él, sorprendentemente la entendió a la perfección y acató cada instrucción que Paco emitió. </w:t>
      </w:r>
    </w:p>
    <w:p w:rsidR="00142FE3" w:rsidRDefault="00142FE3" w:rsidP="00585B43">
      <w:pPr>
        <w:jc w:val="both"/>
        <w:rPr>
          <w:rFonts w:ascii="Times New Roman" w:hAnsi="Times New Roman" w:cs="Times New Roman"/>
          <w:sz w:val="24"/>
          <w:lang w:val="es-419"/>
        </w:rPr>
      </w:pPr>
      <w:r>
        <w:rPr>
          <w:rFonts w:ascii="Times New Roman" w:hAnsi="Times New Roman" w:cs="Times New Roman"/>
          <w:sz w:val="24"/>
          <w:lang w:val="es-419"/>
        </w:rPr>
        <w:t xml:space="preserve">Ambos se dirigieron a un palco, lejos de los dos hombres sospechosos que aparentaban ser del servicio secreto. </w:t>
      </w:r>
      <w:r w:rsidR="00585B43">
        <w:rPr>
          <w:rFonts w:ascii="Times New Roman" w:hAnsi="Times New Roman" w:cs="Times New Roman"/>
          <w:sz w:val="24"/>
          <w:lang w:val="es-419"/>
        </w:rPr>
        <w:t xml:space="preserve">Finalizó el encuentro futbolístico que allí se dio cita y salieron del estadio. Subieron al carro presidencial y transitaron las congestionadas calles de Quito. Pero algo fuera de lo normal sucedió, el conductor tomó una ruta alterna a la planificada, aseguró las puertas y condujo el vehículo lo más lejos que pudo de la urbe. Sin lugar a dudas era uno de los individuos de traje y gafas oscuras, y su compañero se encontraba en el asiento del copiloto. </w:t>
      </w:r>
    </w:p>
    <w:p w:rsidR="00585B43" w:rsidRPr="006065D4" w:rsidRDefault="00585B43" w:rsidP="00585B43">
      <w:pPr>
        <w:jc w:val="both"/>
        <w:rPr>
          <w:rFonts w:ascii="Times New Roman" w:hAnsi="Times New Roman" w:cs="Times New Roman"/>
          <w:sz w:val="24"/>
          <w:lang w:val="es-419"/>
        </w:rPr>
      </w:pPr>
      <w:r>
        <w:rPr>
          <w:rFonts w:ascii="Times New Roman" w:hAnsi="Times New Roman" w:cs="Times New Roman"/>
          <w:sz w:val="24"/>
          <w:lang w:val="es-419"/>
        </w:rPr>
        <w:t xml:space="preserve">Llegaron a una planicie, los 4 hombres bajaron del carro y, con una frialdad que impresiona, el conductor asesinó a </w:t>
      </w:r>
      <w:proofErr w:type="spellStart"/>
      <w:r>
        <w:rPr>
          <w:rFonts w:ascii="Times New Roman" w:hAnsi="Times New Roman" w:cs="Times New Roman"/>
          <w:sz w:val="24"/>
          <w:lang w:val="es-419"/>
        </w:rPr>
        <w:t>Roldós</w:t>
      </w:r>
      <w:proofErr w:type="spellEnd"/>
      <w:r>
        <w:rPr>
          <w:rFonts w:ascii="Times New Roman" w:hAnsi="Times New Roman" w:cs="Times New Roman"/>
          <w:sz w:val="24"/>
          <w:lang w:val="es-419"/>
        </w:rPr>
        <w:t>. “La historia no se puede cambiar”, fueron las únicas palabras que salieron de la boca del ahora asesino del presidente de la República. Paco fue apresado por ambos sujetos y llevado de vuelta a su época, donde un juzgado del tiempo lo condenó a ser prisionero en una cárcel de máxima seguridad por haber intentado modificar la historia.</w:t>
      </w:r>
    </w:p>
    <w:sectPr w:rsidR="00585B43" w:rsidRPr="006065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65D4"/>
    <w:rsid w:val="00142FE3"/>
    <w:rsid w:val="00356B5F"/>
    <w:rsid w:val="00462320"/>
    <w:rsid w:val="00585B43"/>
    <w:rsid w:val="006065D4"/>
    <w:rsid w:val="00D725FA"/>
    <w:rsid w:val="00F106DD"/>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941C2A-E3DA-4EB0-95C6-935092EAE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455</TotalTime>
  <Pages>1</Pages>
  <Words>438</Words>
  <Characters>2410</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 Cueva</dc:creator>
  <cp:keywords/>
  <dc:description/>
  <cp:lastModifiedBy>Jose Cueva</cp:lastModifiedBy>
  <cp:revision>1</cp:revision>
  <dcterms:created xsi:type="dcterms:W3CDTF">2018-11-22T03:26:00Z</dcterms:created>
  <dcterms:modified xsi:type="dcterms:W3CDTF">2018-11-22T11:01:00Z</dcterms:modified>
</cp:coreProperties>
</file>