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66E47" w:rsidRPr="00F561D3" w:rsidRDefault="00F561D3">
      <w:pPr>
        <w:rPr>
          <w:rFonts w:ascii="Times New Roman" w:eastAsia="Times New Roman" w:hAnsi="Times New Roman" w:cs="Times New Roman"/>
          <w:lang w:val="es-EC"/>
        </w:rPr>
      </w:pPr>
      <w:r w:rsidRPr="00F561D3">
        <w:rPr>
          <w:rFonts w:ascii="Times New Roman" w:eastAsia="Times New Roman" w:hAnsi="Times New Roman" w:cs="Times New Roman"/>
          <w:lang w:val="es-EC"/>
        </w:rPr>
        <w:t>PONTIFICIA UNIVERSIDAD CATÓLICA DEL ECUADOR</w:t>
      </w:r>
    </w:p>
    <w:p w:rsidR="00066E47" w:rsidRPr="00F561D3" w:rsidRDefault="00F561D3">
      <w:pPr>
        <w:rPr>
          <w:rFonts w:ascii="Times New Roman" w:eastAsia="Times New Roman" w:hAnsi="Times New Roman" w:cs="Times New Roman"/>
          <w:lang w:val="es-EC"/>
        </w:rPr>
      </w:pPr>
      <w:r w:rsidRPr="00F561D3">
        <w:rPr>
          <w:rFonts w:ascii="Times New Roman" w:eastAsia="Times New Roman" w:hAnsi="Times New Roman" w:cs="Times New Roman"/>
          <w:lang w:val="es-EC"/>
        </w:rPr>
        <w:t xml:space="preserve">ANTROPOLOGÍA DE LA COMUNICACIÓN </w:t>
      </w:r>
    </w:p>
    <w:p w:rsidR="00066E47" w:rsidRPr="00F561D3" w:rsidRDefault="00F561D3">
      <w:pPr>
        <w:rPr>
          <w:rFonts w:ascii="Times New Roman" w:eastAsia="Times New Roman" w:hAnsi="Times New Roman" w:cs="Times New Roman"/>
          <w:lang w:val="es-EC"/>
        </w:rPr>
      </w:pPr>
      <w:bookmarkStart w:id="0" w:name="_GoBack"/>
      <w:r w:rsidRPr="00F561D3">
        <w:rPr>
          <w:rFonts w:ascii="Times New Roman" w:eastAsia="Times New Roman" w:hAnsi="Times New Roman" w:cs="Times New Roman"/>
          <w:lang w:val="es-EC"/>
        </w:rPr>
        <w:t>Emma Martínez y Sofia Montalvo</w:t>
      </w:r>
    </w:p>
    <w:bookmarkEnd w:id="0"/>
    <w:p w:rsidR="00066E47" w:rsidRPr="00F561D3" w:rsidRDefault="00F561D3">
      <w:pPr>
        <w:rPr>
          <w:rFonts w:ascii="Times New Roman" w:eastAsia="Times New Roman" w:hAnsi="Times New Roman" w:cs="Times New Roman"/>
          <w:lang w:val="es-EC"/>
        </w:rPr>
      </w:pPr>
      <w:r w:rsidRPr="00F561D3">
        <w:rPr>
          <w:rFonts w:ascii="Times New Roman" w:eastAsia="Times New Roman" w:hAnsi="Times New Roman" w:cs="Times New Roman"/>
          <w:lang w:val="es-EC"/>
        </w:rPr>
        <w:t>11 de enero del 2019</w:t>
      </w:r>
    </w:p>
    <w:p w:rsidR="00066E47" w:rsidRDefault="00F561D3">
      <w:pPr>
        <w:rPr>
          <w:rFonts w:ascii="Times New Roman" w:eastAsia="Times New Roman" w:hAnsi="Times New Roman" w:cs="Times New Roman"/>
        </w:rPr>
      </w:pPr>
      <w:r>
        <w:rPr>
          <w:rFonts w:ascii="Times New Roman" w:eastAsia="Times New Roman" w:hAnsi="Times New Roman" w:cs="Times New Roman"/>
        </w:rPr>
        <w:t>Paralelo 2</w:t>
      </w:r>
    </w:p>
    <w:p w:rsidR="00066E47" w:rsidRDefault="00066E47">
      <w:pPr>
        <w:rPr>
          <w:rFonts w:ascii="Times New Roman" w:eastAsia="Times New Roman" w:hAnsi="Times New Roman" w:cs="Times New Roman"/>
          <w:b/>
        </w:rPr>
      </w:pPr>
    </w:p>
    <w:p w:rsidR="00066E47" w:rsidRDefault="00F561D3">
      <w:pPr>
        <w:rPr>
          <w:rFonts w:ascii="Times New Roman" w:eastAsia="Times New Roman" w:hAnsi="Times New Roman" w:cs="Times New Roman"/>
          <w:b/>
        </w:rPr>
      </w:pPr>
      <w:r>
        <w:rPr>
          <w:rFonts w:ascii="Times New Roman" w:eastAsia="Times New Roman" w:hAnsi="Times New Roman" w:cs="Times New Roman"/>
          <w:b/>
        </w:rPr>
        <w:t>Análisis de las redes sociales en base a los cinco planteamientos de Neil Postman sobre el cambio tecnológico</w:t>
      </w:r>
    </w:p>
    <w:p w:rsidR="00066E47" w:rsidRDefault="00066E47">
      <w:pPr>
        <w:rPr>
          <w:rFonts w:ascii="Times New Roman" w:eastAsia="Times New Roman" w:hAnsi="Times New Roman" w:cs="Times New Roman"/>
          <w:b/>
        </w:rPr>
      </w:pPr>
    </w:p>
    <w:p w:rsidR="00066E47" w:rsidRDefault="00F561D3">
      <w:pPr>
        <w:rPr>
          <w:rFonts w:ascii="Times New Roman" w:eastAsia="Times New Roman" w:hAnsi="Times New Roman" w:cs="Times New Roman"/>
          <w:b/>
        </w:rPr>
      </w:pPr>
      <w:r>
        <w:rPr>
          <w:rFonts w:ascii="Times New Roman" w:eastAsia="Times New Roman" w:hAnsi="Times New Roman" w:cs="Times New Roman"/>
          <w:b/>
        </w:rPr>
        <w:t>FACEBOOK</w:t>
      </w:r>
    </w:p>
    <w:p w:rsidR="00066E47" w:rsidRDefault="00F561D3">
      <w:pPr>
        <w:rPr>
          <w:rFonts w:ascii="Times New Roman" w:eastAsia="Times New Roman" w:hAnsi="Times New Roman" w:cs="Times New Roman"/>
        </w:rPr>
      </w:pPr>
      <w:r>
        <w:rPr>
          <w:rFonts w:ascii="Times New Roman" w:eastAsia="Times New Roman" w:hAnsi="Times New Roman" w:cs="Times New Roman"/>
        </w:rPr>
        <w:t>La segunda idea de Postman habla de que ciertos grupos se benefician de las tecnologías mientras otros ni siquiera pueden acceder a ella</w:t>
      </w:r>
      <w:r>
        <w:rPr>
          <w:rFonts w:ascii="Times New Roman" w:eastAsia="Times New Roman" w:hAnsi="Times New Roman" w:cs="Times New Roman"/>
        </w:rPr>
        <w:t>s. Por ejemplo, Facebook comparte el caso de Zuckerberg quien es acusado de vender la información de los usuarios de esta plataforma para que partidos políticos estadounidenses pudieran conocer sus preferencias y así poder llegar a ellos para ganar las cam</w:t>
      </w:r>
      <w:r>
        <w:rPr>
          <w:rFonts w:ascii="Times New Roman" w:eastAsia="Times New Roman" w:hAnsi="Times New Roman" w:cs="Times New Roman"/>
        </w:rPr>
        <w:t xml:space="preserve">pañas políticas. </w:t>
      </w:r>
    </w:p>
    <w:p w:rsidR="00066E47" w:rsidRDefault="00F561D3">
      <w:pPr>
        <w:rPr>
          <w:rFonts w:ascii="Times New Roman" w:eastAsia="Times New Roman" w:hAnsi="Times New Roman" w:cs="Times New Roman"/>
        </w:rPr>
      </w:pPr>
      <w:r>
        <w:rPr>
          <w:rFonts w:ascii="Times New Roman" w:eastAsia="Times New Roman" w:hAnsi="Times New Roman" w:cs="Times New Roman"/>
        </w:rPr>
        <w:t xml:space="preserve">También se relaciona con la tercera idea de Postman ya que las personas que generalmente utilizan esta plataforma comparten noticias de todo tipo, incluso noticias falsas, que se viralizan gracias al gran alcance de esta plataforma. </w:t>
      </w:r>
    </w:p>
    <w:p w:rsidR="00066E47" w:rsidRDefault="00F561D3">
      <w:pPr>
        <w:rPr>
          <w:rFonts w:ascii="Times New Roman" w:eastAsia="Times New Roman" w:hAnsi="Times New Roman" w:cs="Times New Roman"/>
        </w:rPr>
      </w:pPr>
      <w:r>
        <w:rPr>
          <w:rFonts w:ascii="Times New Roman" w:eastAsia="Times New Roman" w:hAnsi="Times New Roman" w:cs="Times New Roman"/>
        </w:rPr>
        <w:t>Face</w:t>
      </w:r>
      <w:r>
        <w:rPr>
          <w:rFonts w:ascii="Times New Roman" w:eastAsia="Times New Roman" w:hAnsi="Times New Roman" w:cs="Times New Roman"/>
        </w:rPr>
        <w:t>book es una red social que según la idea de Postman puede ser considerada mítica ya que está naturalizada por las personas y forma parte de su vida cotidiana. Un ejemplo muy común es cuando la gente se sorprende mucho cuando una persona no forma parte de e</w:t>
      </w:r>
      <w:r>
        <w:rPr>
          <w:rFonts w:ascii="Times New Roman" w:eastAsia="Times New Roman" w:hAnsi="Times New Roman" w:cs="Times New Roman"/>
        </w:rPr>
        <w:t xml:space="preserve">sta comunidad, no tiene Facebook. </w:t>
      </w:r>
    </w:p>
    <w:p w:rsidR="00066E47" w:rsidRDefault="00F561D3">
      <w:pPr>
        <w:rPr>
          <w:rFonts w:ascii="Times New Roman" w:eastAsia="Times New Roman" w:hAnsi="Times New Roman" w:cs="Times New Roman"/>
        </w:rPr>
      </w:pPr>
      <w:r>
        <w:rPr>
          <w:rFonts w:ascii="Times New Roman" w:eastAsia="Times New Roman" w:hAnsi="Times New Roman" w:cs="Times New Roman"/>
        </w:rPr>
        <w:t xml:space="preserve"> </w:t>
      </w:r>
    </w:p>
    <w:p w:rsidR="00066E47" w:rsidRDefault="00F561D3">
      <w:pPr>
        <w:rPr>
          <w:rFonts w:ascii="Times New Roman" w:eastAsia="Times New Roman" w:hAnsi="Times New Roman" w:cs="Times New Roman"/>
          <w:b/>
        </w:rPr>
      </w:pPr>
      <w:r>
        <w:rPr>
          <w:rFonts w:ascii="Times New Roman" w:eastAsia="Times New Roman" w:hAnsi="Times New Roman" w:cs="Times New Roman"/>
          <w:b/>
        </w:rPr>
        <w:t>INSTAGRAM</w:t>
      </w:r>
    </w:p>
    <w:p w:rsidR="00066E47" w:rsidRDefault="00F561D3">
      <w:pPr>
        <w:rPr>
          <w:rFonts w:ascii="Times New Roman" w:eastAsia="Times New Roman" w:hAnsi="Times New Roman" w:cs="Times New Roman"/>
        </w:rPr>
      </w:pPr>
      <w:r>
        <w:rPr>
          <w:rFonts w:ascii="Times New Roman" w:eastAsia="Times New Roman" w:hAnsi="Times New Roman" w:cs="Times New Roman"/>
        </w:rPr>
        <w:t>Esta red social puede estar relacionada con la primera idea. El hecho de estar siempre consumiendo imágenes de celebridades, cuentas de comidas o personas fitness crean un estándar de belleza de la propia imag</w:t>
      </w:r>
      <w:r>
        <w:rPr>
          <w:rFonts w:ascii="Times New Roman" w:eastAsia="Times New Roman" w:hAnsi="Times New Roman" w:cs="Times New Roman"/>
        </w:rPr>
        <w:t>en que muchas veces no es posible alcanzar. La ventaja que tenemos de estar conectados mediante este medio, se ve desvanecida cuando aparece este hecho de imagen. Esta parte también se relaciona con la quinta idea en donde los medios tecnológicos incorpora</w:t>
      </w:r>
      <w:r>
        <w:rPr>
          <w:rFonts w:ascii="Times New Roman" w:eastAsia="Times New Roman" w:hAnsi="Times New Roman" w:cs="Times New Roman"/>
        </w:rPr>
        <w:t xml:space="preserve">n un prejuicio político o social. </w:t>
      </w:r>
    </w:p>
    <w:p w:rsidR="00066E47" w:rsidRDefault="00F561D3">
      <w:pPr>
        <w:rPr>
          <w:rFonts w:ascii="Times New Roman" w:eastAsia="Times New Roman" w:hAnsi="Times New Roman" w:cs="Times New Roman"/>
        </w:rPr>
      </w:pPr>
      <w:r>
        <w:rPr>
          <w:rFonts w:ascii="Times New Roman" w:eastAsia="Times New Roman" w:hAnsi="Times New Roman" w:cs="Times New Roman"/>
        </w:rPr>
        <w:t>También se relaciona con la cuarta idea donde el ser humano no agrega nada al medio, sino lo modifica. Mediante Instagram ya no existe el consumo mediante la lectura sino solamente mediante imágenes por lo que muchas rede</w:t>
      </w:r>
      <w:r>
        <w:rPr>
          <w:rFonts w:ascii="Times New Roman" w:eastAsia="Times New Roman" w:hAnsi="Times New Roman" w:cs="Times New Roman"/>
        </w:rPr>
        <w:t xml:space="preserve">s sociales se han adaptado a este nuevo formato. </w:t>
      </w:r>
    </w:p>
    <w:p w:rsidR="00066E47" w:rsidRDefault="00066E47">
      <w:pPr>
        <w:rPr>
          <w:rFonts w:ascii="Times New Roman" w:eastAsia="Times New Roman" w:hAnsi="Times New Roman" w:cs="Times New Roman"/>
        </w:rPr>
      </w:pPr>
    </w:p>
    <w:p w:rsidR="00066E47" w:rsidRDefault="00F561D3">
      <w:pPr>
        <w:rPr>
          <w:rFonts w:ascii="Times New Roman" w:eastAsia="Times New Roman" w:hAnsi="Times New Roman" w:cs="Times New Roman"/>
        </w:rPr>
      </w:pPr>
      <w:r>
        <w:rPr>
          <w:rFonts w:ascii="Times New Roman" w:eastAsia="Times New Roman" w:hAnsi="Times New Roman" w:cs="Times New Roman"/>
        </w:rPr>
        <w:t>WHATSAPP</w:t>
      </w:r>
    </w:p>
    <w:p w:rsidR="00066E47" w:rsidRDefault="00F561D3">
      <w:pPr>
        <w:rPr>
          <w:rFonts w:ascii="Times New Roman" w:eastAsia="Times New Roman" w:hAnsi="Times New Roman" w:cs="Times New Roman"/>
        </w:rPr>
      </w:pPr>
      <w:r>
        <w:rPr>
          <w:rFonts w:ascii="Times New Roman" w:eastAsia="Times New Roman" w:hAnsi="Times New Roman" w:cs="Times New Roman"/>
        </w:rPr>
        <w:t xml:space="preserve">En esta red social se aplica la segunda idea. Las personas prefieren mantenerse en contacto más por WhatsApp que por alguna otra red social ya que permite una comunicación más eficaz y la mayoría </w:t>
      </w:r>
      <w:r>
        <w:rPr>
          <w:rFonts w:ascii="Times New Roman" w:eastAsia="Times New Roman" w:hAnsi="Times New Roman" w:cs="Times New Roman"/>
        </w:rPr>
        <w:t xml:space="preserve">de teléfonos móviles permiten el acceso a estas más fácilmente. Es por ello que WhatsApp ha agregado. Una nueva opción que se denomina WhatsApp business que beneficia a las compañías para su mejor contacto en los negocios, con clientes y consumidores. </w:t>
      </w:r>
    </w:p>
    <w:p w:rsidR="00066E47" w:rsidRDefault="00F561D3">
      <w:pPr>
        <w:rPr>
          <w:rFonts w:ascii="Times New Roman" w:eastAsia="Times New Roman" w:hAnsi="Times New Roman" w:cs="Times New Roman"/>
        </w:rPr>
      </w:pPr>
      <w:r>
        <w:rPr>
          <w:rFonts w:ascii="Times New Roman" w:eastAsia="Times New Roman" w:hAnsi="Times New Roman" w:cs="Times New Roman"/>
        </w:rPr>
        <w:t>Otr</w:t>
      </w:r>
      <w:r>
        <w:rPr>
          <w:rFonts w:ascii="Times New Roman" w:eastAsia="Times New Roman" w:hAnsi="Times New Roman" w:cs="Times New Roman"/>
        </w:rPr>
        <w:t xml:space="preserve">a idea que se relaciona es la quinta ya que WhatsApp cambió totalmente la forma de comunicación instantánea. Antes se realizaban llamadas para comunicarse con las personas, ahora es mucho más fácil y común contactarse mediante un mensaje de texto por esta </w:t>
      </w:r>
      <w:r>
        <w:rPr>
          <w:rFonts w:ascii="Times New Roman" w:eastAsia="Times New Roman" w:hAnsi="Times New Roman" w:cs="Times New Roman"/>
        </w:rPr>
        <w:t xml:space="preserve">plataforma. Se ha vuelto un medio mítico ya que es parte del día día de las personas. </w:t>
      </w:r>
    </w:p>
    <w:p w:rsidR="00066E47" w:rsidRDefault="00066E47">
      <w:pPr>
        <w:rPr>
          <w:rFonts w:ascii="Times New Roman" w:eastAsia="Times New Roman" w:hAnsi="Times New Roman" w:cs="Times New Roman"/>
          <w:b/>
        </w:rPr>
      </w:pPr>
    </w:p>
    <w:p w:rsidR="00066E47" w:rsidRDefault="00066E47">
      <w:pPr>
        <w:rPr>
          <w:rFonts w:ascii="Times New Roman" w:eastAsia="Times New Roman" w:hAnsi="Times New Roman" w:cs="Times New Roman"/>
        </w:rPr>
      </w:pPr>
    </w:p>
    <w:sectPr w:rsidR="00066E47">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0"/>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6E47"/>
    <w:rsid w:val="00066E47"/>
    <w:rsid w:val="00F561D3"/>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decimalSymbol w:val=","/>
  <w:listSeparator w:val=","/>
  <w15:docId w15:val="{A22D2E4C-82ED-A14E-9648-7975B4FC5E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en" w:eastAsia="es-ES_tradnl" w:bidi="ar-SA"/>
      </w:rPr>
    </w:rPrDefault>
    <w:pPrDefault>
      <w:pPr>
        <w:spacing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00" w:after="120"/>
      <w:outlineLvl w:val="0"/>
    </w:pPr>
    <w:rPr>
      <w:sz w:val="40"/>
      <w:szCs w:val="40"/>
    </w:rPr>
  </w:style>
  <w:style w:type="paragraph" w:styleId="Ttulo2">
    <w:name w:val="heading 2"/>
    <w:basedOn w:val="Normal"/>
    <w:next w:val="Normal"/>
    <w:uiPriority w:val="9"/>
    <w:semiHidden/>
    <w:unhideWhenUsed/>
    <w:qFormat/>
    <w:pPr>
      <w:keepNext/>
      <w:keepLines/>
      <w:spacing w:before="360" w:after="120"/>
      <w:outlineLvl w:val="1"/>
    </w:pPr>
    <w:rPr>
      <w:sz w:val="32"/>
      <w:szCs w:val="32"/>
    </w:rPr>
  </w:style>
  <w:style w:type="paragraph" w:styleId="Ttulo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Ttulo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Ttulo5">
    <w:name w:val="heading 5"/>
    <w:basedOn w:val="Normal"/>
    <w:next w:val="Normal"/>
    <w:uiPriority w:val="9"/>
    <w:semiHidden/>
    <w:unhideWhenUsed/>
    <w:qFormat/>
    <w:pPr>
      <w:keepNext/>
      <w:keepLines/>
      <w:spacing w:before="240" w:after="80"/>
      <w:outlineLvl w:val="4"/>
    </w:pPr>
    <w:rPr>
      <w:color w:val="666666"/>
    </w:rPr>
  </w:style>
  <w:style w:type="paragraph" w:styleId="Ttulo6">
    <w:name w:val="heading 6"/>
    <w:basedOn w:val="Normal"/>
    <w:next w:val="Normal"/>
    <w:uiPriority w:val="9"/>
    <w:semiHidden/>
    <w:unhideWhenUsed/>
    <w:qFormat/>
    <w:pPr>
      <w:keepNext/>
      <w:keepLines/>
      <w:spacing w:before="240" w:after="80"/>
      <w:outlineLvl w:val="5"/>
    </w:pPr>
    <w:rPr>
      <w:i/>
      <w:color w:val="66666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after="60"/>
    </w:pPr>
    <w:rPr>
      <w:sz w:val="52"/>
      <w:szCs w:val="52"/>
    </w:rPr>
  </w:style>
  <w:style w:type="paragraph" w:styleId="Subttulo">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429</Words>
  <Characters>2361</Characters>
  <Application>Microsoft Office Word</Application>
  <DocSecurity>0</DocSecurity>
  <Lines>19</Lines>
  <Paragraphs>5</Paragraphs>
  <ScaleCrop>false</ScaleCrop>
  <Company/>
  <LinksUpToDate>false</LinksUpToDate>
  <CharactersWithSpaces>2785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Octavio Islas</cp:lastModifiedBy>
  <cp:revision>2</cp:revision>
  <dcterms:created xsi:type="dcterms:W3CDTF">2019-01-12T18:36:00Z</dcterms:created>
  <dcterms:modified xsi:type="dcterms:W3CDTF">2019-01-12T18:36:00Z</dcterms:modified>
</cp:coreProperties>
</file>