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047" w:rsidRDefault="000D1047" w:rsidP="000D1047">
      <w:pPr>
        <w:tabs>
          <w:tab w:val="left" w:pos="345"/>
          <w:tab w:val="center" w:pos="4419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PONTIFICIA UNIVERSIDAD CATÓLICA DEL ECUADOR</w:t>
      </w:r>
    </w:p>
    <w:p w:rsidR="000D1047" w:rsidRDefault="000D1047" w:rsidP="000D1047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FACULTAD DE COMUNICACIÓN, LINGÜÍSTICA Y LITERATURA</w:t>
      </w:r>
    </w:p>
    <w:p w:rsidR="000D1047" w:rsidRDefault="000D10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Materia: </w:t>
      </w:r>
      <w:r>
        <w:rPr>
          <w:rFonts w:ascii="Times New Roman" w:hAnsi="Times New Roman" w:cs="Times New Roman"/>
          <w:sz w:val="24"/>
        </w:rPr>
        <w:t>Antropología de la comunicación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br/>
        <w:t>Nombre: Emma Martínez.</w:t>
      </w:r>
      <w:r>
        <w:rPr>
          <w:rFonts w:ascii="Times New Roman" w:hAnsi="Times New Roman" w:cs="Times New Roman"/>
          <w:sz w:val="24"/>
        </w:rPr>
        <w:br/>
        <w:t>Fecha:</w:t>
      </w:r>
      <w:r>
        <w:rPr>
          <w:rFonts w:ascii="Times New Roman" w:hAnsi="Times New Roman" w:cs="Times New Roman"/>
          <w:sz w:val="24"/>
        </w:rPr>
        <w:t>25</w:t>
      </w:r>
      <w:r>
        <w:rPr>
          <w:rFonts w:ascii="Times New Roman" w:hAnsi="Times New Roman" w:cs="Times New Roman"/>
          <w:sz w:val="24"/>
        </w:rPr>
        <w:t xml:space="preserve"> de noviembre del 2018.                           Paralelo: 2</w:t>
      </w:r>
    </w:p>
    <w:p w:rsidR="000D1047" w:rsidRPr="000A7A97" w:rsidRDefault="000D1047">
      <w:pPr>
        <w:rPr>
          <w:rFonts w:ascii="Times New Roman" w:hAnsi="Times New Roman" w:cs="Times New Roman"/>
          <w:b/>
          <w:sz w:val="24"/>
        </w:rPr>
      </w:pPr>
      <w:r w:rsidRPr="000A7A97">
        <w:rPr>
          <w:rFonts w:ascii="Times New Roman" w:hAnsi="Times New Roman" w:cs="Times New Roman"/>
          <w:b/>
          <w:sz w:val="24"/>
        </w:rPr>
        <w:t>Resu</w:t>
      </w:r>
      <w:r w:rsidR="00134B8B" w:rsidRPr="000A7A97">
        <w:rPr>
          <w:rFonts w:ascii="Times New Roman" w:hAnsi="Times New Roman" w:cs="Times New Roman"/>
          <w:b/>
          <w:sz w:val="24"/>
        </w:rPr>
        <w:t>men de Simposio (banquete) o de la erótica de Platón</w:t>
      </w:r>
    </w:p>
    <w:p w:rsidR="000A7A97" w:rsidRDefault="00134B8B" w:rsidP="0016510B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Este texto cuenta los sucesos que sucedieron en una reunión entre </w:t>
      </w:r>
      <w:r w:rsidR="0016510B">
        <w:rPr>
          <w:rFonts w:ascii="Times New Roman" w:hAnsi="Times New Roman" w:cs="Times New Roman"/>
          <w:sz w:val="24"/>
        </w:rPr>
        <w:t>Apolodoro</w:t>
      </w:r>
      <w:r>
        <w:rPr>
          <w:rFonts w:ascii="Times New Roman" w:hAnsi="Times New Roman" w:cs="Times New Roman"/>
          <w:sz w:val="24"/>
        </w:rPr>
        <w:t xml:space="preserve">, su amigo, </w:t>
      </w:r>
      <w:r w:rsidR="00273934">
        <w:rPr>
          <w:rFonts w:ascii="Times New Roman" w:hAnsi="Times New Roman" w:cs="Times New Roman"/>
          <w:sz w:val="24"/>
        </w:rPr>
        <w:t xml:space="preserve">Sócrates, </w:t>
      </w:r>
      <w:r w:rsidR="0016510B">
        <w:rPr>
          <w:rFonts w:ascii="Times New Roman" w:hAnsi="Times New Roman" w:cs="Times New Roman"/>
          <w:sz w:val="24"/>
        </w:rPr>
        <w:t>Agatón, Fedro, Pausanias, Erixímaco</w:t>
      </w:r>
      <w:r w:rsidR="000A7A97">
        <w:rPr>
          <w:rFonts w:ascii="Times New Roman" w:hAnsi="Times New Roman" w:cs="Times New Roman"/>
          <w:sz w:val="24"/>
        </w:rPr>
        <w:t>.</w:t>
      </w:r>
      <w:r w:rsidR="0016510B">
        <w:rPr>
          <w:rFonts w:ascii="Times New Roman" w:hAnsi="Times New Roman" w:cs="Times New Roman"/>
          <w:sz w:val="24"/>
        </w:rPr>
        <w:t xml:space="preserve"> Aristófanes y Alcibíades. Todos estos personajes se encuentran reunidos en la casa de Agatón, tras una invitación del anfitrión para intercambiar varias ideas. Se habla a cerca de la importancia de dios Eros, que no ha sido venerado lo suficiente por los seres humanos. </w:t>
      </w:r>
    </w:p>
    <w:p w:rsidR="000A7A97" w:rsidRDefault="0016510B" w:rsidP="0016510B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>Erixímaco propone esta idea</w:t>
      </w:r>
      <w:r w:rsidR="000A7A97">
        <w:rPr>
          <w:rFonts w:ascii="Times New Roman" w:hAnsi="Times New Roman" w:cs="Times New Roman"/>
          <w:sz w:val="24"/>
        </w:rPr>
        <w:t xml:space="preserve"> y asegura que Eros es</w:t>
      </w:r>
      <w:r>
        <w:rPr>
          <w:rFonts w:ascii="Times New Roman" w:hAnsi="Times New Roman" w:cs="Times New Roman"/>
          <w:sz w:val="24"/>
        </w:rPr>
        <w:t xml:space="preserve"> uno de los primeros dioses que ha existido, que ha sido muy grato con los hombres. Invita a los demás a agregar algún comentario sobre este tema. Fedro agrega que Eros fue el primer dios concebido, h</w:t>
      </w:r>
      <w:r>
        <w:rPr>
          <w:rFonts w:ascii="Times New Roman" w:hAnsi="Times New Roman" w:cs="Times New Roman"/>
          <w:sz w:val="24"/>
        </w:rPr>
        <w:t>abla de su relación que tiene este dios con respecto a amor del amante y de amado, y como cada uno se complementa.</w:t>
      </w:r>
      <w:r>
        <w:rPr>
          <w:rFonts w:ascii="Times New Roman" w:hAnsi="Times New Roman" w:cs="Times New Roman"/>
          <w:sz w:val="24"/>
        </w:rPr>
        <w:t xml:space="preserve"> Asegura que quien ama tendrá una gran recompensa por parte de los dioses y será reconocido por las personas que estén a su </w:t>
      </w:r>
      <w:r w:rsidR="00B77CF7">
        <w:rPr>
          <w:rFonts w:ascii="Times New Roman" w:hAnsi="Times New Roman" w:cs="Times New Roman"/>
          <w:sz w:val="24"/>
        </w:rPr>
        <w:t>alrededor</w:t>
      </w:r>
      <w:r w:rsidR="000A7A97">
        <w:rPr>
          <w:rFonts w:ascii="Times New Roman" w:hAnsi="Times New Roman" w:cs="Times New Roman"/>
          <w:sz w:val="24"/>
        </w:rPr>
        <w:t>.</w:t>
      </w:r>
    </w:p>
    <w:p w:rsidR="000A7A97" w:rsidRDefault="0016510B" w:rsidP="0016510B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Por otro lado, Pausanias toma el tema del amor y lo</w:t>
      </w:r>
      <w:r w:rsidR="00B77CF7">
        <w:rPr>
          <w:rFonts w:ascii="Times New Roman" w:hAnsi="Times New Roman" w:cs="Times New Roman"/>
          <w:sz w:val="24"/>
        </w:rPr>
        <w:t xml:space="preserve"> compara con el tipo de amor que tiene las dos Afroditas, Afrodita Urania y Afrodita pandemia. El amor que proclama la Afrodita pandemia es un amor de juventud, amor que no es provechoso y es efímero. Mientras que el amor de Afrodita urania </w:t>
      </w:r>
      <w:r w:rsidR="000A7A97">
        <w:rPr>
          <w:rFonts w:ascii="Times New Roman" w:hAnsi="Times New Roman" w:cs="Times New Roman"/>
          <w:sz w:val="24"/>
        </w:rPr>
        <w:t>se presenta</w:t>
      </w:r>
      <w:r w:rsidR="00B77CF7">
        <w:rPr>
          <w:rFonts w:ascii="Times New Roman" w:hAnsi="Times New Roman" w:cs="Times New Roman"/>
          <w:sz w:val="24"/>
        </w:rPr>
        <w:t xml:space="preserve"> cuando alguien se enamora no solo de la belleza física de una persona, sino busca un complemento intelectual grande, ya que eso no es efímero ni se acaba con rapidez. </w:t>
      </w:r>
      <w:r w:rsidR="000A7A97">
        <w:rPr>
          <w:rFonts w:ascii="Times New Roman" w:hAnsi="Times New Roman" w:cs="Times New Roman"/>
          <w:sz w:val="24"/>
        </w:rPr>
        <w:t>Erixímaco</w:t>
      </w:r>
      <w:r w:rsidR="00B77CF7">
        <w:rPr>
          <w:rFonts w:ascii="Times New Roman" w:hAnsi="Times New Roman" w:cs="Times New Roman"/>
          <w:sz w:val="24"/>
        </w:rPr>
        <w:t xml:space="preserve"> completa la idea de </w:t>
      </w:r>
      <w:r w:rsidR="000A7A97">
        <w:rPr>
          <w:rFonts w:ascii="Times New Roman" w:hAnsi="Times New Roman" w:cs="Times New Roman"/>
          <w:sz w:val="24"/>
        </w:rPr>
        <w:t>Pausanias</w:t>
      </w:r>
      <w:r w:rsidR="00B77CF7">
        <w:rPr>
          <w:rFonts w:ascii="Times New Roman" w:hAnsi="Times New Roman" w:cs="Times New Roman"/>
          <w:sz w:val="24"/>
        </w:rPr>
        <w:t xml:space="preserve"> haciendo la </w:t>
      </w:r>
      <w:r w:rsidR="000A7A97">
        <w:rPr>
          <w:rFonts w:ascii="Times New Roman" w:hAnsi="Times New Roman" w:cs="Times New Roman"/>
          <w:sz w:val="24"/>
        </w:rPr>
        <w:t>comparación</w:t>
      </w:r>
      <w:r w:rsidR="00B77CF7">
        <w:rPr>
          <w:rFonts w:ascii="Times New Roman" w:hAnsi="Times New Roman" w:cs="Times New Roman"/>
          <w:sz w:val="24"/>
        </w:rPr>
        <w:t xml:space="preserve"> del amor de un cuerpo enfermo, que busca pasiones </w:t>
      </w:r>
      <w:r w:rsidR="000A7A97">
        <w:rPr>
          <w:rFonts w:ascii="Times New Roman" w:hAnsi="Times New Roman" w:cs="Times New Roman"/>
          <w:sz w:val="24"/>
        </w:rPr>
        <w:t>desenfrenadas, y</w:t>
      </w:r>
      <w:r w:rsidR="00B77CF7">
        <w:rPr>
          <w:rFonts w:ascii="Times New Roman" w:hAnsi="Times New Roman" w:cs="Times New Roman"/>
          <w:sz w:val="24"/>
        </w:rPr>
        <w:t xml:space="preserve"> un cuerpo sano.  </w:t>
      </w:r>
    </w:p>
    <w:p w:rsidR="00134B8B" w:rsidRPr="000D1047" w:rsidRDefault="000A7A97" w:rsidP="0016510B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Finalmente,</w:t>
      </w:r>
      <w:r w:rsidR="00B77CF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Aristófanes</w:t>
      </w:r>
      <w:r w:rsidR="00B77CF7">
        <w:rPr>
          <w:rFonts w:ascii="Times New Roman" w:hAnsi="Times New Roman" w:cs="Times New Roman"/>
          <w:sz w:val="24"/>
        </w:rPr>
        <w:t xml:space="preserve"> agrega cómo se ha creado el hombre según su cultura. Existían tres clases de hombres, el hombre, la mujer y un tercero llamado </w:t>
      </w:r>
      <w:r>
        <w:rPr>
          <w:rFonts w:ascii="Times New Roman" w:hAnsi="Times New Roman" w:cs="Times New Roman"/>
          <w:sz w:val="24"/>
        </w:rPr>
        <w:t>andrógino</w:t>
      </w:r>
      <w:r w:rsidR="00B77CF7">
        <w:rPr>
          <w:rFonts w:ascii="Times New Roman" w:hAnsi="Times New Roman" w:cs="Times New Roman"/>
          <w:sz w:val="24"/>
        </w:rPr>
        <w:t xml:space="preserve">, que tenia las </w:t>
      </w:r>
      <w:r>
        <w:rPr>
          <w:rFonts w:ascii="Times New Roman" w:hAnsi="Times New Roman" w:cs="Times New Roman"/>
          <w:sz w:val="24"/>
        </w:rPr>
        <w:t>características</w:t>
      </w:r>
      <w:r w:rsidR="00B77CF7">
        <w:rPr>
          <w:rFonts w:ascii="Times New Roman" w:hAnsi="Times New Roman" w:cs="Times New Roman"/>
          <w:sz w:val="24"/>
        </w:rPr>
        <w:t xml:space="preserve"> de los dos géneros mencionados anteriormente. Los andróginos creyeron que podían ser más poderosos que los dioses y por ello fueron castigados </w:t>
      </w:r>
      <w:r>
        <w:rPr>
          <w:rFonts w:ascii="Times New Roman" w:hAnsi="Times New Roman" w:cs="Times New Roman"/>
          <w:sz w:val="24"/>
        </w:rPr>
        <w:t>separándose</w:t>
      </w:r>
      <w:r w:rsidR="00B77CF7">
        <w:rPr>
          <w:rFonts w:ascii="Times New Roman" w:hAnsi="Times New Roman" w:cs="Times New Roman"/>
          <w:sz w:val="24"/>
        </w:rPr>
        <w:t xml:space="preserve"> y convirtiéndose en seres humanos. Su destino es buscar su otra mitad </w:t>
      </w:r>
      <w:r>
        <w:rPr>
          <w:rFonts w:ascii="Times New Roman" w:hAnsi="Times New Roman" w:cs="Times New Roman"/>
          <w:sz w:val="24"/>
        </w:rPr>
        <w:t>para</w:t>
      </w:r>
      <w:r w:rsidR="00B77CF7">
        <w:rPr>
          <w:rFonts w:ascii="Times New Roman" w:hAnsi="Times New Roman" w:cs="Times New Roman"/>
          <w:sz w:val="24"/>
        </w:rPr>
        <w:t xml:space="preserve"> ser uno solo de nuevo y </w:t>
      </w:r>
      <w:r>
        <w:rPr>
          <w:rFonts w:ascii="Times New Roman" w:hAnsi="Times New Roman" w:cs="Times New Roman"/>
          <w:sz w:val="24"/>
        </w:rPr>
        <w:t>así</w:t>
      </w:r>
      <w:r w:rsidR="00B77CF7">
        <w:rPr>
          <w:rFonts w:ascii="Times New Roman" w:hAnsi="Times New Roman" w:cs="Times New Roman"/>
          <w:sz w:val="24"/>
        </w:rPr>
        <w:t xml:space="preserve"> volverse a </w:t>
      </w:r>
      <w:r>
        <w:rPr>
          <w:rFonts w:ascii="Times New Roman" w:hAnsi="Times New Roman" w:cs="Times New Roman"/>
          <w:sz w:val="24"/>
        </w:rPr>
        <w:t>complementar</w:t>
      </w:r>
      <w:r w:rsidR="00B77CF7">
        <w:rPr>
          <w:rFonts w:ascii="Times New Roman" w:hAnsi="Times New Roman" w:cs="Times New Roman"/>
          <w:sz w:val="24"/>
        </w:rPr>
        <w:t xml:space="preserve">. </w:t>
      </w:r>
    </w:p>
    <w:sectPr w:rsidR="00134B8B" w:rsidRPr="000D10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047"/>
    <w:rsid w:val="000A7A97"/>
    <w:rsid w:val="000D1047"/>
    <w:rsid w:val="00134B8B"/>
    <w:rsid w:val="0016510B"/>
    <w:rsid w:val="00273934"/>
    <w:rsid w:val="00B7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9D882"/>
  <w15:chartTrackingRefBased/>
  <w15:docId w15:val="{175D2620-14F5-430E-AE69-C57CDEBD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1047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42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352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Emma</cp:lastModifiedBy>
  <cp:revision>1</cp:revision>
  <dcterms:created xsi:type="dcterms:W3CDTF">2018-11-25T13:43:00Z</dcterms:created>
  <dcterms:modified xsi:type="dcterms:W3CDTF">2018-11-25T14:41:00Z</dcterms:modified>
</cp:coreProperties>
</file>