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Facultad de Comunicación, Lingüística y Literatura</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Historia Universal</w:t>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w:t>
      </w:r>
      <w:r w:rsidDel="00000000" w:rsidR="00000000" w:rsidRPr="00000000">
        <w:rPr>
          <w:rFonts w:ascii="Times New Roman" w:cs="Times New Roman" w:eastAsia="Times New Roman" w:hAnsi="Times New Roman"/>
          <w:sz w:val="24"/>
          <w:szCs w:val="24"/>
          <w:rtl w:val="0"/>
        </w:rPr>
        <w:t xml:space="preserve"> Doménica López</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Paralelo:</w:t>
      </w:r>
      <w:r w:rsidDel="00000000" w:rsidR="00000000" w:rsidRPr="00000000">
        <w:rPr>
          <w:rFonts w:ascii="Times New Roman" w:cs="Times New Roman" w:eastAsia="Times New Roman" w:hAnsi="Times New Roman"/>
          <w:sz w:val="24"/>
          <w:szCs w:val="24"/>
          <w:rtl w:val="0"/>
        </w:rPr>
        <w:t xml:space="preserve"> 1</w:t>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Fecha:</w:t>
      </w:r>
      <w:r w:rsidDel="00000000" w:rsidR="00000000" w:rsidRPr="00000000">
        <w:rPr>
          <w:rFonts w:ascii="Times New Roman" w:cs="Times New Roman" w:eastAsia="Times New Roman" w:hAnsi="Times New Roman"/>
          <w:sz w:val="24"/>
          <w:szCs w:val="24"/>
          <w:rtl w:val="0"/>
        </w:rPr>
        <w:t xml:space="preserve"> 11/01/2019</w:t>
      </w:r>
    </w:p>
    <w:p w:rsidR="00000000" w:rsidDel="00000000" w:rsidP="00000000" w:rsidRDefault="00000000" w:rsidRPr="00000000" w14:paraId="00000006">
      <w:pPr>
        <w:spacing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concepto de España como “la madre patria” de los países latinoamericanos. </w:t>
      </w:r>
    </w:p>
    <w:p w:rsidR="00000000" w:rsidDel="00000000" w:rsidP="00000000" w:rsidRDefault="00000000" w:rsidRPr="00000000" w14:paraId="00000008">
      <w:pPr>
        <w:spacing w:line="360" w:lineRule="auto"/>
        <w:ind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Debido a que este país fue el encargado de conquistar y colonizar el territorio correspondiente a américa latina, es considerada como la nación que actuó como madre y padre de estos países al dotarla de varios de sus elementos culturales que en conjunto con la cultura propia de estos territorios da origen a lo que es hoy la cultura latinoamericana.</w:t>
      </w:r>
      <w:r w:rsidDel="00000000" w:rsidR="00000000" w:rsidRPr="00000000">
        <w:rPr>
          <w:rtl w:val="0"/>
        </w:rPr>
      </w:r>
    </w:p>
    <w:p w:rsidR="00000000" w:rsidDel="00000000" w:rsidP="00000000" w:rsidRDefault="00000000" w:rsidRPr="00000000" w14:paraId="00000009">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hibridación en España y en Latinoamérica. </w:t>
      </w:r>
    </w:p>
    <w:p w:rsidR="00000000" w:rsidDel="00000000" w:rsidP="00000000" w:rsidRDefault="00000000" w:rsidRPr="00000000" w14:paraId="0000000A">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España al ser objeto de muchas conquista por parte de los árabes, romanos y bárbaros, es el resultado de una mezcla de culturas y razas, de esta manera este país gracias a los aportes de estas civilizaciones como es el caso de la civilización romana, ha podido nutrirse de sus conocimientos como en el idioma y así de esa manera llevar estos conocimientos consigo al nuevo territorio conquistado. Asimismo, los indígenas del pasado no sólo adoptaron su cultura sino que también se relacionaron con ellos, dando como resultado el surgimiento de muchas razas tal y como le sucedió a España.</w:t>
      </w:r>
      <w:r w:rsidDel="00000000" w:rsidR="00000000" w:rsidRPr="00000000">
        <w:rPr>
          <w:rtl w:val="0"/>
        </w:rPr>
      </w:r>
    </w:p>
    <w:p w:rsidR="00000000" w:rsidDel="00000000" w:rsidP="00000000" w:rsidRDefault="00000000" w:rsidRPr="00000000" w14:paraId="0000000B">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conquista como una estrategia de desarrollo. </w:t>
      </w:r>
    </w:p>
    <w:p w:rsidR="00000000" w:rsidDel="00000000" w:rsidP="00000000" w:rsidRDefault="00000000" w:rsidRPr="00000000" w14:paraId="0000000C">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Si bien las conquistas son vistas de manera negativa debido a los daños que estas han causado y la intención de obtener más poder por medio de la ganancia de territorios con las que fueron ejecutadas en la antigüedad, estas han permitido que se desarrollen y transfieran conocimientos entre varios territorio alimentando a la cultura de otros y permitiendo que se compartan conocimientos que han servido para la alfabetización de la civilización humana como tal. </w:t>
      </w:r>
      <w:r w:rsidDel="00000000" w:rsidR="00000000" w:rsidRPr="00000000">
        <w:rPr>
          <w:rtl w:val="0"/>
        </w:rPr>
      </w:r>
    </w:p>
    <w:p w:rsidR="00000000" w:rsidDel="00000000" w:rsidP="00000000" w:rsidRDefault="00000000" w:rsidRPr="00000000" w14:paraId="0000000D">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individualismo como una característica transmitida a latinoamérica. </w:t>
      </w:r>
    </w:p>
    <w:p w:rsidR="00000000" w:rsidDel="00000000" w:rsidP="00000000" w:rsidRDefault="00000000" w:rsidRPr="00000000" w14:paraId="0000000E">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Una de las características que como latinoamericanos ha quedado impregnada en nuestra manera de ser hasta la actualidad ha sido la de ser países con un carácter individualista, si bien es cierto que cuando se trata de “sacar la cara” por latinoamérica frente a países como Estados Unidos o europeos, tomamos una posición de hermandad, también somos individualistas ya que cada en asuntos como politica o economia el latinoamericano vela por su propio interés, de esta manera también se ve reflejada esta característica en que somos una cultura a la cual le gusta el querer estar por encima de otros y de hipocresía. </w:t>
      </w:r>
      <w:r w:rsidDel="00000000" w:rsidR="00000000" w:rsidRPr="00000000">
        <w:rPr>
          <w:rtl w:val="0"/>
        </w:rPr>
      </w:r>
    </w:p>
    <w:p w:rsidR="00000000" w:rsidDel="00000000" w:rsidP="00000000" w:rsidRDefault="00000000" w:rsidRPr="00000000" w14:paraId="0000000F">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importancia de la civilización romana y árabe sobre nuestra historia.</w:t>
      </w:r>
    </w:p>
    <w:p w:rsidR="00000000" w:rsidDel="00000000" w:rsidP="00000000" w:rsidRDefault="00000000" w:rsidRPr="00000000" w14:paraId="00000010">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Estas civilizaciones fueron las principales fuentes de conocimiento de la historia universal</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esto se debe a que gracias a ellas las invenciones de estas mismas se transmitieron a otros territorios y civilización por medio de sus conquistas y de esta manera se formaron naciones con conocimiento sobre política, economía, ciencia y literatura, un ejemplo de esta situación es el idioma castellano, el cual le debe su origen al latin implementado por los romanos, además de en el caso de la civilización árabe los números algebraicos y el desarrollo de las matemáticas. De esta manera estas dos grandes civilizaciones fueron las encargadas de desarrollar y transmitir conocimientos que hasta la actualidad son elementales. </w:t>
      </w:r>
      <w:r w:rsidDel="00000000" w:rsidR="00000000" w:rsidRPr="00000000">
        <w:rPr>
          <w:rtl w:val="0"/>
        </w:rPr>
      </w:r>
    </w:p>
    <w:p w:rsidR="00000000" w:rsidDel="00000000" w:rsidP="00000000" w:rsidRDefault="00000000" w:rsidRPr="00000000" w14:paraId="00000011">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avance en los medios de transporte como conector para las sociedades. </w:t>
      </w:r>
    </w:p>
    <w:p w:rsidR="00000000" w:rsidDel="00000000" w:rsidP="00000000" w:rsidRDefault="00000000" w:rsidRPr="00000000" w14:paraId="00000012">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El uso de los medios de transporte han sido esenciales para el ser humano en su desarrollo ya que estos han sido un elemento clave para el desarrollo tecnológico y la propagación de conocimientos. De esta manera gracias a los viajes en barco y la búsqueda de nuevas vías marítimas con la intención de encontrar nuevos productos, se da el descubrimiento de américa, permitiendo que se cree una conexión entre continentes y estos puedan comunicarse y crear un comercio más amplio. </w:t>
      </w:r>
      <w:r w:rsidDel="00000000" w:rsidR="00000000" w:rsidRPr="00000000">
        <w:rPr>
          <w:rtl w:val="0"/>
        </w:rPr>
      </w:r>
    </w:p>
    <w:p w:rsidR="00000000" w:rsidDel="00000000" w:rsidP="00000000" w:rsidRDefault="00000000" w:rsidRPr="00000000" w14:paraId="00000013">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mundo indígena renacido con un carácter español. </w:t>
      </w:r>
    </w:p>
    <w:p w:rsidR="00000000" w:rsidDel="00000000" w:rsidP="00000000" w:rsidRDefault="00000000" w:rsidRPr="00000000" w14:paraId="00000014">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Tras la llegada de los conquistadores españoles y su proceso de colonización, se dio el surgimiento de una cultura cuyo modelo de conducta, pensamiento y creencias religiosas fueron impuesto a los indígenas nativos de este territorio, obligándolos a adoptar un pensamiento diferente y de carácter europeo, específicamente español. </w:t>
      </w:r>
      <w:r w:rsidDel="00000000" w:rsidR="00000000" w:rsidRPr="00000000">
        <w:rPr>
          <w:rtl w:val="0"/>
        </w:rPr>
      </w:r>
    </w:p>
    <w:p w:rsidR="00000000" w:rsidDel="00000000" w:rsidP="00000000" w:rsidRDefault="00000000" w:rsidRPr="00000000" w14:paraId="00000015">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religión como elemento civilizador. </w:t>
      </w:r>
    </w:p>
    <w:p w:rsidR="00000000" w:rsidDel="00000000" w:rsidP="00000000" w:rsidRDefault="00000000" w:rsidRPr="00000000" w14:paraId="00000016">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La religión es el elemento más importante impuesto a la civilización americana tras la llegada de los españoles debido a que esta corriente religiosa era la religión de la reina Isabel de Castilla, en cuyo reinado se dio el descubrimiento de América y territorio en el cual la reina vio una gran oportunidad para extender la religión católica y tener más creyentes católicos en su reino contrarrestando así el judaísmo. </w:t>
      </w:r>
      <w:r w:rsidDel="00000000" w:rsidR="00000000" w:rsidRPr="00000000">
        <w:rPr>
          <w:rtl w:val="0"/>
        </w:rPr>
      </w:r>
    </w:p>
    <w:p w:rsidR="00000000" w:rsidDel="00000000" w:rsidP="00000000" w:rsidRDefault="00000000" w:rsidRPr="00000000" w14:paraId="00000017">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expulsión de los judíos del territorio español como elemento clave para la crisis económica de España. </w:t>
      </w:r>
    </w:p>
    <w:p w:rsidR="00000000" w:rsidDel="00000000" w:rsidP="00000000" w:rsidRDefault="00000000" w:rsidRPr="00000000" w14:paraId="00000018">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Con el reinado de Isabel de Castilla y su propósito contra el judaísmo y la tenencia de un territorio netamente español libre de judíos, se dio la expulsión de los mismo, acto el cual ocasionó el deterioro de la estabilidad económica del país debido a que estos eran los principales banqueros del territorio español y los mayores aportadores de capital y comercio, además del desarrollo del manejo económico y del empleo en España. </w:t>
      </w:r>
      <w:r w:rsidDel="00000000" w:rsidR="00000000" w:rsidRPr="00000000">
        <w:rPr>
          <w:rtl w:val="0"/>
        </w:rPr>
      </w:r>
    </w:p>
    <w:p w:rsidR="00000000" w:rsidDel="00000000" w:rsidP="00000000" w:rsidRDefault="00000000" w:rsidRPr="00000000" w14:paraId="00000019">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Las falacias en la monarquía como un impulsador para un nuevo modelo de gobierno. </w:t>
      </w:r>
    </w:p>
    <w:p w:rsidR="00000000" w:rsidDel="00000000" w:rsidP="00000000" w:rsidRDefault="00000000" w:rsidRPr="00000000" w14:paraId="0000001A">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Los errores en el manejo del pueblo por parte de la dinastía de reyes españoles ocasionaron que sus habitantes se sintieran molestos con el régimen de modelo monárquico de la época, causando así la revolución por parte de los ciudadanos en búsqueda de un sistema de gobierno en el cual el pueblo es el principal eje de atención por parte de las personas en poder de los bienes del país.  </w:t>
      </w:r>
      <w:r w:rsidDel="00000000" w:rsidR="00000000" w:rsidRPr="00000000">
        <w:rPr>
          <w:rtl w:val="0"/>
        </w:rPr>
      </w:r>
    </w:p>
    <w:p w:rsidR="00000000" w:rsidDel="00000000" w:rsidP="00000000" w:rsidRDefault="00000000" w:rsidRPr="00000000" w14:paraId="0000001B">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santa inquisición como una manera dictatorial de controlar al pueblo. </w:t>
      </w:r>
    </w:p>
    <w:p w:rsidR="00000000" w:rsidDel="00000000" w:rsidP="00000000" w:rsidRDefault="00000000" w:rsidRPr="00000000" w14:paraId="0000001C">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Con el objetivo de crear una nación totalmente católica, los reyes en alianza con la iglesia católica y el vaticano dieron uso de la santa inquisición como una manera de ejercer su poder sobre el pueblo, privandolo de pensar por sí mismo y en sí mismo además de preguntarse sobre su origen. Esta práctica fue una manera de mantener callado al pueblo y que este no sea capaz de rechazar las acciones de la corona y la iglesia. </w:t>
      </w:r>
      <w:r w:rsidDel="00000000" w:rsidR="00000000" w:rsidRPr="00000000">
        <w:rPr>
          <w:rtl w:val="0"/>
        </w:rPr>
      </w:r>
    </w:p>
    <w:p w:rsidR="00000000" w:rsidDel="00000000" w:rsidP="00000000" w:rsidRDefault="00000000" w:rsidRPr="00000000" w14:paraId="0000001D">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esclavitud impuesta a los indígenas y negros en américa como parte del sistema español. </w:t>
      </w:r>
    </w:p>
    <w:p w:rsidR="00000000" w:rsidDel="00000000" w:rsidP="00000000" w:rsidRDefault="00000000" w:rsidRPr="00000000" w14:paraId="0000001E">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El modelo de esclavitud si bien ya existía en las civilizaciones indígenas, con la llegada de los españoles fue esta vez impuesta a los indígenas tanto como lo era para los esclavos afro a los cuales introdujeron al territorio americano.</w:t>
      </w:r>
      <w:r w:rsidDel="00000000" w:rsidR="00000000" w:rsidRPr="00000000">
        <w:rPr>
          <w:rtl w:val="0"/>
        </w:rPr>
      </w:r>
    </w:p>
    <w:p w:rsidR="00000000" w:rsidDel="00000000" w:rsidP="00000000" w:rsidRDefault="00000000" w:rsidRPr="00000000" w14:paraId="0000001F">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barroco como movimiento cultural, literario y artístico en España y América. </w:t>
      </w:r>
    </w:p>
    <w:p w:rsidR="00000000" w:rsidDel="00000000" w:rsidP="00000000" w:rsidRDefault="00000000" w:rsidRPr="00000000" w14:paraId="00000020">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Si bien el barroco fue un movimiento artístico que se dio en España, este se transmitió también a América de tal manera que para esta región este estilo fue de gran importancia ya que entre los ciudadanos ya mestizos este era visto como una representación de su parte española y de la vida como tal, adquiriendo al barroco como un movimiento parte de su cultura. </w:t>
      </w:r>
      <w:r w:rsidDel="00000000" w:rsidR="00000000" w:rsidRPr="00000000">
        <w:rPr>
          <w:rtl w:val="0"/>
        </w:rPr>
      </w:r>
    </w:p>
    <w:p w:rsidR="00000000" w:rsidDel="00000000" w:rsidP="00000000" w:rsidRDefault="00000000" w:rsidRPr="00000000" w14:paraId="00000021">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España como un gran aportador de elementos de la cultura universal. </w:t>
      </w:r>
    </w:p>
    <w:p w:rsidR="00000000" w:rsidDel="00000000" w:rsidP="00000000" w:rsidRDefault="00000000" w:rsidRPr="00000000" w14:paraId="00000022">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Tal y como los romanos y los árabes fueron una gran influencia para el mundo y aportaron grandes conocimientos, España lo hizo de una manera más humanista, es así el caso de obras maestras de la literatura como “El Quijote de la Mancha”, obras de arte que representan la trascendencia del ser humano como “Las Meninas” del pintor Diego Velázquez  y reflejarán a una sociedad española conflictiva como la pintura de Goya sobre la revuelta del 2 de mayo de 1808 en Madrid o el Guernica de Pablo Picasso, e incluso el estilo arquitectonico de Gaudi. </w:t>
      </w:r>
    </w:p>
    <w:p w:rsidR="00000000" w:rsidDel="00000000" w:rsidP="00000000" w:rsidRDefault="00000000" w:rsidRPr="00000000" w14:paraId="00000023">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Las revoluciones en américa latina a partir de las injusticias dadas en este territorio por parte de los aristócratas españoles.</w:t>
      </w:r>
    </w:p>
    <w:p w:rsidR="00000000" w:rsidDel="00000000" w:rsidP="00000000" w:rsidRDefault="00000000" w:rsidRPr="00000000" w14:paraId="00000024">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Debido al incumplimiento de las órdenes por parte de la reina en España, la situación en los países latinoamericanos se encontró en una tensión debido también a las injusticias cometidas por quienes se encargaban de gobernar este territorio y sus abusos con los indígenas y criollos, es así que se da paso a la revolución en busca de la independencia de los virreinatos por parte de dos grandes actores de estos acontecimiento, Simón Bolívar y José de San Martín. </w:t>
      </w:r>
      <w:r w:rsidDel="00000000" w:rsidR="00000000" w:rsidRPr="00000000">
        <w:rPr>
          <w:rtl w:val="0"/>
        </w:rPr>
      </w:r>
    </w:p>
    <w:p w:rsidR="00000000" w:rsidDel="00000000" w:rsidP="00000000" w:rsidRDefault="00000000" w:rsidRPr="00000000" w14:paraId="00000025">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Los gobiernos tiranos en América latina impidieron el desarrollo político de los países latinoamericanos. </w:t>
      </w:r>
    </w:p>
    <w:p w:rsidR="00000000" w:rsidDel="00000000" w:rsidP="00000000" w:rsidRDefault="00000000" w:rsidRPr="00000000" w14:paraId="00000026">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países como Argentina, Uruguay y México se dieron gobiernos cuyo régimen consistía en una dictadura sobre sus pueblos generando así el deterioro de estas naciones, además del origen de la desconfianza tan arraigada por parte de los ciudadanos ante la política de los países que integran américa latina, </w:t>
      </w:r>
    </w:p>
    <w:p w:rsidR="00000000" w:rsidDel="00000000" w:rsidP="00000000" w:rsidRDefault="00000000" w:rsidRPr="00000000" w14:paraId="00000027">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aceptación de las costumbres españolas en américa latina se modifican al contexto latinoamericano. </w:t>
      </w:r>
    </w:p>
    <w:p w:rsidR="00000000" w:rsidDel="00000000" w:rsidP="00000000" w:rsidRDefault="00000000" w:rsidRPr="00000000" w14:paraId="00000028">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En latinoamérica se dan costumbres semejantes a las españolas como el tango, el cual se asemeja al flamenco a diferencia de que este se muestra como una pieza de música y un baile que refleja la tristeza de los migrantes a la ciudad Argentina y un aspecto de sensualidad compartido con las sevillanas. </w:t>
      </w:r>
      <w:r w:rsidDel="00000000" w:rsidR="00000000" w:rsidRPr="00000000">
        <w:rPr>
          <w:rtl w:val="0"/>
        </w:rPr>
      </w:r>
    </w:p>
    <w:p w:rsidR="00000000" w:rsidDel="00000000" w:rsidP="00000000" w:rsidRDefault="00000000" w:rsidRPr="00000000" w14:paraId="00000029">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aceptación del origen indígena y español en la población latinoamericana. </w:t>
      </w:r>
    </w:p>
    <w:p w:rsidR="00000000" w:rsidDel="00000000" w:rsidP="00000000" w:rsidRDefault="00000000" w:rsidRPr="00000000" w14:paraId="0000002A">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En la cultura hispanoamericana existe cierto rechazo a la aceptación que nuestra cultura es el resultado de la mezcla de otras culturas y del abuso dado a los indígenas por parte de los conquistadores españoles que generó que gran parte de los mestizos rechace sus raíces indígenas como parte de querer ser parte de la cultura española. </w:t>
      </w:r>
      <w:r w:rsidDel="00000000" w:rsidR="00000000" w:rsidRPr="00000000">
        <w:rPr>
          <w:rtl w:val="0"/>
        </w:rPr>
      </w:r>
    </w:p>
    <w:p w:rsidR="00000000" w:rsidDel="00000000" w:rsidP="00000000" w:rsidRDefault="00000000" w:rsidRPr="00000000" w14:paraId="0000002B">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El anhelo de ser parte de un gobierno con un buen manejo como el de otros países. </w:t>
      </w:r>
    </w:p>
    <w:p w:rsidR="00000000" w:rsidDel="00000000" w:rsidP="00000000" w:rsidRDefault="00000000" w:rsidRPr="00000000" w14:paraId="0000002C">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sentimiento de envidia acerca del manejo político de países como España con el que compartimos una historia, resultado de la adaptación de sistemas de gobierno de un modelo anglosajón ha causado el anhelo en los pueblos de américa latina de ser manejados de una manera justa por un gobierno estable. </w:t>
      </w:r>
    </w:p>
    <w:p w:rsidR="00000000" w:rsidDel="00000000" w:rsidP="00000000" w:rsidRDefault="00000000" w:rsidRPr="00000000" w14:paraId="0000002D">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Norteamérica vista como un continente aparte inalcanzable para los ciudadanos latinoamericanos. </w:t>
      </w:r>
    </w:p>
    <w:p w:rsidR="00000000" w:rsidDel="00000000" w:rsidP="00000000" w:rsidRDefault="00000000" w:rsidRPr="00000000" w14:paraId="0000002E">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Estados Unidos debido a la soberanía alcanzada ha creado un ideal en el cual esta sociedad se siente superior y distante a la historia del resto de América, por lo cual el ciudadano latinoamericano es visto como un causante de disturbios y del desgaste de la cultura norteamericana. Sin embargo, el ciudadano latinoamericano es visto en la situación de trasladarse a este país por cuestiones económicas. </w:t>
      </w:r>
    </w:p>
    <w:p w:rsidR="00000000" w:rsidDel="00000000" w:rsidP="00000000" w:rsidRDefault="00000000" w:rsidRPr="00000000" w14:paraId="0000002F">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Referencia:</w:t>
      </w:r>
    </w:p>
    <w:p w:rsidR="00000000" w:rsidDel="00000000" w:rsidP="00000000" w:rsidRDefault="00000000" w:rsidRPr="00000000" w14:paraId="0000003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22222"/>
          <w:sz w:val="24"/>
          <w:szCs w:val="24"/>
          <w:highlight w:val="white"/>
          <w:rtl w:val="0"/>
        </w:rPr>
        <w:t xml:space="preserve">Fuentes, C. (2016). </w:t>
      </w:r>
      <w:r w:rsidDel="00000000" w:rsidR="00000000" w:rsidRPr="00000000">
        <w:rPr>
          <w:rFonts w:ascii="Times New Roman" w:cs="Times New Roman" w:eastAsia="Times New Roman" w:hAnsi="Times New Roman"/>
          <w:i w:val="1"/>
          <w:color w:val="222222"/>
          <w:sz w:val="24"/>
          <w:szCs w:val="24"/>
          <w:highlight w:val="white"/>
          <w:rtl w:val="0"/>
        </w:rPr>
        <w:t xml:space="preserve">El espejo enterrado</w:t>
      </w:r>
      <w:r w:rsidDel="00000000" w:rsidR="00000000" w:rsidRPr="00000000">
        <w:rPr>
          <w:rFonts w:ascii="Times New Roman" w:cs="Times New Roman" w:eastAsia="Times New Roman" w:hAnsi="Times New Roman"/>
          <w:color w:val="222222"/>
          <w:sz w:val="24"/>
          <w:szCs w:val="24"/>
          <w:highlight w:val="white"/>
          <w:rtl w:val="0"/>
        </w:rPr>
        <w:t xml:space="preserve">. Alfaguara.</w:t>
      </w:r>
      <w:r w:rsidDel="00000000" w:rsidR="00000000" w:rsidRPr="00000000">
        <w:rPr>
          <w:rtl w:val="0"/>
        </w:rPr>
      </w:r>
    </w:p>
    <w:p w:rsidR="00000000" w:rsidDel="00000000" w:rsidP="00000000" w:rsidRDefault="00000000" w:rsidRPr="00000000" w14:paraId="00000032">
      <w:pPr>
        <w:spacing w:line="360" w:lineRule="auto"/>
        <w:ind w:left="0" w:firstLine="720"/>
        <w:jc w:val="both"/>
        <w:rPr/>
      </w:pPr>
      <w:r w:rsidDel="00000000" w:rsidR="00000000" w:rsidRPr="00000000">
        <w:rPr>
          <w:rtl w:val="0"/>
        </w:rPr>
      </w:r>
    </w:p>
    <w:p w:rsidR="00000000" w:rsidDel="00000000" w:rsidP="00000000" w:rsidRDefault="00000000" w:rsidRPr="00000000" w14:paraId="00000033">
      <w:pPr>
        <w:spacing w:line="360" w:lineRule="auto"/>
        <w:ind w:left="0" w:firstLine="0"/>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