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B8C" w:rsidRPr="007C7E10" w:rsidRDefault="007C7E10" w:rsidP="007C7E10">
      <w:pPr>
        <w:jc w:val="center"/>
        <w:rPr>
          <w:b/>
        </w:rPr>
      </w:pPr>
      <w:r w:rsidRPr="007C7E10">
        <w:rPr>
          <w:b/>
        </w:rPr>
        <w:t>UNIVERSIDAD DE LOS HEMISFERIOS</w:t>
      </w:r>
    </w:p>
    <w:p w:rsidR="007C7E10" w:rsidRPr="007C7E10" w:rsidRDefault="007C7E10" w:rsidP="007C7E10">
      <w:pPr>
        <w:jc w:val="center"/>
        <w:rPr>
          <w:b/>
        </w:rPr>
      </w:pPr>
      <w:r w:rsidRPr="007C7E10">
        <w:rPr>
          <w:b/>
        </w:rPr>
        <w:t>COMUNICAICON POLITICA Y GUBERNAMENTAL</w:t>
      </w:r>
    </w:p>
    <w:p w:rsidR="007C7E10" w:rsidRPr="007C7E10" w:rsidRDefault="007C7E10" w:rsidP="007C7E10">
      <w:pPr>
        <w:jc w:val="center"/>
        <w:rPr>
          <w:b/>
        </w:rPr>
      </w:pPr>
      <w:r w:rsidRPr="007C7E10">
        <w:rPr>
          <w:b/>
        </w:rPr>
        <w:t>DOCENTE: OCTAVIO ISLAS</w:t>
      </w:r>
    </w:p>
    <w:p w:rsidR="007C7E10" w:rsidRDefault="007C7E10" w:rsidP="007C7E10">
      <w:pPr>
        <w:jc w:val="center"/>
      </w:pPr>
    </w:p>
    <w:p w:rsidR="007C7E10" w:rsidRDefault="007C7E10" w:rsidP="007C7E10">
      <w:pPr>
        <w:jc w:val="center"/>
      </w:pPr>
      <w:r>
        <w:t xml:space="preserve">NOMBRE: MISHELL VILLACIS </w:t>
      </w:r>
      <w:r>
        <w:tab/>
      </w:r>
      <w:r>
        <w:tab/>
      </w:r>
      <w:r>
        <w:tab/>
      </w:r>
      <w:r>
        <w:tab/>
      </w:r>
      <w:r>
        <w:tab/>
        <w:t>FECHAS</w:t>
      </w:r>
      <w:proofErr w:type="gramStart"/>
      <w:r>
        <w:t>:12</w:t>
      </w:r>
      <w:proofErr w:type="gramEnd"/>
      <w:r>
        <w:t>/09/18</w:t>
      </w:r>
    </w:p>
    <w:p w:rsidR="007C7E10" w:rsidRDefault="007C7E10" w:rsidP="007C7E10">
      <w:pPr>
        <w:jc w:val="center"/>
      </w:pPr>
    </w:p>
    <w:p w:rsidR="007C7E10" w:rsidRDefault="007C7E10" w:rsidP="007C7E10">
      <w:pPr>
        <w:jc w:val="center"/>
        <w:rPr>
          <w:u w:val="single"/>
        </w:rPr>
      </w:pPr>
      <w:r w:rsidRPr="007C7E10">
        <w:rPr>
          <w:u w:val="single"/>
        </w:rPr>
        <w:t>REGLAS PARA DEBATIR EN INTERNET.</w:t>
      </w:r>
    </w:p>
    <w:p w:rsidR="007C7E10" w:rsidRPr="007C7E10" w:rsidRDefault="007C7E10" w:rsidP="007C7E10">
      <w:pPr>
        <w:pStyle w:val="Prrafodelista"/>
        <w:numPr>
          <w:ilvl w:val="0"/>
          <w:numId w:val="1"/>
        </w:numPr>
        <w:spacing w:after="0"/>
        <w:jc w:val="both"/>
        <w:rPr>
          <w:b/>
        </w:rPr>
      </w:pPr>
      <w:r w:rsidRPr="007C7E10">
        <w:rPr>
          <w:b/>
        </w:rPr>
        <w:t xml:space="preserve">Ley de </w:t>
      </w:r>
      <w:proofErr w:type="spellStart"/>
      <w:r w:rsidRPr="007C7E10">
        <w:rPr>
          <w:b/>
        </w:rPr>
        <w:t>Godwin</w:t>
      </w:r>
      <w:proofErr w:type="spellEnd"/>
      <w:r w:rsidRPr="007C7E10">
        <w:rPr>
          <w:b/>
        </w:rPr>
        <w:t>:</w:t>
      </w:r>
    </w:p>
    <w:p w:rsidR="007C7E10" w:rsidRPr="007C7E10" w:rsidRDefault="007C7E10" w:rsidP="007C7E10">
      <w:pPr>
        <w:spacing w:after="0"/>
        <w:jc w:val="both"/>
        <w:rPr>
          <w:bCs/>
          <w:i/>
        </w:rPr>
      </w:pPr>
      <w:r w:rsidRPr="007C7E10">
        <w:rPr>
          <w:i/>
        </w:rPr>
        <w:t>(</w:t>
      </w:r>
      <w:r w:rsidRPr="007C7E10">
        <w:rPr>
          <w:bCs/>
          <w:i/>
        </w:rPr>
        <w:t xml:space="preserve">Por Mike </w:t>
      </w:r>
      <w:proofErr w:type="spellStart"/>
      <w:r w:rsidRPr="007C7E10">
        <w:rPr>
          <w:bCs/>
          <w:i/>
        </w:rPr>
        <w:t>Godwing</w:t>
      </w:r>
      <w:proofErr w:type="spellEnd"/>
      <w:r w:rsidRPr="007C7E10">
        <w:rPr>
          <w:bCs/>
          <w:i/>
        </w:rPr>
        <w:t xml:space="preserve"> en 1990)</w:t>
      </w:r>
    </w:p>
    <w:p w:rsidR="007C7E10" w:rsidRDefault="007C7E10" w:rsidP="007C7E10">
      <w:pPr>
        <w:jc w:val="both"/>
        <w:rPr>
          <w:bCs/>
        </w:rPr>
      </w:pPr>
      <w:r w:rsidRPr="007C7E10">
        <w:rPr>
          <w:bCs/>
        </w:rPr>
        <w:t>A medida que una discusión en internet se alarga, la probabilidad de que aparezca una comparación en la que se mencione a Hitler o a los Nazis tiende a uno</w:t>
      </w:r>
    </w:p>
    <w:p w:rsidR="007C7E10" w:rsidRPr="007C7E10" w:rsidRDefault="007C7E10" w:rsidP="007C7E10">
      <w:pPr>
        <w:pStyle w:val="Prrafodelista"/>
        <w:numPr>
          <w:ilvl w:val="0"/>
          <w:numId w:val="1"/>
        </w:numPr>
        <w:spacing w:after="0"/>
        <w:jc w:val="both"/>
        <w:rPr>
          <w:b/>
        </w:rPr>
      </w:pPr>
      <w:r w:rsidRPr="007C7E10">
        <w:rPr>
          <w:b/>
        </w:rPr>
        <w:t xml:space="preserve">Ley de Poe: </w:t>
      </w:r>
    </w:p>
    <w:p w:rsidR="007C7E10" w:rsidRPr="007C7E10" w:rsidRDefault="007C7E10" w:rsidP="007C7E10">
      <w:pPr>
        <w:spacing w:after="0"/>
        <w:jc w:val="both"/>
        <w:rPr>
          <w:i/>
        </w:rPr>
      </w:pPr>
      <w:r w:rsidRPr="007C7E10">
        <w:rPr>
          <w:i/>
        </w:rPr>
        <w:t xml:space="preserve">(Por </w:t>
      </w:r>
      <w:proofErr w:type="spellStart"/>
      <w:r w:rsidRPr="007C7E10">
        <w:rPr>
          <w:i/>
        </w:rPr>
        <w:t>Nathan</w:t>
      </w:r>
      <w:proofErr w:type="spellEnd"/>
      <w:r w:rsidRPr="007C7E10">
        <w:rPr>
          <w:i/>
        </w:rPr>
        <w:t xml:space="preserve"> Poe en 2005)</w:t>
      </w:r>
    </w:p>
    <w:p w:rsidR="007C7E10" w:rsidRDefault="007C7E10" w:rsidP="007C7E10">
      <w:pPr>
        <w:spacing w:after="0"/>
        <w:jc w:val="both"/>
      </w:pPr>
      <w:r w:rsidRPr="007C7E10">
        <w:t xml:space="preserve">Si no se utiliza un </w:t>
      </w:r>
      <w:proofErr w:type="spellStart"/>
      <w:r w:rsidRPr="007C7E10">
        <w:t>smiley</w:t>
      </w:r>
      <w:proofErr w:type="spellEnd"/>
      <w:r w:rsidRPr="007C7E10">
        <w:t>, o alguna otra demostración obvia de la intención humorística del texto, es imposible crear una parodia del fundamentalismo que alguien no confunda con fundamentalismo de verdad.</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 xml:space="preserve">Regla 34: </w:t>
      </w:r>
    </w:p>
    <w:p w:rsidR="007C7E10" w:rsidRPr="007C7E10" w:rsidRDefault="007C7E10" w:rsidP="007C7E10">
      <w:pPr>
        <w:spacing w:after="0"/>
        <w:jc w:val="both"/>
        <w:rPr>
          <w:i/>
        </w:rPr>
      </w:pPr>
      <w:r w:rsidRPr="007C7E10">
        <w:rPr>
          <w:i/>
        </w:rPr>
        <w:t>(Por  4chan)</w:t>
      </w:r>
    </w:p>
    <w:p w:rsidR="007C7E10" w:rsidRDefault="007C7E10" w:rsidP="007C7E10">
      <w:pPr>
        <w:spacing w:after="0"/>
        <w:jc w:val="both"/>
      </w:pPr>
      <w:r w:rsidRPr="007C7E10">
        <w:t>Películas, documentales, objetos cotidianos</w:t>
      </w:r>
      <w:proofErr w:type="gramStart"/>
      <w:r w:rsidRPr="007C7E10">
        <w:t>, …</w:t>
      </w:r>
      <w:proofErr w:type="gramEnd"/>
      <w:r w:rsidRPr="007C7E10">
        <w:t xml:space="preserve"> todos sucumben ante la Regla 34</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 xml:space="preserve">Ley de </w:t>
      </w:r>
      <w:proofErr w:type="spellStart"/>
      <w:r w:rsidRPr="007C7E10">
        <w:rPr>
          <w:b/>
        </w:rPr>
        <w:t>Skitt:</w:t>
      </w:r>
      <w:proofErr w:type="spellEnd"/>
    </w:p>
    <w:p w:rsidR="007C7E10" w:rsidRPr="007C7E10" w:rsidRDefault="007C7E10" w:rsidP="007C7E10">
      <w:pPr>
        <w:spacing w:after="0"/>
        <w:jc w:val="both"/>
        <w:rPr>
          <w:i/>
        </w:rPr>
      </w:pPr>
      <w:r w:rsidRPr="007C7E10">
        <w:rPr>
          <w:i/>
        </w:rPr>
        <w:t xml:space="preserve">(Por </w:t>
      </w:r>
      <w:r w:rsidRPr="007C7E10">
        <w:rPr>
          <w:i/>
        </w:rPr>
        <w:t>G Bryan Lord en 1998</w:t>
      </w:r>
      <w:r w:rsidRPr="007C7E10">
        <w:rPr>
          <w:i/>
        </w:rPr>
        <w:t>)</w:t>
      </w:r>
    </w:p>
    <w:p w:rsidR="007C7E10" w:rsidRDefault="007C7E10" w:rsidP="007C7E10">
      <w:pPr>
        <w:spacing w:after="0"/>
        <w:jc w:val="both"/>
      </w:pPr>
      <w:r>
        <w:t>Todo mensaje que corrija el mensaje de otro usuario contendrá a su vez al menos un error.</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 xml:space="preserve">Ley de </w:t>
      </w:r>
      <w:proofErr w:type="spellStart"/>
      <w:r w:rsidRPr="007C7E10">
        <w:rPr>
          <w:b/>
        </w:rPr>
        <w:t>Scopie</w:t>
      </w:r>
      <w:proofErr w:type="spellEnd"/>
      <w:r w:rsidRPr="007C7E10">
        <w:rPr>
          <w:b/>
        </w:rPr>
        <w:t xml:space="preserve">: </w:t>
      </w:r>
    </w:p>
    <w:p w:rsidR="007C7E10" w:rsidRPr="007C7E10" w:rsidRDefault="007C7E10" w:rsidP="007C7E10">
      <w:pPr>
        <w:spacing w:after="0"/>
        <w:jc w:val="both"/>
        <w:rPr>
          <w:i/>
        </w:rPr>
      </w:pPr>
      <w:r w:rsidRPr="007C7E10">
        <w:rPr>
          <w:i/>
        </w:rPr>
        <w:t>(</w:t>
      </w:r>
      <w:proofErr w:type="gramStart"/>
      <w:r w:rsidRPr="007C7E10">
        <w:rPr>
          <w:i/>
        </w:rPr>
        <w:t>teorías</w:t>
      </w:r>
      <w:proofErr w:type="gramEnd"/>
      <w:r w:rsidRPr="007C7E10">
        <w:rPr>
          <w:i/>
        </w:rPr>
        <w:t xml:space="preserve"> </w:t>
      </w:r>
      <w:proofErr w:type="spellStart"/>
      <w:r w:rsidRPr="007C7E10">
        <w:rPr>
          <w:i/>
        </w:rPr>
        <w:t>conspiranoicas</w:t>
      </w:r>
      <w:proofErr w:type="spellEnd"/>
      <w:r w:rsidRPr="007C7E10">
        <w:rPr>
          <w:i/>
        </w:rPr>
        <w:t xml:space="preserve"> </w:t>
      </w:r>
      <w:r w:rsidRPr="007C7E10">
        <w:rPr>
          <w:i/>
        </w:rPr>
        <w:t>)</w:t>
      </w:r>
    </w:p>
    <w:p w:rsidR="007C7E10" w:rsidRDefault="007C7E10" w:rsidP="007C7E10">
      <w:pPr>
        <w:spacing w:after="0"/>
        <w:jc w:val="both"/>
      </w:pPr>
      <w:r>
        <w:t>En cualquier discusión sobre ciencia o medicina, citar a Whale.to como fuente fiable equivaldrá a perder la discusión automáticamente, y a ser expulsado con sorna por el resto de usuarios</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 xml:space="preserve">Ley de </w:t>
      </w:r>
      <w:proofErr w:type="spellStart"/>
      <w:r w:rsidRPr="007C7E10">
        <w:rPr>
          <w:b/>
        </w:rPr>
        <w:t>Danth</w:t>
      </w:r>
      <w:proofErr w:type="spellEnd"/>
      <w:r w:rsidRPr="007C7E10">
        <w:rPr>
          <w:b/>
        </w:rPr>
        <w:t xml:space="preserve">: </w:t>
      </w:r>
    </w:p>
    <w:p w:rsidR="007C7E10" w:rsidRPr="007C7E10" w:rsidRDefault="007C7E10" w:rsidP="007C7E10">
      <w:pPr>
        <w:spacing w:after="0"/>
        <w:jc w:val="both"/>
        <w:rPr>
          <w:i/>
        </w:rPr>
      </w:pPr>
      <w:r w:rsidRPr="007C7E10">
        <w:rPr>
          <w:i/>
        </w:rPr>
        <w:t xml:space="preserve">(Por </w:t>
      </w:r>
      <w:r w:rsidRPr="007C7E10">
        <w:rPr>
          <w:i/>
        </w:rPr>
        <w:t>RPG.net.</w:t>
      </w:r>
      <w:r w:rsidRPr="007C7E10">
        <w:rPr>
          <w:i/>
        </w:rPr>
        <w:t>)</w:t>
      </w:r>
    </w:p>
    <w:p w:rsidR="007C7E10" w:rsidRDefault="007C7E10" w:rsidP="007C7E10">
      <w:pPr>
        <w:spacing w:after="0"/>
        <w:jc w:val="both"/>
      </w:pPr>
      <w:r>
        <w:t>Si en una discusión de Internet tienes que insistir en que ganaste, es probable que hayas perdido de forma escandalosa</w:t>
      </w:r>
    </w:p>
    <w:p w:rsidR="007C7E10" w:rsidRDefault="007C7E10" w:rsidP="007C7E10">
      <w:pPr>
        <w:spacing w:after="0"/>
        <w:jc w:val="both"/>
      </w:pPr>
    </w:p>
    <w:p w:rsidR="007C7E10" w:rsidRDefault="007C7E10" w:rsidP="007C7E10">
      <w:pPr>
        <w:spacing w:after="0"/>
        <w:jc w:val="both"/>
      </w:pP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lastRenderedPageBreak/>
        <w:t xml:space="preserve">Ley de </w:t>
      </w:r>
      <w:proofErr w:type="spellStart"/>
      <w:r w:rsidRPr="007C7E10">
        <w:rPr>
          <w:b/>
        </w:rPr>
        <w:t>Pommer</w:t>
      </w:r>
      <w:proofErr w:type="spellEnd"/>
      <w:r w:rsidRPr="007C7E10">
        <w:rPr>
          <w:b/>
        </w:rPr>
        <w:t xml:space="preserve">: </w:t>
      </w:r>
    </w:p>
    <w:p w:rsidR="007C7E10" w:rsidRPr="007C7E10" w:rsidRDefault="007C7E10" w:rsidP="007C7E10">
      <w:pPr>
        <w:spacing w:after="0"/>
        <w:jc w:val="both"/>
        <w:rPr>
          <w:i/>
        </w:rPr>
      </w:pPr>
      <w:r w:rsidRPr="007C7E10">
        <w:rPr>
          <w:i/>
        </w:rPr>
        <w:t>(</w:t>
      </w:r>
      <w:proofErr w:type="gramStart"/>
      <w:r w:rsidRPr="007C7E10">
        <w:rPr>
          <w:i/>
        </w:rPr>
        <w:t>por</w:t>
      </w:r>
      <w:proofErr w:type="gramEnd"/>
      <w:r w:rsidRPr="007C7E10">
        <w:rPr>
          <w:i/>
        </w:rPr>
        <w:t xml:space="preserve"> </w:t>
      </w:r>
      <w:proofErr w:type="spellStart"/>
      <w:r w:rsidRPr="007C7E10">
        <w:rPr>
          <w:i/>
        </w:rPr>
        <w:t>Rob</w:t>
      </w:r>
      <w:proofErr w:type="spellEnd"/>
      <w:r w:rsidRPr="007C7E10">
        <w:rPr>
          <w:i/>
        </w:rPr>
        <w:t xml:space="preserve"> </w:t>
      </w:r>
      <w:proofErr w:type="spellStart"/>
      <w:r w:rsidRPr="007C7E10">
        <w:rPr>
          <w:i/>
        </w:rPr>
        <w:t>Pommer</w:t>
      </w:r>
      <w:proofErr w:type="spellEnd"/>
      <w:r w:rsidRPr="007C7E10">
        <w:rPr>
          <w:i/>
        </w:rPr>
        <w:t xml:space="preserve"> en 2007</w:t>
      </w:r>
      <w:r w:rsidRPr="007C7E10">
        <w:rPr>
          <w:i/>
        </w:rPr>
        <w:t>)</w:t>
      </w:r>
    </w:p>
    <w:p w:rsidR="007C7E10" w:rsidRDefault="007C7E10" w:rsidP="007C7E10">
      <w:pPr>
        <w:spacing w:after="0"/>
        <w:jc w:val="both"/>
      </w:pPr>
      <w:r>
        <w:t>La opinión de una persona puede cambiar tras leer información al respecto en internet. La naturaleza del cambio es tal que se pasa de no tener opinión a tener una opinión equivocada</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 xml:space="preserve">Segunda Ley de </w:t>
      </w:r>
      <w:proofErr w:type="spellStart"/>
      <w:r w:rsidRPr="007C7E10">
        <w:rPr>
          <w:b/>
        </w:rPr>
        <w:t>DeMyer</w:t>
      </w:r>
      <w:proofErr w:type="spellEnd"/>
      <w:r w:rsidRPr="007C7E10">
        <w:rPr>
          <w:b/>
        </w:rPr>
        <w:t>:</w:t>
      </w:r>
    </w:p>
    <w:p w:rsidR="007C7E10" w:rsidRDefault="007C7E10" w:rsidP="007C7E10">
      <w:pPr>
        <w:spacing w:after="0"/>
        <w:jc w:val="both"/>
      </w:pPr>
      <w:r>
        <w:t xml:space="preserve">Cualquier persona cuyo argumento consista principalmente en citas enormes puede ser </w:t>
      </w:r>
      <w:proofErr w:type="gramStart"/>
      <w:r>
        <w:t>ignorado</w:t>
      </w:r>
      <w:proofErr w:type="gramEnd"/>
      <w:r>
        <w:t xml:space="preserve"> sin miedo, y se considera que perdió la discusión antes de haber empezado</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Ley de Cohen</w:t>
      </w:r>
    </w:p>
    <w:p w:rsidR="007C7E10" w:rsidRDefault="007C7E10" w:rsidP="007C7E10">
      <w:pPr>
        <w:spacing w:after="0"/>
        <w:jc w:val="both"/>
      </w:pPr>
      <w:r>
        <w:t>Cualquiera que recurra al argumento de que “cualquiera que recurra al argumento de que… pierde el debate automáticamente”, pierde el debate automáticamente</w:t>
      </w:r>
    </w:p>
    <w:p w:rsidR="007C7E10" w:rsidRDefault="007C7E10" w:rsidP="007C7E10">
      <w:pPr>
        <w:spacing w:after="0"/>
        <w:jc w:val="both"/>
      </w:pPr>
    </w:p>
    <w:p w:rsidR="007C7E10" w:rsidRPr="007C7E10" w:rsidRDefault="007C7E10" w:rsidP="007C7E10">
      <w:pPr>
        <w:pStyle w:val="Prrafodelista"/>
        <w:numPr>
          <w:ilvl w:val="0"/>
          <w:numId w:val="1"/>
        </w:numPr>
        <w:spacing w:after="0"/>
        <w:jc w:val="both"/>
        <w:rPr>
          <w:b/>
        </w:rPr>
      </w:pPr>
      <w:r w:rsidRPr="007C7E10">
        <w:rPr>
          <w:b/>
        </w:rPr>
        <w:t>Ley de la exclamación</w:t>
      </w:r>
    </w:p>
    <w:p w:rsidR="007C7E10" w:rsidRDefault="007C7E10" w:rsidP="007C7E10">
      <w:pPr>
        <w:spacing w:after="0"/>
        <w:jc w:val="both"/>
      </w:pPr>
      <w:r>
        <w:t xml:space="preserve">Cuantos más signos de exclamación contenga un correo electrónico (o cualquier otro mensaje en internet), más posibilidades hay </w:t>
      </w:r>
      <w:r w:rsidR="00B932CA">
        <w:t>que</w:t>
      </w:r>
      <w:r>
        <w:t xml:space="preserve"> sea todo mentira. Esto también se aplica para el exceso de letras mayúsculas</w:t>
      </w:r>
    </w:p>
    <w:p w:rsidR="007C7E10" w:rsidRDefault="007C7E10" w:rsidP="007C7E10">
      <w:pPr>
        <w:spacing w:after="0"/>
        <w:jc w:val="both"/>
      </w:pPr>
    </w:p>
    <w:p w:rsidR="007C7E10" w:rsidRPr="007C7E10" w:rsidRDefault="007C7E10" w:rsidP="007C7E10">
      <w:pPr>
        <w:spacing w:after="0"/>
        <w:jc w:val="both"/>
        <w:rPr>
          <w:b/>
          <w:i/>
        </w:rPr>
      </w:pPr>
    </w:p>
    <w:p w:rsidR="007C7E10" w:rsidRDefault="007C7E10" w:rsidP="007C7E10">
      <w:pPr>
        <w:spacing w:after="0"/>
        <w:jc w:val="both"/>
        <w:rPr>
          <w:b/>
          <w:i/>
        </w:rPr>
      </w:pPr>
      <w:r w:rsidRPr="007C7E10">
        <w:rPr>
          <w:b/>
          <w:i/>
        </w:rPr>
        <w:t>COMENTARIO</w:t>
      </w:r>
      <w:r>
        <w:rPr>
          <w:b/>
          <w:i/>
        </w:rPr>
        <w:t>:</w:t>
      </w:r>
    </w:p>
    <w:p w:rsidR="00B932CA" w:rsidRDefault="00B932CA" w:rsidP="007C7E10">
      <w:pPr>
        <w:spacing w:after="0"/>
        <w:jc w:val="both"/>
      </w:pPr>
      <w:r>
        <w:t xml:space="preserve"> </w:t>
      </w:r>
    </w:p>
    <w:p w:rsidR="007C7E10" w:rsidRPr="00B932CA" w:rsidRDefault="00B932CA" w:rsidP="007C7E10">
      <w:pPr>
        <w:spacing w:after="0"/>
        <w:jc w:val="both"/>
      </w:pPr>
      <w:r w:rsidRPr="00B932CA">
        <w:rPr>
          <w:i/>
        </w:rPr>
        <w:t xml:space="preserve">Internet </w:t>
      </w:r>
      <w:r w:rsidRPr="00B932CA">
        <w:t>sin duda es un</w:t>
      </w:r>
      <w:r>
        <w:t>a</w:t>
      </w:r>
      <w:r w:rsidRPr="00B932CA">
        <w:t xml:space="preserve"> plataforma que brinda la oportunidad de poder discutir, debatir, interactuar e interconectarse para el intercam</w:t>
      </w:r>
      <w:r>
        <w:t xml:space="preserve">bio de ideas y opiniones sobre un tema en específico. Como usuarios se dos da la amplitud o “libertad” de poder comentar cualquier publicación que nos parezca interesante y entretenida, a esto se le suma poder utilizar le recurso humorístico o sarcástico. De alguna u otra forma nadie puede tener la razón y por eso se en cada publicación puede existir un pequeño o gran margen de error tanto el veracidad así como también en el contenido (ortografía).  Utilizar el recurso de argumentación puede ser un punto en contra ya que sin duda internet no espera ni diplomático.  De acuerdo a la manera que escribas como por ejemplo utilizar muchos signos o emoticones puede resultar poco confiable o creíble   </w:t>
      </w:r>
      <w:bookmarkStart w:id="0" w:name="_GoBack"/>
      <w:bookmarkEnd w:id="0"/>
    </w:p>
    <w:sectPr w:rsidR="007C7E10" w:rsidRPr="00B932C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CF1B30"/>
    <w:multiLevelType w:val="hybridMultilevel"/>
    <w:tmpl w:val="889641F6"/>
    <w:lvl w:ilvl="0" w:tplc="300A000F">
      <w:start w:val="1"/>
      <w:numFmt w:val="decimal"/>
      <w:lvlText w:val="%1."/>
      <w:lvlJc w:val="left"/>
      <w:pPr>
        <w:ind w:left="360" w:hanging="360"/>
      </w:p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E10"/>
    <w:rsid w:val="007C7E10"/>
    <w:rsid w:val="00B932CA"/>
    <w:rsid w:val="00F42B8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7E10"/>
    <w:rPr>
      <w:b/>
      <w:bCs/>
    </w:rPr>
  </w:style>
  <w:style w:type="paragraph" w:styleId="Prrafodelista">
    <w:name w:val="List Paragraph"/>
    <w:basedOn w:val="Normal"/>
    <w:uiPriority w:val="34"/>
    <w:qFormat/>
    <w:rsid w:val="007C7E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7E10"/>
    <w:rPr>
      <w:b/>
      <w:bCs/>
    </w:rPr>
  </w:style>
  <w:style w:type="paragraph" w:styleId="Prrafodelista">
    <w:name w:val="List Paragraph"/>
    <w:basedOn w:val="Normal"/>
    <w:uiPriority w:val="34"/>
    <w:qFormat/>
    <w:rsid w:val="007C7E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963184">
      <w:bodyDiv w:val="1"/>
      <w:marLeft w:val="0"/>
      <w:marRight w:val="0"/>
      <w:marTop w:val="0"/>
      <w:marBottom w:val="0"/>
      <w:divBdr>
        <w:top w:val="none" w:sz="0" w:space="0" w:color="auto"/>
        <w:left w:val="none" w:sz="0" w:space="0" w:color="auto"/>
        <w:bottom w:val="none" w:sz="0" w:space="0" w:color="auto"/>
        <w:right w:val="none" w:sz="0" w:space="0" w:color="auto"/>
      </w:divBdr>
    </w:div>
    <w:div w:id="708652906">
      <w:bodyDiv w:val="1"/>
      <w:marLeft w:val="0"/>
      <w:marRight w:val="0"/>
      <w:marTop w:val="0"/>
      <w:marBottom w:val="0"/>
      <w:divBdr>
        <w:top w:val="none" w:sz="0" w:space="0" w:color="auto"/>
        <w:left w:val="none" w:sz="0" w:space="0" w:color="auto"/>
        <w:bottom w:val="none" w:sz="0" w:space="0" w:color="auto"/>
        <w:right w:val="none" w:sz="0" w:space="0" w:color="auto"/>
      </w:divBdr>
    </w:div>
    <w:div w:id="1753116552">
      <w:bodyDiv w:val="1"/>
      <w:marLeft w:val="0"/>
      <w:marRight w:val="0"/>
      <w:marTop w:val="0"/>
      <w:marBottom w:val="0"/>
      <w:divBdr>
        <w:top w:val="none" w:sz="0" w:space="0" w:color="auto"/>
        <w:left w:val="none" w:sz="0" w:space="0" w:color="auto"/>
        <w:bottom w:val="none" w:sz="0" w:space="0" w:color="auto"/>
        <w:right w:val="none" w:sz="0" w:space="0" w:color="auto"/>
      </w:divBdr>
    </w:div>
    <w:div w:id="1865973109">
      <w:bodyDiv w:val="1"/>
      <w:marLeft w:val="0"/>
      <w:marRight w:val="0"/>
      <w:marTop w:val="0"/>
      <w:marBottom w:val="0"/>
      <w:divBdr>
        <w:top w:val="none" w:sz="0" w:space="0" w:color="auto"/>
        <w:left w:val="none" w:sz="0" w:space="0" w:color="auto"/>
        <w:bottom w:val="none" w:sz="0" w:space="0" w:color="auto"/>
        <w:right w:val="none" w:sz="0" w:space="0" w:color="auto"/>
      </w:divBdr>
    </w:div>
    <w:div w:id="1883249074">
      <w:bodyDiv w:val="1"/>
      <w:marLeft w:val="0"/>
      <w:marRight w:val="0"/>
      <w:marTop w:val="0"/>
      <w:marBottom w:val="0"/>
      <w:divBdr>
        <w:top w:val="none" w:sz="0" w:space="0" w:color="auto"/>
        <w:left w:val="none" w:sz="0" w:space="0" w:color="auto"/>
        <w:bottom w:val="none" w:sz="0" w:space="0" w:color="auto"/>
        <w:right w:val="none" w:sz="0" w:space="0" w:color="auto"/>
      </w:divBdr>
    </w:div>
    <w:div w:id="1982346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447</Words>
  <Characters>2459</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Mishell</dc:creator>
  <cp:lastModifiedBy>Mishell</cp:lastModifiedBy>
  <cp:revision>1</cp:revision>
  <dcterms:created xsi:type="dcterms:W3CDTF">2018-09-13T04:39:00Z</dcterms:created>
  <dcterms:modified xsi:type="dcterms:W3CDTF">2018-09-13T04:58:00Z</dcterms:modified>
</cp:coreProperties>
</file>