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541B" w:rsidRDefault="00D8541B" w:rsidP="00D8541B">
      <w:pPr>
        <w:spacing w:before="240" w:line="360" w:lineRule="auto"/>
        <w:jc w:val="center"/>
        <w:rPr>
          <w:rFonts w:ascii="Algerian" w:hAnsi="Algerian" w:cs="Times New Roman"/>
          <w:sz w:val="36"/>
        </w:rPr>
      </w:pPr>
      <w:r w:rsidRPr="00D8541B">
        <w:rPr>
          <w:rFonts w:ascii="Algerian" w:hAnsi="Algerian" w:cs="Times New Roman"/>
          <w:sz w:val="36"/>
        </w:rPr>
        <w:t xml:space="preserve">Reflexión de </w:t>
      </w:r>
      <w:r w:rsidRPr="00D8541B">
        <w:rPr>
          <w:rFonts w:ascii="Algerian" w:hAnsi="Algerian" w:cs="Times New Roman"/>
          <w:sz w:val="36"/>
        </w:rPr>
        <w:t>Explorador de Innovación Educativa</w:t>
      </w:r>
      <w:bookmarkStart w:id="0" w:name="_GoBack"/>
      <w:bookmarkEnd w:id="0"/>
    </w:p>
    <w:p w:rsidR="00D8541B" w:rsidRPr="00D8541B" w:rsidRDefault="008F1D40" w:rsidP="00D8541B">
      <w:pPr>
        <w:spacing w:before="240" w:line="360" w:lineRule="auto"/>
        <w:jc w:val="both"/>
        <w:rPr>
          <w:rFonts w:ascii="Century Gothic" w:hAnsi="Century Gothic"/>
          <w:sz w:val="24"/>
          <w:szCs w:val="24"/>
        </w:rPr>
      </w:pPr>
      <w:r w:rsidRPr="00D8541B">
        <w:rPr>
          <w:rFonts w:ascii="Century Gothic" w:hAnsi="Century Gothic"/>
          <w:sz w:val="24"/>
          <w:szCs w:val="24"/>
        </w:rPr>
        <w:t>El mundo a nuestro alrededor ha evolucionado con el paso de los años el ser humano en su empeño de conocer y desarrollarse al máximo se ha dado a la tarea de experimentar e ir en búsqueda de nuevos retos, los que a su vez han resultado en adelantos fantásticos como la tecnología.</w:t>
      </w:r>
    </w:p>
    <w:p w:rsidR="00D8541B" w:rsidRPr="00D8541B" w:rsidRDefault="00D8541B" w:rsidP="00D8541B">
      <w:pPr>
        <w:spacing w:before="240" w:line="360" w:lineRule="auto"/>
        <w:jc w:val="both"/>
        <w:rPr>
          <w:rFonts w:ascii="Century Gothic" w:hAnsi="Century Gothic"/>
          <w:sz w:val="24"/>
          <w:szCs w:val="24"/>
        </w:rPr>
      </w:pPr>
      <w:r w:rsidRPr="00D8541B">
        <w:rPr>
          <w:rFonts w:ascii="Century Gothic" w:eastAsia="Times New Roman" w:hAnsi="Century Gothic" w:cs="Times New Roman"/>
          <w:sz w:val="24"/>
          <w:szCs w:val="24"/>
          <w:lang w:eastAsia="es-MX"/>
        </w:rPr>
        <w:t>Hoy en día la tecnología ha rebasado en todo sus ámbitos los alumnos aprenden los conceptos en casa viendo videos y, las tareas realizadas antes en casa, se convierten en los ejercicios de la clase, tanto los profesores como los alumnos interactúan para la resolución de casos prácticos en grupo, o sea, el aprendizaje experiencial, y el aprendizaje basado en proyectos para mejorar la comprensión de los conceptos clave, con el fin de generar actividad o práctica en el material de clase, se omiten las conferencias dentro del aula.</w:t>
      </w:r>
    </w:p>
    <w:p w:rsidR="008F1D40" w:rsidRPr="00D8541B" w:rsidRDefault="008F1D40" w:rsidP="00D8541B">
      <w:pPr>
        <w:spacing w:before="240" w:line="360" w:lineRule="auto"/>
        <w:jc w:val="both"/>
        <w:rPr>
          <w:rFonts w:ascii="Century Gothic" w:hAnsi="Century Gothic"/>
          <w:sz w:val="24"/>
          <w:szCs w:val="24"/>
        </w:rPr>
      </w:pPr>
      <w:r w:rsidRPr="00D8541B">
        <w:rPr>
          <w:rFonts w:ascii="Century Gothic" w:hAnsi="Century Gothic"/>
          <w:sz w:val="24"/>
          <w:szCs w:val="24"/>
        </w:rPr>
        <w:t>Los adelantos tecnológicos han permitido que la mayoría de los seres humanos nos beneficiemos de una u otra forma</w:t>
      </w:r>
      <w:r w:rsidR="00D8541B" w:rsidRPr="00D8541B">
        <w:rPr>
          <w:rFonts w:ascii="Century Gothic" w:hAnsi="Century Gothic"/>
          <w:sz w:val="24"/>
          <w:szCs w:val="24"/>
        </w:rPr>
        <w:t xml:space="preserve"> e</w:t>
      </w:r>
      <w:r w:rsidRPr="00D8541B">
        <w:rPr>
          <w:rFonts w:ascii="Century Gothic" w:hAnsi="Century Gothic"/>
          <w:sz w:val="24"/>
          <w:szCs w:val="24"/>
        </w:rPr>
        <w:t>n la mayoría de nuestros hogares existen equipos tecnológicos que antes se encontraban fuera de nuestro alcance, tales como: computadores, antenas de satélite, etc.</w:t>
      </w:r>
    </w:p>
    <w:p w:rsidR="008F1D40" w:rsidRPr="00D8541B" w:rsidRDefault="008F1D40" w:rsidP="00D8541B">
      <w:pPr>
        <w:spacing w:before="240" w:line="360" w:lineRule="auto"/>
        <w:jc w:val="both"/>
        <w:rPr>
          <w:rFonts w:ascii="Century Gothic" w:hAnsi="Century Gothic"/>
          <w:sz w:val="24"/>
          <w:szCs w:val="24"/>
        </w:rPr>
      </w:pPr>
      <w:r w:rsidRPr="00D8541B">
        <w:rPr>
          <w:rFonts w:ascii="Century Gothic" w:hAnsi="Century Gothic"/>
          <w:sz w:val="24"/>
          <w:szCs w:val="24"/>
        </w:rPr>
        <w:t xml:space="preserve">Un área donde podemos ver el enorme impacto que ha tenido la tecnología lo son las bibliotecas. Las bibliotecas se han visto en la necesidad de </w:t>
      </w:r>
      <w:r w:rsidR="00D8541B" w:rsidRPr="00D8541B">
        <w:rPr>
          <w:rFonts w:ascii="Century Gothic" w:hAnsi="Century Gothic"/>
          <w:sz w:val="24"/>
          <w:szCs w:val="24"/>
        </w:rPr>
        <w:t>cambiar</w:t>
      </w:r>
      <w:r w:rsidRPr="00D8541B">
        <w:rPr>
          <w:rFonts w:ascii="Century Gothic" w:hAnsi="Century Gothic"/>
          <w:sz w:val="24"/>
          <w:szCs w:val="24"/>
        </w:rPr>
        <w:t xml:space="preserve"> sus servicios a los cambios tecnológicos de los últimos años. Con el surgimiento de</w:t>
      </w:r>
      <w:r w:rsidR="00D8541B" w:rsidRPr="00D8541B">
        <w:rPr>
          <w:rFonts w:ascii="Century Gothic" w:hAnsi="Century Gothic"/>
          <w:sz w:val="24"/>
          <w:szCs w:val="24"/>
        </w:rPr>
        <w:t xml:space="preserve"> la</w:t>
      </w:r>
      <w:r w:rsidRPr="00D8541B">
        <w:rPr>
          <w:rFonts w:ascii="Century Gothic" w:hAnsi="Century Gothic"/>
          <w:sz w:val="24"/>
          <w:szCs w:val="24"/>
        </w:rPr>
        <w:t xml:space="preserve"> computador</w:t>
      </w:r>
      <w:r w:rsidR="00D8541B" w:rsidRPr="00D8541B">
        <w:rPr>
          <w:rFonts w:ascii="Century Gothic" w:hAnsi="Century Gothic"/>
          <w:sz w:val="24"/>
          <w:szCs w:val="24"/>
        </w:rPr>
        <w:t>a</w:t>
      </w:r>
      <w:r w:rsidRPr="00D8541B">
        <w:rPr>
          <w:rFonts w:ascii="Century Gothic" w:hAnsi="Century Gothic"/>
          <w:sz w:val="24"/>
          <w:szCs w:val="24"/>
        </w:rPr>
        <w:t xml:space="preserve"> podemos realizar prácticamente todas las tareas que se realizaban de forma manual, desde acceder al catálogo público, catalogar un recurso, hasta ofrecer instrucción al usuario</w:t>
      </w:r>
      <w:r w:rsidR="00D8541B" w:rsidRPr="00D8541B">
        <w:rPr>
          <w:rFonts w:ascii="Century Gothic" w:hAnsi="Century Gothic"/>
          <w:sz w:val="24"/>
          <w:szCs w:val="24"/>
        </w:rPr>
        <w:t xml:space="preserve"> p</w:t>
      </w:r>
      <w:r w:rsidRPr="00D8541B">
        <w:rPr>
          <w:rFonts w:ascii="Century Gothic" w:hAnsi="Century Gothic"/>
          <w:sz w:val="24"/>
          <w:szCs w:val="24"/>
        </w:rPr>
        <w:t xml:space="preserve">odemos </w:t>
      </w:r>
      <w:r w:rsidRPr="00D8541B">
        <w:rPr>
          <w:rFonts w:ascii="Century Gothic" w:hAnsi="Century Gothic"/>
          <w:sz w:val="24"/>
          <w:szCs w:val="24"/>
        </w:rPr>
        <w:lastRenderedPageBreak/>
        <w:t>interactuar unos con otros a través del teléfono, por medio de video conferencia, Internet, etc.</w:t>
      </w:r>
    </w:p>
    <w:p w:rsidR="00D8541B" w:rsidRPr="00D8541B" w:rsidRDefault="008F1D40" w:rsidP="00D8541B">
      <w:pPr>
        <w:spacing w:before="240" w:line="360" w:lineRule="auto"/>
        <w:jc w:val="both"/>
        <w:rPr>
          <w:rFonts w:ascii="Century Gothic" w:hAnsi="Century Gothic"/>
          <w:sz w:val="24"/>
          <w:szCs w:val="24"/>
        </w:rPr>
      </w:pPr>
      <w:r w:rsidRPr="00D8541B">
        <w:rPr>
          <w:rFonts w:ascii="Century Gothic" w:hAnsi="Century Gothic"/>
          <w:sz w:val="24"/>
          <w:szCs w:val="24"/>
        </w:rPr>
        <w:t xml:space="preserve">Las bibliotecas han dejado de ser un lugar en donde se obtienen recursos en formato impreso únicamente. Son más bien un centro de múltiples recursos, donde tenemos una extensa representación de estos, tales como: videos, audio casetes, discos compactos, equipos de video digital, etc. </w:t>
      </w:r>
    </w:p>
    <w:p w:rsidR="008F1D40" w:rsidRPr="00D8541B" w:rsidRDefault="008F1D40" w:rsidP="00D8541B">
      <w:pPr>
        <w:spacing w:before="240" w:line="360" w:lineRule="auto"/>
        <w:jc w:val="both"/>
        <w:rPr>
          <w:rFonts w:ascii="Century Gothic" w:hAnsi="Century Gothic"/>
          <w:sz w:val="24"/>
          <w:szCs w:val="24"/>
        </w:rPr>
      </w:pPr>
      <w:r w:rsidRPr="00D8541B">
        <w:rPr>
          <w:rFonts w:ascii="Century Gothic" w:hAnsi="Century Gothic"/>
          <w:sz w:val="24"/>
          <w:szCs w:val="24"/>
        </w:rPr>
        <w:t>Por esta razón</w:t>
      </w:r>
      <w:r w:rsidR="00D8541B" w:rsidRPr="00D8541B">
        <w:rPr>
          <w:rFonts w:ascii="Century Gothic" w:hAnsi="Century Gothic"/>
          <w:sz w:val="24"/>
          <w:szCs w:val="24"/>
        </w:rPr>
        <w:t xml:space="preserve"> que</w:t>
      </w:r>
      <w:r w:rsidRPr="00D8541B">
        <w:rPr>
          <w:rFonts w:ascii="Century Gothic" w:hAnsi="Century Gothic"/>
          <w:sz w:val="24"/>
          <w:szCs w:val="24"/>
        </w:rPr>
        <w:t xml:space="preserve"> debemos mantenernos al día por medio de educación continuada, talleres, seminarios, etc. con la mejor disposición para poder atender las necesidades de </w:t>
      </w:r>
      <w:r w:rsidR="00D8541B" w:rsidRPr="00D8541B">
        <w:rPr>
          <w:rFonts w:ascii="Century Gothic" w:hAnsi="Century Gothic"/>
          <w:sz w:val="24"/>
          <w:szCs w:val="24"/>
        </w:rPr>
        <w:t>los alumnos e</w:t>
      </w:r>
      <w:r w:rsidRPr="00D8541B">
        <w:rPr>
          <w:rFonts w:ascii="Century Gothic" w:hAnsi="Century Gothic"/>
          <w:sz w:val="24"/>
          <w:szCs w:val="24"/>
        </w:rPr>
        <w:t>s necesario obtener el mayor provecho posible de lo que tenemos hoy día para poder conocer lo que está por llegar. Debemos considerar los nuevos recursos tecnológicos para poder estar a la vanguardia, lo que nos permitirá ser conocedores renovados de todo lo innovador.</w:t>
      </w:r>
    </w:p>
    <w:p w:rsidR="00A00B5D" w:rsidRPr="00D8541B" w:rsidRDefault="00A00B5D" w:rsidP="00D8541B">
      <w:pPr>
        <w:spacing w:before="240" w:line="360" w:lineRule="auto"/>
        <w:jc w:val="both"/>
        <w:rPr>
          <w:rFonts w:ascii="Century Gothic" w:hAnsi="Century Gothic"/>
          <w:sz w:val="24"/>
          <w:szCs w:val="24"/>
        </w:rPr>
      </w:pPr>
    </w:p>
    <w:sectPr w:rsidR="00A00B5D" w:rsidRPr="00D8541B">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608F" w:rsidRDefault="009B608F" w:rsidP="008F1D40">
      <w:pPr>
        <w:spacing w:after="0" w:line="240" w:lineRule="auto"/>
      </w:pPr>
      <w:r>
        <w:separator/>
      </w:r>
    </w:p>
  </w:endnote>
  <w:endnote w:type="continuationSeparator" w:id="0">
    <w:p w:rsidR="009B608F" w:rsidRDefault="009B608F" w:rsidP="008F1D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608F" w:rsidRDefault="009B608F" w:rsidP="008F1D40">
      <w:pPr>
        <w:spacing w:after="0" w:line="240" w:lineRule="auto"/>
      </w:pPr>
      <w:r>
        <w:separator/>
      </w:r>
    </w:p>
  </w:footnote>
  <w:footnote w:type="continuationSeparator" w:id="0">
    <w:p w:rsidR="009B608F" w:rsidRDefault="009B608F" w:rsidP="008F1D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541B" w:rsidRDefault="00D8541B" w:rsidP="00D8541B">
    <w:pPr>
      <w:pStyle w:val="Encabezado"/>
      <w:jc w:val="right"/>
    </w:pPr>
    <w:r>
      <w:t xml:space="preserve">Miriam Alejandra Ortiz </w:t>
    </w:r>
    <w:proofErr w:type="spellStart"/>
    <w:r>
      <w:t>Lendizabal</w:t>
    </w:r>
    <w:proofErr w:type="spell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CF66C4"/>
    <w:multiLevelType w:val="multilevel"/>
    <w:tmpl w:val="6BAC12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1D40"/>
    <w:rsid w:val="008F1D40"/>
    <w:rsid w:val="009B608F"/>
    <w:rsid w:val="00A00B5D"/>
    <w:rsid w:val="00D8541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AE790E-E201-4871-A403-5095F3752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F1D40"/>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converted-space">
    <w:name w:val="apple-converted-space"/>
    <w:basedOn w:val="Fuentedeprrafopredeter"/>
    <w:rsid w:val="008F1D40"/>
  </w:style>
  <w:style w:type="character" w:customStyle="1" w:styleId="grame">
    <w:name w:val="grame"/>
    <w:basedOn w:val="Fuentedeprrafopredeter"/>
    <w:rsid w:val="008F1D40"/>
  </w:style>
  <w:style w:type="paragraph" w:styleId="Encabezado">
    <w:name w:val="header"/>
    <w:basedOn w:val="Normal"/>
    <w:link w:val="EncabezadoCar"/>
    <w:uiPriority w:val="99"/>
    <w:unhideWhenUsed/>
    <w:rsid w:val="008F1D4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F1D40"/>
  </w:style>
  <w:style w:type="paragraph" w:styleId="Piedepgina">
    <w:name w:val="footer"/>
    <w:basedOn w:val="Normal"/>
    <w:link w:val="PiedepginaCar"/>
    <w:uiPriority w:val="99"/>
    <w:unhideWhenUsed/>
    <w:rsid w:val="008F1D4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F1D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4094390">
      <w:bodyDiv w:val="1"/>
      <w:marLeft w:val="0"/>
      <w:marRight w:val="0"/>
      <w:marTop w:val="0"/>
      <w:marBottom w:val="0"/>
      <w:divBdr>
        <w:top w:val="none" w:sz="0" w:space="0" w:color="auto"/>
        <w:left w:val="none" w:sz="0" w:space="0" w:color="auto"/>
        <w:bottom w:val="none" w:sz="0" w:space="0" w:color="auto"/>
        <w:right w:val="none" w:sz="0" w:space="0" w:color="auto"/>
      </w:divBdr>
    </w:div>
    <w:div w:id="170131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371</Words>
  <Characters>2046</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PERSONAL</Company>
  <LinksUpToDate>false</LinksUpToDate>
  <CharactersWithSpaces>2413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pacman</dc:creator>
  <cp:keywords/>
  <dc:description/>
  <cp:lastModifiedBy>pacman</cp:lastModifiedBy>
  <cp:revision>1</cp:revision>
  <dcterms:created xsi:type="dcterms:W3CDTF">2015-06-29T01:18:00Z</dcterms:created>
  <dcterms:modified xsi:type="dcterms:W3CDTF">2015-06-29T01:38:00Z</dcterms:modified>
</cp:coreProperties>
</file>