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45F8" w:rsidRDefault="00C35B85">
      <w:r>
        <w:t xml:space="preserve">Actividades </w:t>
      </w:r>
      <w:proofErr w:type="spellStart"/>
      <w:proofErr w:type="gramStart"/>
      <w:r>
        <w:t>Multitasking</w:t>
      </w:r>
      <w:proofErr w:type="spellEnd"/>
      <w:r>
        <w:t xml:space="preserve"> :</w:t>
      </w:r>
      <w:proofErr w:type="gramEnd"/>
    </w:p>
    <w:p w:rsidR="008266CF" w:rsidRDefault="008266CF" w:rsidP="008266CF">
      <w:pPr>
        <w:pStyle w:val="Prrafodelista"/>
        <w:numPr>
          <w:ilvl w:val="0"/>
          <w:numId w:val="1"/>
        </w:numPr>
      </w:pPr>
      <w:r>
        <w:t>Mientras en 2013 se realizaban 5 actividades al mismo tiempo que en internet, en 2014 la cifra aumentó a 8</w:t>
      </w:r>
      <w:r w:rsidR="00C96B4F">
        <w:t>.</w:t>
      </w:r>
    </w:p>
    <w:p w:rsidR="008266CF" w:rsidRDefault="008266CF" w:rsidP="008266CF">
      <w:pPr>
        <w:pStyle w:val="Prrafodelista"/>
        <w:numPr>
          <w:ilvl w:val="0"/>
          <w:numId w:val="1"/>
        </w:numPr>
      </w:pPr>
      <w:r>
        <w:t>56% de las personas que participaron en el estudio, o no encuentran a la televisión como suficientemente interesante o usan internet mientras están los anuncios comerciales.</w:t>
      </w:r>
    </w:p>
    <w:p w:rsidR="008266CF" w:rsidRDefault="008266CF" w:rsidP="008266CF">
      <w:pPr>
        <w:pStyle w:val="Prrafodelista"/>
        <w:numPr>
          <w:ilvl w:val="0"/>
          <w:numId w:val="1"/>
        </w:numPr>
      </w:pPr>
      <w:r>
        <w:t>49% de los que participaron en el estudio se conectan a internet mientras ven televisión por actividades relacionadas con lo que está pasando en TV.</w:t>
      </w:r>
    </w:p>
    <w:p w:rsidR="008266CF" w:rsidRDefault="008266CF" w:rsidP="008266CF">
      <w:pPr>
        <w:pStyle w:val="Prrafodelista"/>
        <w:numPr>
          <w:ilvl w:val="0"/>
          <w:numId w:val="1"/>
        </w:numPr>
      </w:pPr>
      <w:r>
        <w:t>6 de cada 10 encuestados visita sitios web anunciados en tv.</w:t>
      </w:r>
    </w:p>
    <w:p w:rsidR="008266CF" w:rsidRDefault="008266CF" w:rsidP="008266CF">
      <w:pPr>
        <w:pStyle w:val="Prrafodelista"/>
        <w:numPr>
          <w:ilvl w:val="0"/>
          <w:numId w:val="1"/>
        </w:numPr>
      </w:pPr>
      <w:r>
        <w:t xml:space="preserve">El 97% está registrado y utiliza Facebook; mientras que a su vez el 67% utiliza </w:t>
      </w:r>
      <w:proofErr w:type="spellStart"/>
      <w:r>
        <w:t>Youtube</w:t>
      </w:r>
      <w:proofErr w:type="spellEnd"/>
      <w:r>
        <w:t>.</w:t>
      </w:r>
    </w:p>
    <w:p w:rsidR="008266CF" w:rsidRDefault="008266CF" w:rsidP="008266CF">
      <w:pPr>
        <w:pStyle w:val="Prrafodelista"/>
        <w:numPr>
          <w:ilvl w:val="0"/>
          <w:numId w:val="1"/>
        </w:numPr>
      </w:pPr>
      <w:r>
        <w:t>En redes sociales se realizan varias actividades: utilizan chat, ven fotos, leen publicaciones y ven noticias</w:t>
      </w:r>
      <w:r w:rsidR="00C35B85">
        <w:t>, entre otras actividades.</w:t>
      </w:r>
    </w:p>
    <w:p w:rsidR="00C35B85" w:rsidRDefault="00C35B85" w:rsidP="00C35B85">
      <w:pPr>
        <w:pStyle w:val="Prrafodelista"/>
        <w:numPr>
          <w:ilvl w:val="0"/>
          <w:numId w:val="1"/>
        </w:numPr>
      </w:pPr>
      <w:r>
        <w:t>Se revisan redes sociales 4.6 veces al día, no creo que dejen de hacer otras cosas mientras revisan sus perfiles.</w:t>
      </w:r>
    </w:p>
    <w:p w:rsidR="00C35B85" w:rsidRDefault="00C35B85" w:rsidP="00C35B85">
      <w:pPr>
        <w:pStyle w:val="Prrafodelista"/>
        <w:numPr>
          <w:ilvl w:val="0"/>
          <w:numId w:val="1"/>
        </w:numPr>
      </w:pPr>
      <w:r>
        <w:t>Las aplicaciones más utilizadas son: Redes sociales, correo electrónico, busca</w:t>
      </w:r>
      <w:r w:rsidR="00C96B4F">
        <w:t>dores y chat, (la primera y la última son las actividades más frecuentes de los cibernautas)</w:t>
      </w:r>
    </w:p>
    <w:p w:rsidR="00C35B85" w:rsidRDefault="00C35B85" w:rsidP="00C35B85">
      <w:pPr>
        <w:pStyle w:val="Prrafodelista"/>
        <w:numPr>
          <w:ilvl w:val="0"/>
          <w:numId w:val="1"/>
        </w:numPr>
      </w:pPr>
      <w:r>
        <w:t>El 66% realiza compr</w:t>
      </w:r>
      <w:r w:rsidR="00C96B4F">
        <w:t>as y pagos a través de internet.</w:t>
      </w:r>
    </w:p>
    <w:p w:rsidR="00C35B85" w:rsidRDefault="00C35B85" w:rsidP="00C35B85">
      <w:pPr>
        <w:pStyle w:val="Prrafodelista"/>
        <w:numPr>
          <w:ilvl w:val="0"/>
          <w:numId w:val="1"/>
        </w:numPr>
      </w:pPr>
      <w:r>
        <w:t>El 36% compara precios desde sus móviles al estar en una tienda.</w:t>
      </w:r>
      <w:r w:rsidR="00C96B4F">
        <w:t xml:space="preserve"> </w:t>
      </w:r>
    </w:p>
    <w:p w:rsidR="00384762" w:rsidRDefault="00384762" w:rsidP="00384762">
      <w:pPr>
        <w:ind w:left="360"/>
      </w:pPr>
      <w:r>
        <w:t>Celia Cándida Rodríguez Escobar</w:t>
      </w:r>
    </w:p>
    <w:p w:rsidR="00384762" w:rsidRDefault="00384762" w:rsidP="00384762">
      <w:pPr>
        <w:ind w:left="360"/>
      </w:pPr>
      <w:r>
        <w:t>José Antonio Zavaleta Landa</w:t>
      </w:r>
      <w:bookmarkStart w:id="0" w:name="_GoBack"/>
      <w:bookmarkEnd w:id="0"/>
    </w:p>
    <w:p w:rsidR="008266CF" w:rsidRDefault="008266CF"/>
    <w:sectPr w:rsidR="008266C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A204A6"/>
    <w:multiLevelType w:val="hybridMultilevel"/>
    <w:tmpl w:val="F3D863C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66CF"/>
    <w:rsid w:val="002845F8"/>
    <w:rsid w:val="00384762"/>
    <w:rsid w:val="007E44C1"/>
    <w:rsid w:val="008266CF"/>
    <w:rsid w:val="00C35B85"/>
    <w:rsid w:val="00C96B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8266C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8266C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186</Words>
  <Characters>1023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SALA 4</dc:creator>
  <cp:lastModifiedBy>SALA 4</cp:lastModifiedBy>
  <cp:revision>2</cp:revision>
  <dcterms:created xsi:type="dcterms:W3CDTF">2015-06-09T18:00:00Z</dcterms:created>
  <dcterms:modified xsi:type="dcterms:W3CDTF">2015-06-09T18:32:00Z</dcterms:modified>
</cp:coreProperties>
</file>