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17B60" w:rsidRPr="00517B60" w:rsidRDefault="00517B60" w:rsidP="00517B60">
      <w:pPr>
        <w:shd w:val="clear" w:color="auto" w:fill="FFFFFF"/>
        <w:spacing w:after="0" w:line="360" w:lineRule="atLeast"/>
        <w:jc w:val="right"/>
        <w:rPr>
          <w:rFonts w:ascii="Arial" w:eastAsia="Times New Roman" w:hAnsi="Arial" w:cs="Arial"/>
          <w:bCs/>
          <w:color w:val="222222"/>
          <w:szCs w:val="27"/>
          <w:lang w:eastAsia="es-MX"/>
        </w:rPr>
      </w:pPr>
      <w:r w:rsidRPr="00517B60">
        <w:rPr>
          <w:rFonts w:ascii="Arial" w:eastAsia="Times New Roman" w:hAnsi="Arial" w:cs="Arial"/>
          <w:bCs/>
          <w:color w:val="222222"/>
          <w:szCs w:val="27"/>
          <w:lang w:eastAsia="es-MX"/>
        </w:rPr>
        <w:t xml:space="preserve">Integrantes: </w:t>
      </w:r>
    </w:p>
    <w:p w:rsidR="00517B60" w:rsidRPr="00517B60" w:rsidRDefault="00517B60" w:rsidP="00517B60">
      <w:pPr>
        <w:shd w:val="clear" w:color="auto" w:fill="FFFFFF"/>
        <w:spacing w:after="0" w:line="360" w:lineRule="atLeast"/>
        <w:jc w:val="right"/>
        <w:rPr>
          <w:rFonts w:ascii="Arial" w:eastAsia="Times New Roman" w:hAnsi="Arial" w:cs="Arial"/>
          <w:bCs/>
          <w:color w:val="222222"/>
          <w:szCs w:val="27"/>
          <w:lang w:eastAsia="es-MX"/>
        </w:rPr>
      </w:pPr>
      <w:r w:rsidRPr="00517B60">
        <w:rPr>
          <w:rFonts w:ascii="Arial" w:eastAsia="Times New Roman" w:hAnsi="Arial" w:cs="Arial"/>
          <w:bCs/>
          <w:color w:val="222222"/>
          <w:szCs w:val="27"/>
          <w:lang w:eastAsia="es-MX"/>
        </w:rPr>
        <w:t xml:space="preserve">Efraín </w:t>
      </w:r>
      <w:proofErr w:type="spellStart"/>
      <w:r w:rsidRPr="00517B60">
        <w:rPr>
          <w:rFonts w:ascii="Arial" w:eastAsia="Times New Roman" w:hAnsi="Arial" w:cs="Arial"/>
          <w:bCs/>
          <w:color w:val="222222"/>
          <w:szCs w:val="27"/>
          <w:lang w:eastAsia="es-MX"/>
        </w:rPr>
        <w:t>Gayosso</w:t>
      </w:r>
      <w:proofErr w:type="spellEnd"/>
    </w:p>
    <w:p w:rsidR="00517B60" w:rsidRPr="00517B60" w:rsidRDefault="00517B60" w:rsidP="00517B60">
      <w:pPr>
        <w:shd w:val="clear" w:color="auto" w:fill="FFFFFF"/>
        <w:spacing w:after="0" w:line="360" w:lineRule="atLeast"/>
        <w:jc w:val="right"/>
        <w:rPr>
          <w:rFonts w:ascii="Arial" w:eastAsia="Times New Roman" w:hAnsi="Arial" w:cs="Arial"/>
          <w:bCs/>
          <w:color w:val="222222"/>
          <w:szCs w:val="27"/>
          <w:lang w:eastAsia="es-MX"/>
        </w:rPr>
      </w:pPr>
      <w:r w:rsidRPr="00517B60">
        <w:rPr>
          <w:rFonts w:ascii="Arial" w:eastAsia="Times New Roman" w:hAnsi="Arial" w:cs="Arial"/>
          <w:bCs/>
          <w:color w:val="222222"/>
          <w:szCs w:val="27"/>
          <w:lang w:eastAsia="es-MX"/>
        </w:rPr>
        <w:t>Valeria Trejo</w:t>
      </w:r>
    </w:p>
    <w:p w:rsidR="00517B60" w:rsidRPr="00517B60" w:rsidRDefault="00517B60" w:rsidP="00517B60">
      <w:pPr>
        <w:shd w:val="clear" w:color="auto" w:fill="FFFFFF"/>
        <w:spacing w:after="0" w:line="360" w:lineRule="atLeast"/>
        <w:jc w:val="right"/>
        <w:rPr>
          <w:rFonts w:ascii="Arial" w:eastAsia="Times New Roman" w:hAnsi="Arial" w:cs="Arial"/>
          <w:bCs/>
          <w:color w:val="222222"/>
          <w:szCs w:val="27"/>
          <w:lang w:eastAsia="es-MX"/>
        </w:rPr>
      </w:pPr>
      <w:r w:rsidRPr="00517B60">
        <w:rPr>
          <w:rFonts w:ascii="Arial" w:eastAsia="Times New Roman" w:hAnsi="Arial" w:cs="Arial"/>
          <w:bCs/>
          <w:color w:val="222222"/>
          <w:szCs w:val="27"/>
          <w:lang w:eastAsia="es-MX"/>
        </w:rPr>
        <w:t>Regina Montes de Oca</w:t>
      </w:r>
    </w:p>
    <w:p w:rsidR="00517B60" w:rsidRPr="00517B60" w:rsidRDefault="00517B60" w:rsidP="00517B60">
      <w:pPr>
        <w:shd w:val="clear" w:color="auto" w:fill="FFFFFF"/>
        <w:spacing w:after="0" w:line="360" w:lineRule="atLeast"/>
        <w:rPr>
          <w:rFonts w:ascii="Arial" w:eastAsia="Times New Roman" w:hAnsi="Arial" w:cs="Arial"/>
          <w:bCs/>
          <w:color w:val="222222"/>
          <w:sz w:val="24"/>
          <w:szCs w:val="27"/>
          <w:lang w:eastAsia="es-MX"/>
        </w:rPr>
      </w:pPr>
    </w:p>
    <w:p w:rsidR="00517B60" w:rsidRPr="00517B60" w:rsidRDefault="00517B60" w:rsidP="00517B60">
      <w:pPr>
        <w:shd w:val="clear" w:color="auto" w:fill="FFFFFF"/>
        <w:spacing w:after="0" w:line="360" w:lineRule="atLeast"/>
        <w:jc w:val="center"/>
        <w:rPr>
          <w:rFonts w:ascii="Arial" w:eastAsia="Times New Roman" w:hAnsi="Arial" w:cs="Arial"/>
          <w:b/>
          <w:bCs/>
          <w:color w:val="222222"/>
          <w:sz w:val="32"/>
          <w:szCs w:val="27"/>
          <w:lang w:eastAsia="es-MX"/>
        </w:rPr>
      </w:pPr>
      <w:r w:rsidRPr="00517B60">
        <w:rPr>
          <w:rFonts w:ascii="Arial" w:eastAsia="Times New Roman" w:hAnsi="Arial" w:cs="Arial"/>
          <w:b/>
          <w:bCs/>
          <w:color w:val="222222"/>
          <w:sz w:val="32"/>
          <w:szCs w:val="27"/>
          <w:lang w:eastAsia="es-MX"/>
        </w:rPr>
        <w:t>Tipos de públicos del Partido Institucional Revolucionario (PRI)</w:t>
      </w:r>
    </w:p>
    <w:p w:rsidR="00517B60" w:rsidRPr="00517B60" w:rsidRDefault="00517B60" w:rsidP="00517B60">
      <w:pPr>
        <w:shd w:val="clear" w:color="auto" w:fill="FFFFFF"/>
        <w:spacing w:after="0" w:line="360" w:lineRule="atLeast"/>
        <w:rPr>
          <w:rFonts w:ascii="Arial" w:eastAsia="Times New Roman" w:hAnsi="Arial" w:cs="Arial"/>
          <w:bCs/>
          <w:color w:val="222222"/>
          <w:sz w:val="24"/>
          <w:szCs w:val="27"/>
          <w:lang w:eastAsia="es-MX"/>
        </w:rPr>
      </w:pPr>
    </w:p>
    <w:p w:rsidR="00517B60" w:rsidRDefault="00517B60" w:rsidP="00517B60">
      <w:pPr>
        <w:shd w:val="clear" w:color="auto" w:fill="FFFFFF"/>
        <w:spacing w:after="0" w:line="360" w:lineRule="atLeast"/>
        <w:rPr>
          <w:rFonts w:ascii="Arial" w:eastAsia="Times New Roman" w:hAnsi="Arial" w:cs="Arial"/>
          <w:b/>
          <w:bCs/>
          <w:color w:val="222222"/>
          <w:sz w:val="24"/>
          <w:szCs w:val="27"/>
          <w:lang w:eastAsia="es-MX"/>
        </w:rPr>
      </w:pPr>
      <w:r>
        <w:rPr>
          <w:rFonts w:ascii="Arial" w:eastAsia="Times New Roman" w:hAnsi="Arial" w:cs="Arial"/>
          <w:b/>
          <w:bCs/>
          <w:color w:val="222222"/>
          <w:sz w:val="24"/>
          <w:szCs w:val="27"/>
          <w:lang w:eastAsia="es-MX"/>
        </w:rPr>
        <w:t>Internos</w:t>
      </w:r>
    </w:p>
    <w:p w:rsidR="00517B60" w:rsidRPr="00517B60" w:rsidRDefault="00517B60" w:rsidP="00517B60">
      <w:pPr>
        <w:shd w:val="clear" w:color="auto" w:fill="FFFFFF"/>
        <w:spacing w:after="0" w:line="360" w:lineRule="atLeast"/>
        <w:rPr>
          <w:rFonts w:ascii="Arial" w:eastAsia="Times New Roman" w:hAnsi="Arial" w:cs="Arial"/>
          <w:b/>
          <w:bCs/>
          <w:color w:val="222222"/>
          <w:sz w:val="24"/>
          <w:szCs w:val="27"/>
          <w:lang w:eastAsia="es-MX"/>
        </w:rPr>
      </w:pPr>
      <w:r w:rsidRPr="00517B60">
        <w:rPr>
          <w:rFonts w:ascii="Arial" w:eastAsia="Times New Roman" w:hAnsi="Arial" w:cs="Arial"/>
          <w:bCs/>
          <w:color w:val="222222"/>
          <w:sz w:val="24"/>
          <w:szCs w:val="27"/>
          <w:lang w:eastAsia="es-MX"/>
        </w:rPr>
        <w:t>-Afiliados</w:t>
      </w:r>
    </w:p>
    <w:p w:rsidR="00517B60" w:rsidRPr="00517B60" w:rsidRDefault="00517B60" w:rsidP="00517B60">
      <w:pPr>
        <w:shd w:val="clear" w:color="auto" w:fill="FFFFFF"/>
        <w:spacing w:after="0" w:line="360" w:lineRule="atLeast"/>
        <w:rPr>
          <w:rFonts w:ascii="Arial" w:eastAsia="Times New Roman" w:hAnsi="Arial" w:cs="Arial"/>
          <w:bCs/>
          <w:color w:val="222222"/>
          <w:sz w:val="24"/>
          <w:szCs w:val="27"/>
          <w:lang w:eastAsia="es-MX"/>
        </w:rPr>
      </w:pPr>
      <w:r w:rsidRPr="00517B60">
        <w:rPr>
          <w:rFonts w:ascii="Arial" w:eastAsia="Times New Roman" w:hAnsi="Arial" w:cs="Arial"/>
          <w:bCs/>
          <w:color w:val="222222"/>
          <w:sz w:val="24"/>
          <w:szCs w:val="27"/>
          <w:lang w:eastAsia="es-MX"/>
        </w:rPr>
        <w:t>-Dirigentes</w:t>
      </w:r>
    </w:p>
    <w:p w:rsidR="00517B60" w:rsidRPr="00517B60" w:rsidRDefault="00517B60" w:rsidP="00517B60">
      <w:pPr>
        <w:shd w:val="clear" w:color="auto" w:fill="FFFFFF"/>
        <w:spacing w:after="0" w:line="360" w:lineRule="atLeast"/>
        <w:rPr>
          <w:rFonts w:ascii="Arial" w:eastAsia="Times New Roman" w:hAnsi="Arial" w:cs="Arial"/>
          <w:bCs/>
          <w:color w:val="222222"/>
          <w:sz w:val="24"/>
          <w:szCs w:val="27"/>
          <w:lang w:eastAsia="es-MX"/>
        </w:rPr>
      </w:pPr>
      <w:r w:rsidRPr="00517B60">
        <w:rPr>
          <w:rFonts w:ascii="Arial" w:eastAsia="Times New Roman" w:hAnsi="Arial" w:cs="Arial"/>
          <w:bCs/>
          <w:color w:val="222222"/>
          <w:sz w:val="24"/>
          <w:szCs w:val="27"/>
          <w:lang w:eastAsia="es-MX"/>
        </w:rPr>
        <w:t>-Funcionarios </w:t>
      </w:r>
    </w:p>
    <w:p w:rsidR="00517B60" w:rsidRPr="00517B60" w:rsidRDefault="00517B60" w:rsidP="00517B60">
      <w:pPr>
        <w:shd w:val="clear" w:color="auto" w:fill="FFFFFF"/>
        <w:spacing w:after="0" w:line="360" w:lineRule="atLeast"/>
        <w:rPr>
          <w:rFonts w:ascii="Arial" w:eastAsia="Times New Roman" w:hAnsi="Arial" w:cs="Arial"/>
          <w:bCs/>
          <w:color w:val="222222"/>
          <w:sz w:val="24"/>
          <w:szCs w:val="27"/>
          <w:lang w:eastAsia="es-MX"/>
        </w:rPr>
      </w:pPr>
    </w:p>
    <w:p w:rsidR="00517B60" w:rsidRPr="00517B60" w:rsidRDefault="00517B60" w:rsidP="00517B60">
      <w:pPr>
        <w:shd w:val="clear" w:color="auto" w:fill="FFFFFF"/>
        <w:spacing w:after="0" w:line="360" w:lineRule="atLeast"/>
        <w:rPr>
          <w:rFonts w:ascii="Arial" w:eastAsia="Times New Roman" w:hAnsi="Arial" w:cs="Arial"/>
          <w:bCs/>
          <w:color w:val="222222"/>
          <w:sz w:val="24"/>
          <w:szCs w:val="27"/>
          <w:lang w:eastAsia="es-MX"/>
        </w:rPr>
      </w:pPr>
    </w:p>
    <w:p w:rsidR="00517B60" w:rsidRPr="00517B60" w:rsidRDefault="00517B60" w:rsidP="00517B60">
      <w:pPr>
        <w:shd w:val="clear" w:color="auto" w:fill="FFFFFF"/>
        <w:spacing w:after="0" w:line="360" w:lineRule="atLeast"/>
        <w:rPr>
          <w:rFonts w:ascii="Arial" w:eastAsia="Times New Roman" w:hAnsi="Arial" w:cs="Arial"/>
          <w:b/>
          <w:bCs/>
          <w:color w:val="222222"/>
          <w:sz w:val="24"/>
          <w:szCs w:val="27"/>
          <w:lang w:eastAsia="es-MX"/>
        </w:rPr>
      </w:pPr>
      <w:r w:rsidRPr="00517B60">
        <w:rPr>
          <w:rFonts w:ascii="Arial" w:eastAsia="Times New Roman" w:hAnsi="Arial" w:cs="Arial"/>
          <w:b/>
          <w:bCs/>
          <w:color w:val="222222"/>
          <w:sz w:val="24"/>
          <w:szCs w:val="27"/>
          <w:lang w:eastAsia="es-MX"/>
        </w:rPr>
        <w:t>Mixto</w:t>
      </w:r>
    </w:p>
    <w:p w:rsidR="00517B60" w:rsidRPr="00517B60" w:rsidRDefault="00517B60" w:rsidP="00517B60">
      <w:pPr>
        <w:shd w:val="clear" w:color="auto" w:fill="FFFFFF"/>
        <w:spacing w:after="0" w:line="360" w:lineRule="atLeast"/>
        <w:rPr>
          <w:rFonts w:ascii="Arial" w:eastAsia="Times New Roman" w:hAnsi="Arial" w:cs="Arial"/>
          <w:bCs/>
          <w:color w:val="222222"/>
          <w:sz w:val="24"/>
          <w:szCs w:val="27"/>
          <w:lang w:eastAsia="es-MX"/>
        </w:rPr>
      </w:pPr>
      <w:r>
        <w:rPr>
          <w:rFonts w:ascii="Arial" w:eastAsia="Times New Roman" w:hAnsi="Arial" w:cs="Arial"/>
          <w:bCs/>
          <w:color w:val="222222"/>
          <w:sz w:val="24"/>
          <w:szCs w:val="27"/>
          <w:lang w:eastAsia="es-MX"/>
        </w:rPr>
        <w:t>-P</w:t>
      </w:r>
      <w:r w:rsidRPr="00517B60">
        <w:rPr>
          <w:rFonts w:ascii="Arial" w:eastAsia="Times New Roman" w:hAnsi="Arial" w:cs="Arial"/>
          <w:bCs/>
          <w:color w:val="222222"/>
          <w:sz w:val="24"/>
          <w:szCs w:val="27"/>
          <w:lang w:eastAsia="es-MX"/>
        </w:rPr>
        <w:t>ersonal administrativo </w:t>
      </w:r>
    </w:p>
    <w:p w:rsidR="00517B60" w:rsidRPr="00517B60" w:rsidRDefault="00517B60" w:rsidP="00517B60">
      <w:pPr>
        <w:shd w:val="clear" w:color="auto" w:fill="FFFFFF"/>
        <w:spacing w:after="0" w:line="360" w:lineRule="atLeast"/>
        <w:rPr>
          <w:rFonts w:ascii="Arial" w:eastAsia="Times New Roman" w:hAnsi="Arial" w:cs="Arial"/>
          <w:bCs/>
          <w:color w:val="222222"/>
          <w:sz w:val="24"/>
          <w:szCs w:val="27"/>
          <w:lang w:eastAsia="es-MX"/>
        </w:rPr>
      </w:pPr>
      <w:r w:rsidRPr="00517B60">
        <w:rPr>
          <w:rFonts w:ascii="Arial" w:eastAsia="Times New Roman" w:hAnsi="Arial" w:cs="Arial"/>
          <w:bCs/>
          <w:color w:val="222222"/>
          <w:sz w:val="24"/>
          <w:szCs w:val="27"/>
          <w:lang w:eastAsia="es-MX"/>
        </w:rPr>
        <w:t>-Dependencias</w:t>
      </w:r>
    </w:p>
    <w:p w:rsidR="00517B60" w:rsidRPr="00517B60" w:rsidRDefault="00517B60" w:rsidP="00517B60">
      <w:pPr>
        <w:shd w:val="clear" w:color="auto" w:fill="FFFFFF"/>
        <w:spacing w:after="0" w:line="360" w:lineRule="atLeast"/>
        <w:rPr>
          <w:rFonts w:ascii="Arial" w:eastAsia="Times New Roman" w:hAnsi="Arial" w:cs="Arial"/>
          <w:bCs/>
          <w:color w:val="222222"/>
          <w:sz w:val="24"/>
          <w:szCs w:val="27"/>
          <w:lang w:eastAsia="es-MX"/>
        </w:rPr>
      </w:pPr>
      <w:r w:rsidRPr="00517B60">
        <w:rPr>
          <w:rFonts w:ascii="Arial" w:eastAsia="Times New Roman" w:hAnsi="Arial" w:cs="Arial"/>
          <w:bCs/>
          <w:color w:val="222222"/>
          <w:sz w:val="24"/>
          <w:szCs w:val="27"/>
          <w:lang w:eastAsia="es-MX"/>
        </w:rPr>
        <w:t>-Ex militantes </w:t>
      </w:r>
    </w:p>
    <w:p w:rsidR="00517B60" w:rsidRPr="00517B60" w:rsidRDefault="00517B60" w:rsidP="00517B60">
      <w:pPr>
        <w:shd w:val="clear" w:color="auto" w:fill="FFFFFF"/>
        <w:spacing w:after="0" w:line="360" w:lineRule="atLeast"/>
        <w:rPr>
          <w:rFonts w:ascii="Arial" w:eastAsia="Times New Roman" w:hAnsi="Arial" w:cs="Arial"/>
          <w:bCs/>
          <w:color w:val="222222"/>
          <w:sz w:val="24"/>
          <w:szCs w:val="27"/>
          <w:lang w:eastAsia="es-MX"/>
        </w:rPr>
      </w:pPr>
    </w:p>
    <w:p w:rsidR="00517B60" w:rsidRPr="00517B60" w:rsidRDefault="00517B60" w:rsidP="00517B60">
      <w:pPr>
        <w:shd w:val="clear" w:color="auto" w:fill="FFFFFF"/>
        <w:spacing w:after="0" w:line="360" w:lineRule="atLeast"/>
        <w:rPr>
          <w:rFonts w:ascii="Arial" w:eastAsia="Times New Roman" w:hAnsi="Arial" w:cs="Arial"/>
          <w:bCs/>
          <w:color w:val="222222"/>
          <w:sz w:val="24"/>
          <w:szCs w:val="27"/>
          <w:lang w:eastAsia="es-MX"/>
        </w:rPr>
      </w:pPr>
    </w:p>
    <w:p w:rsidR="00517B60" w:rsidRPr="00517B60" w:rsidRDefault="00517B60" w:rsidP="00517B60">
      <w:pPr>
        <w:shd w:val="clear" w:color="auto" w:fill="FFFFFF"/>
        <w:spacing w:after="0" w:line="360" w:lineRule="atLeast"/>
        <w:rPr>
          <w:rFonts w:ascii="Arial" w:eastAsia="Times New Roman" w:hAnsi="Arial" w:cs="Arial"/>
          <w:bCs/>
          <w:color w:val="222222"/>
          <w:sz w:val="24"/>
          <w:szCs w:val="27"/>
          <w:lang w:eastAsia="es-MX"/>
        </w:rPr>
      </w:pPr>
      <w:r w:rsidRPr="00517B60">
        <w:rPr>
          <w:rFonts w:ascii="Arial" w:eastAsia="Times New Roman" w:hAnsi="Arial" w:cs="Arial"/>
          <w:bCs/>
          <w:color w:val="222222"/>
          <w:sz w:val="24"/>
          <w:szCs w:val="27"/>
          <w:lang w:eastAsia="es-MX"/>
        </w:rPr>
        <w:t>Externos</w:t>
      </w:r>
    </w:p>
    <w:p w:rsidR="00517B60" w:rsidRPr="00517B60" w:rsidRDefault="00517B60" w:rsidP="00517B60">
      <w:pPr>
        <w:shd w:val="clear" w:color="auto" w:fill="FFFFFF"/>
        <w:spacing w:after="0" w:line="360" w:lineRule="atLeast"/>
        <w:rPr>
          <w:rFonts w:ascii="Arial" w:eastAsia="Times New Roman" w:hAnsi="Arial" w:cs="Arial"/>
          <w:bCs/>
          <w:color w:val="222222"/>
          <w:sz w:val="24"/>
          <w:szCs w:val="27"/>
          <w:lang w:eastAsia="es-MX"/>
        </w:rPr>
      </w:pPr>
      <w:r>
        <w:rPr>
          <w:rFonts w:ascii="Arial" w:eastAsia="Times New Roman" w:hAnsi="Arial" w:cs="Arial"/>
          <w:bCs/>
          <w:color w:val="222222"/>
          <w:sz w:val="24"/>
          <w:szCs w:val="27"/>
          <w:lang w:eastAsia="es-MX"/>
        </w:rPr>
        <w:t>-O</w:t>
      </w:r>
      <w:r w:rsidRPr="00517B60">
        <w:rPr>
          <w:rFonts w:ascii="Arial" w:eastAsia="Times New Roman" w:hAnsi="Arial" w:cs="Arial"/>
          <w:bCs/>
          <w:color w:val="222222"/>
          <w:sz w:val="24"/>
          <w:szCs w:val="27"/>
          <w:lang w:eastAsia="es-MX"/>
        </w:rPr>
        <w:t>tros partidos</w:t>
      </w:r>
    </w:p>
    <w:p w:rsidR="00517B60" w:rsidRPr="00517B60" w:rsidRDefault="00517B60" w:rsidP="00517B60">
      <w:pPr>
        <w:shd w:val="clear" w:color="auto" w:fill="FFFFFF"/>
        <w:spacing w:after="0" w:line="360" w:lineRule="atLeast"/>
        <w:rPr>
          <w:rFonts w:ascii="Arial" w:eastAsia="Times New Roman" w:hAnsi="Arial" w:cs="Arial"/>
          <w:bCs/>
          <w:color w:val="222222"/>
          <w:sz w:val="24"/>
          <w:szCs w:val="27"/>
          <w:lang w:eastAsia="es-MX"/>
        </w:rPr>
      </w:pPr>
      <w:r w:rsidRPr="00517B60">
        <w:rPr>
          <w:rFonts w:ascii="Arial" w:eastAsia="Times New Roman" w:hAnsi="Arial" w:cs="Arial"/>
          <w:bCs/>
          <w:color w:val="222222"/>
          <w:sz w:val="24"/>
          <w:szCs w:val="27"/>
          <w:lang w:eastAsia="es-MX"/>
        </w:rPr>
        <w:t>-Medios de comunicación</w:t>
      </w:r>
    </w:p>
    <w:p w:rsidR="00517B60" w:rsidRPr="00517B60" w:rsidRDefault="00517B60" w:rsidP="00517B60">
      <w:pPr>
        <w:shd w:val="clear" w:color="auto" w:fill="FFFFFF"/>
        <w:spacing w:after="0" w:line="360" w:lineRule="atLeast"/>
        <w:rPr>
          <w:rFonts w:ascii="Arial" w:eastAsia="Times New Roman" w:hAnsi="Arial" w:cs="Arial"/>
          <w:bCs/>
          <w:color w:val="222222"/>
          <w:sz w:val="24"/>
          <w:szCs w:val="27"/>
          <w:lang w:eastAsia="es-MX"/>
        </w:rPr>
      </w:pPr>
      <w:r w:rsidRPr="00517B60">
        <w:rPr>
          <w:rFonts w:ascii="Arial" w:eastAsia="Times New Roman" w:hAnsi="Arial" w:cs="Arial"/>
          <w:bCs/>
          <w:color w:val="222222"/>
          <w:sz w:val="24"/>
          <w:szCs w:val="27"/>
          <w:lang w:eastAsia="es-MX"/>
        </w:rPr>
        <w:t>-Electores</w:t>
      </w:r>
    </w:p>
    <w:p w:rsidR="00517B60" w:rsidRPr="00517B60" w:rsidRDefault="00517B60" w:rsidP="00517B60">
      <w:pPr>
        <w:shd w:val="clear" w:color="auto" w:fill="FFFFFF"/>
        <w:spacing w:after="0" w:line="360" w:lineRule="atLeast"/>
        <w:rPr>
          <w:rFonts w:ascii="Arial" w:eastAsia="Times New Roman" w:hAnsi="Arial" w:cs="Arial"/>
          <w:bCs/>
          <w:color w:val="222222"/>
          <w:sz w:val="24"/>
          <w:szCs w:val="27"/>
          <w:lang w:eastAsia="es-MX"/>
        </w:rPr>
      </w:pPr>
      <w:r w:rsidRPr="00517B60">
        <w:rPr>
          <w:rFonts w:ascii="Arial" w:eastAsia="Times New Roman" w:hAnsi="Arial" w:cs="Arial"/>
          <w:bCs/>
          <w:color w:val="222222"/>
          <w:sz w:val="24"/>
          <w:szCs w:val="27"/>
          <w:lang w:eastAsia="es-MX"/>
        </w:rPr>
        <w:t>-Afiliados a otros partidos</w:t>
      </w:r>
    </w:p>
    <w:p w:rsidR="00517B60" w:rsidRPr="00517B60" w:rsidRDefault="00517B60" w:rsidP="00517B60">
      <w:pPr>
        <w:shd w:val="clear" w:color="auto" w:fill="FFFFFF"/>
        <w:spacing w:after="0" w:line="360" w:lineRule="atLeast"/>
        <w:rPr>
          <w:rFonts w:ascii="Arial" w:eastAsia="Times New Roman" w:hAnsi="Arial" w:cs="Arial"/>
          <w:bCs/>
          <w:color w:val="222222"/>
          <w:sz w:val="24"/>
          <w:szCs w:val="27"/>
          <w:lang w:eastAsia="es-MX"/>
        </w:rPr>
      </w:pPr>
      <w:r w:rsidRPr="00517B60">
        <w:rPr>
          <w:rFonts w:ascii="Arial" w:eastAsia="Times New Roman" w:hAnsi="Arial" w:cs="Arial"/>
          <w:bCs/>
          <w:color w:val="222222"/>
          <w:sz w:val="24"/>
          <w:szCs w:val="27"/>
          <w:lang w:eastAsia="es-MX"/>
        </w:rPr>
        <w:t>-Funcionarios de otros partidos</w:t>
      </w:r>
    </w:p>
    <w:p w:rsidR="00517B60" w:rsidRPr="00517B60" w:rsidRDefault="00517B60" w:rsidP="00517B60">
      <w:pPr>
        <w:shd w:val="clear" w:color="auto" w:fill="FFFFFF"/>
        <w:spacing w:after="0" w:line="360" w:lineRule="atLeast"/>
        <w:rPr>
          <w:rFonts w:ascii="Arial" w:eastAsia="Times New Roman" w:hAnsi="Arial" w:cs="Arial"/>
          <w:bCs/>
          <w:color w:val="222222"/>
          <w:sz w:val="24"/>
          <w:szCs w:val="27"/>
          <w:lang w:eastAsia="es-MX"/>
        </w:rPr>
      </w:pPr>
      <w:r w:rsidRPr="00517B60">
        <w:rPr>
          <w:rFonts w:ascii="Arial" w:eastAsia="Times New Roman" w:hAnsi="Arial" w:cs="Arial"/>
          <w:bCs/>
          <w:color w:val="222222"/>
          <w:sz w:val="24"/>
          <w:szCs w:val="27"/>
          <w:lang w:eastAsia="es-MX"/>
        </w:rPr>
        <w:t>-Sindicatos</w:t>
      </w:r>
    </w:p>
    <w:p w:rsidR="00517B60" w:rsidRPr="00517B60" w:rsidRDefault="00517B60" w:rsidP="00517B60">
      <w:pPr>
        <w:shd w:val="clear" w:color="auto" w:fill="FFFFFF"/>
        <w:spacing w:after="0" w:line="360" w:lineRule="atLeast"/>
        <w:rPr>
          <w:rFonts w:ascii="Arial" w:eastAsia="Times New Roman" w:hAnsi="Arial" w:cs="Arial"/>
          <w:bCs/>
          <w:color w:val="222222"/>
          <w:sz w:val="24"/>
          <w:szCs w:val="27"/>
          <w:lang w:eastAsia="es-MX"/>
        </w:rPr>
      </w:pPr>
      <w:r w:rsidRPr="00517B60">
        <w:rPr>
          <w:rFonts w:ascii="Arial" w:eastAsia="Times New Roman" w:hAnsi="Arial" w:cs="Arial"/>
          <w:bCs/>
          <w:color w:val="222222"/>
          <w:sz w:val="24"/>
          <w:szCs w:val="27"/>
          <w:lang w:eastAsia="es-MX"/>
        </w:rPr>
        <w:t>-Empresarios </w:t>
      </w:r>
    </w:p>
    <w:p w:rsidR="00517B60" w:rsidRPr="00517B60" w:rsidRDefault="00517B60" w:rsidP="00517B60">
      <w:pPr>
        <w:shd w:val="clear" w:color="auto" w:fill="FFFFFF"/>
        <w:spacing w:after="0" w:line="360" w:lineRule="atLeast"/>
        <w:rPr>
          <w:rFonts w:ascii="Arial" w:eastAsia="Times New Roman" w:hAnsi="Arial" w:cs="Arial"/>
          <w:bCs/>
          <w:color w:val="222222"/>
          <w:sz w:val="24"/>
          <w:szCs w:val="27"/>
          <w:lang w:eastAsia="es-MX"/>
        </w:rPr>
      </w:pPr>
      <w:r w:rsidRPr="00517B60">
        <w:rPr>
          <w:rFonts w:ascii="Arial" w:eastAsia="Times New Roman" w:hAnsi="Arial" w:cs="Arial"/>
          <w:bCs/>
          <w:color w:val="222222"/>
          <w:sz w:val="24"/>
          <w:szCs w:val="27"/>
          <w:lang w:eastAsia="es-MX"/>
        </w:rPr>
        <w:t>-Los militares </w:t>
      </w:r>
    </w:p>
    <w:p w:rsidR="00517B60" w:rsidRPr="00517B60" w:rsidRDefault="00517B60" w:rsidP="00517B60">
      <w:pPr>
        <w:shd w:val="clear" w:color="auto" w:fill="FFFFFF"/>
        <w:spacing w:after="0" w:line="360" w:lineRule="atLeast"/>
        <w:rPr>
          <w:rFonts w:ascii="Arial" w:eastAsia="Times New Roman" w:hAnsi="Arial" w:cs="Arial"/>
          <w:bCs/>
          <w:color w:val="222222"/>
          <w:sz w:val="24"/>
          <w:szCs w:val="27"/>
          <w:lang w:eastAsia="es-MX"/>
        </w:rPr>
      </w:pPr>
      <w:r w:rsidRPr="00517B60">
        <w:rPr>
          <w:rFonts w:ascii="Arial" w:eastAsia="Times New Roman" w:hAnsi="Arial" w:cs="Arial"/>
          <w:bCs/>
          <w:color w:val="222222"/>
          <w:sz w:val="24"/>
          <w:szCs w:val="27"/>
          <w:lang w:eastAsia="es-MX"/>
        </w:rPr>
        <w:t>-El clero</w:t>
      </w:r>
    </w:p>
    <w:p w:rsidR="00517B60" w:rsidRPr="00517B60" w:rsidRDefault="00517B60" w:rsidP="00517B60">
      <w:pPr>
        <w:shd w:val="clear" w:color="auto" w:fill="FFFFFF"/>
        <w:spacing w:after="0" w:line="360" w:lineRule="atLeast"/>
        <w:rPr>
          <w:rFonts w:ascii="Arial" w:eastAsia="Times New Roman" w:hAnsi="Arial" w:cs="Arial"/>
          <w:bCs/>
          <w:color w:val="222222"/>
          <w:sz w:val="24"/>
          <w:szCs w:val="27"/>
          <w:lang w:eastAsia="es-MX"/>
        </w:rPr>
      </w:pPr>
      <w:r w:rsidRPr="00517B60">
        <w:rPr>
          <w:rFonts w:ascii="Arial" w:eastAsia="Times New Roman" w:hAnsi="Arial" w:cs="Arial"/>
          <w:bCs/>
          <w:color w:val="222222"/>
          <w:sz w:val="24"/>
          <w:szCs w:val="27"/>
          <w:lang w:eastAsia="es-MX"/>
        </w:rPr>
        <w:t>-Narcotráfico</w:t>
      </w:r>
    </w:p>
    <w:p w:rsidR="00517B60" w:rsidRPr="00517B60" w:rsidRDefault="00517B60" w:rsidP="00517B60">
      <w:pPr>
        <w:shd w:val="clear" w:color="auto" w:fill="FFFFFF"/>
        <w:spacing w:after="0" w:line="360" w:lineRule="atLeast"/>
        <w:rPr>
          <w:rFonts w:ascii="Arial" w:eastAsia="Times New Roman" w:hAnsi="Arial" w:cs="Arial"/>
          <w:bCs/>
          <w:color w:val="222222"/>
          <w:sz w:val="24"/>
          <w:szCs w:val="27"/>
          <w:lang w:eastAsia="es-MX"/>
        </w:rPr>
      </w:pPr>
      <w:r w:rsidRPr="00517B60">
        <w:rPr>
          <w:rFonts w:ascii="Arial" w:eastAsia="Times New Roman" w:hAnsi="Arial" w:cs="Arial"/>
          <w:bCs/>
          <w:color w:val="222222"/>
          <w:sz w:val="24"/>
          <w:szCs w:val="27"/>
          <w:lang w:eastAsia="es-MX"/>
        </w:rPr>
        <w:t>-Grupos vulnerables sociales </w:t>
      </w:r>
    </w:p>
    <w:p w:rsidR="00517B60" w:rsidRPr="00517B60" w:rsidRDefault="00517B60" w:rsidP="00517B60">
      <w:pPr>
        <w:shd w:val="clear" w:color="auto" w:fill="FFFFFF"/>
        <w:spacing w:after="0" w:line="360" w:lineRule="atLeast"/>
        <w:rPr>
          <w:rFonts w:ascii="Arial" w:eastAsia="Times New Roman" w:hAnsi="Arial" w:cs="Arial"/>
          <w:bCs/>
          <w:color w:val="222222"/>
          <w:sz w:val="24"/>
          <w:szCs w:val="27"/>
          <w:lang w:eastAsia="es-MX"/>
        </w:rPr>
      </w:pPr>
      <w:r w:rsidRPr="00517B60">
        <w:rPr>
          <w:rFonts w:ascii="Arial" w:eastAsia="Times New Roman" w:hAnsi="Arial" w:cs="Arial"/>
          <w:bCs/>
          <w:color w:val="222222"/>
          <w:sz w:val="24"/>
          <w:szCs w:val="27"/>
          <w:lang w:eastAsia="es-MX"/>
        </w:rPr>
        <w:t>-Universidades</w:t>
      </w:r>
    </w:p>
    <w:p w:rsidR="00517B60" w:rsidRPr="00517B60" w:rsidRDefault="00517B60" w:rsidP="00517B60">
      <w:pPr>
        <w:shd w:val="clear" w:color="auto" w:fill="FFFFFF"/>
        <w:spacing w:after="0" w:line="360" w:lineRule="atLeast"/>
        <w:rPr>
          <w:rFonts w:ascii="Arial" w:eastAsia="Times New Roman" w:hAnsi="Arial" w:cs="Arial"/>
          <w:bCs/>
          <w:color w:val="222222"/>
          <w:sz w:val="24"/>
          <w:szCs w:val="27"/>
          <w:lang w:eastAsia="es-MX"/>
        </w:rPr>
      </w:pPr>
      <w:r w:rsidRPr="00517B60">
        <w:rPr>
          <w:rFonts w:ascii="Arial" w:eastAsia="Times New Roman" w:hAnsi="Arial" w:cs="Arial"/>
          <w:bCs/>
          <w:color w:val="222222"/>
          <w:sz w:val="24"/>
          <w:szCs w:val="27"/>
          <w:lang w:eastAsia="es-MX"/>
        </w:rPr>
        <w:t>-Grupos anarquistas </w:t>
      </w:r>
    </w:p>
    <w:p w:rsidR="00517B60" w:rsidRPr="00517B60" w:rsidRDefault="00517B60" w:rsidP="00517B60">
      <w:pPr>
        <w:shd w:val="clear" w:color="auto" w:fill="FFFFFF"/>
        <w:spacing w:after="0" w:line="360" w:lineRule="atLeast"/>
        <w:rPr>
          <w:rFonts w:ascii="Arial" w:eastAsia="Times New Roman" w:hAnsi="Arial" w:cs="Arial"/>
          <w:bCs/>
          <w:color w:val="222222"/>
          <w:sz w:val="24"/>
          <w:szCs w:val="27"/>
          <w:lang w:eastAsia="es-MX"/>
        </w:rPr>
      </w:pPr>
      <w:r w:rsidRPr="00517B60">
        <w:rPr>
          <w:rFonts w:ascii="Arial" w:eastAsia="Times New Roman" w:hAnsi="Arial" w:cs="Arial"/>
          <w:bCs/>
          <w:color w:val="222222"/>
          <w:sz w:val="24"/>
          <w:szCs w:val="27"/>
          <w:lang w:eastAsia="es-MX"/>
        </w:rPr>
        <w:t>-Grupos de izquierda y derecha </w:t>
      </w:r>
    </w:p>
    <w:p w:rsidR="000D0594" w:rsidRPr="00517B60" w:rsidRDefault="00517B60" w:rsidP="00517B60">
      <w:pPr>
        <w:shd w:val="clear" w:color="auto" w:fill="FFFFFF"/>
        <w:spacing w:after="0" w:line="360" w:lineRule="atLeast"/>
        <w:rPr>
          <w:rFonts w:ascii="Arial" w:eastAsia="Times New Roman" w:hAnsi="Arial" w:cs="Arial"/>
          <w:bCs/>
          <w:color w:val="222222"/>
          <w:sz w:val="24"/>
          <w:szCs w:val="27"/>
          <w:lang w:eastAsia="es-MX"/>
        </w:rPr>
      </w:pPr>
      <w:r w:rsidRPr="00517B60">
        <w:rPr>
          <w:rFonts w:ascii="Arial" w:eastAsia="Times New Roman" w:hAnsi="Arial" w:cs="Arial"/>
          <w:bCs/>
          <w:color w:val="222222"/>
          <w:sz w:val="24"/>
          <w:szCs w:val="27"/>
          <w:lang w:eastAsia="es-MX"/>
        </w:rPr>
        <w:t>-Industrias</w:t>
      </w:r>
      <w:bookmarkStart w:id="0" w:name="_GoBack"/>
      <w:bookmarkEnd w:id="0"/>
    </w:p>
    <w:sectPr w:rsidR="000D0594" w:rsidRPr="00517B60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17B60"/>
    <w:rsid w:val="000D0594"/>
    <w:rsid w:val="00517B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3EB55555-4649-4027-913C-A5E57586156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443381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14650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226235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872129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578461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87140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654918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531819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79948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17740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57701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16905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4543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6309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1927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2661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76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70202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94255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1977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16781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06511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30138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61998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33645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01098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46168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5778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4077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83</Words>
  <Characters>457</Characters>
  <Application>Microsoft Office Word</Application>
  <DocSecurity>0</DocSecurity>
  <Lines>3</Lines>
  <Paragraphs>1</Paragraphs>
  <ScaleCrop>false</ScaleCrop>
  <Company/>
  <LinksUpToDate>false</LinksUpToDate>
  <CharactersWithSpaces>539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Regina Montes de Oca</dc:creator>
  <cp:keywords/>
  <dc:description/>
  <cp:lastModifiedBy>Regina Montes de Oca</cp:lastModifiedBy>
  <cp:revision>1</cp:revision>
  <dcterms:created xsi:type="dcterms:W3CDTF">2015-02-16T19:14:00Z</dcterms:created>
  <dcterms:modified xsi:type="dcterms:W3CDTF">2015-02-16T19:21:00Z</dcterms:modified>
</cp:coreProperties>
</file>