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AE0290" w14:textId="4A64E221" w:rsidR="00214970" w:rsidRDefault="00AB264D" w:rsidP="00214970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110746 </w:t>
      </w:r>
      <w:r w:rsidR="00214970">
        <w:rPr>
          <w:rFonts w:ascii="Arial" w:hAnsi="Arial" w:cs="Arial"/>
        </w:rPr>
        <w:t xml:space="preserve">Hernán Arce </w:t>
      </w:r>
      <w:proofErr w:type="spellStart"/>
      <w:r w:rsidR="00214970">
        <w:rPr>
          <w:rFonts w:ascii="Arial" w:hAnsi="Arial" w:cs="Arial"/>
        </w:rPr>
        <w:t>Hochstrasser</w:t>
      </w:r>
      <w:proofErr w:type="spellEnd"/>
    </w:p>
    <w:p w14:paraId="7C401ECA" w14:textId="1B43ED3F" w:rsidR="00214970" w:rsidRDefault="00AB264D" w:rsidP="00214970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110435 </w:t>
      </w:r>
      <w:r w:rsidR="00214970">
        <w:rPr>
          <w:rFonts w:ascii="Arial" w:hAnsi="Arial" w:cs="Arial"/>
        </w:rPr>
        <w:t>Viridiana García Márquez</w:t>
      </w:r>
    </w:p>
    <w:p w14:paraId="025D488C" w14:textId="17F15AE3" w:rsidR="00214970" w:rsidRDefault="00AB264D" w:rsidP="00214970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110434 </w:t>
      </w:r>
      <w:bookmarkStart w:id="0" w:name="_GoBack"/>
      <w:bookmarkEnd w:id="0"/>
      <w:r w:rsidR="00214970">
        <w:rPr>
          <w:rFonts w:ascii="Arial" w:hAnsi="Arial" w:cs="Arial"/>
        </w:rPr>
        <w:t>Dirce García Sotelo</w:t>
      </w:r>
    </w:p>
    <w:p w14:paraId="04994D26" w14:textId="77777777" w:rsidR="00214970" w:rsidRDefault="00214970" w:rsidP="00214970">
      <w:pPr>
        <w:jc w:val="right"/>
        <w:rPr>
          <w:rFonts w:ascii="Arial" w:hAnsi="Arial" w:cs="Arial"/>
        </w:rPr>
      </w:pPr>
    </w:p>
    <w:p w14:paraId="68094CB0" w14:textId="111A01FA" w:rsidR="00214970" w:rsidRDefault="00214970" w:rsidP="00214970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Grupo: 801</w:t>
      </w:r>
    </w:p>
    <w:p w14:paraId="47CFFC97" w14:textId="77777777" w:rsidR="00214970" w:rsidRPr="00214970" w:rsidRDefault="00214970" w:rsidP="00214970">
      <w:pPr>
        <w:jc w:val="right"/>
        <w:rPr>
          <w:rFonts w:ascii="Arial" w:hAnsi="Arial" w:cs="Arial"/>
        </w:rPr>
      </w:pPr>
    </w:p>
    <w:p w14:paraId="0EA545AD" w14:textId="77777777" w:rsidR="00214970" w:rsidRDefault="00214970" w:rsidP="00D4636C">
      <w:pPr>
        <w:jc w:val="center"/>
        <w:rPr>
          <w:rFonts w:ascii="Arial" w:hAnsi="Arial" w:cs="Arial"/>
          <w:b/>
        </w:rPr>
      </w:pPr>
    </w:p>
    <w:p w14:paraId="756EBEE2" w14:textId="77777777" w:rsidR="00214970" w:rsidRDefault="00214970" w:rsidP="00D4636C">
      <w:pPr>
        <w:jc w:val="center"/>
        <w:rPr>
          <w:rFonts w:ascii="Arial" w:hAnsi="Arial" w:cs="Arial"/>
          <w:b/>
        </w:rPr>
      </w:pPr>
    </w:p>
    <w:p w14:paraId="1C55ADE7" w14:textId="60B6E73E" w:rsidR="00D4636C" w:rsidRPr="00214970" w:rsidRDefault="00214970" w:rsidP="00D4636C">
      <w:pPr>
        <w:jc w:val="center"/>
        <w:rPr>
          <w:rFonts w:ascii="Arial" w:hAnsi="Arial" w:cs="Arial"/>
          <w:b/>
        </w:rPr>
      </w:pPr>
      <w:r w:rsidRPr="00214970">
        <w:rPr>
          <w:rFonts w:ascii="Arial" w:hAnsi="Arial" w:cs="Arial"/>
          <w:b/>
        </w:rPr>
        <w:t>LÍNEA DEL TIEMPO</w:t>
      </w:r>
    </w:p>
    <w:p w14:paraId="63D22265" w14:textId="7D3B22AB" w:rsidR="00214970" w:rsidRPr="00214970" w:rsidRDefault="00214970" w:rsidP="00D4636C">
      <w:pPr>
        <w:jc w:val="center"/>
        <w:rPr>
          <w:rFonts w:ascii="Arial" w:hAnsi="Arial" w:cs="Arial"/>
          <w:b/>
        </w:rPr>
      </w:pPr>
      <w:r w:rsidRPr="00214970">
        <w:rPr>
          <w:rFonts w:ascii="Arial" w:hAnsi="Arial" w:cs="Arial"/>
          <w:b/>
        </w:rPr>
        <w:t>HISTORIA DE LA SOCIEDAD DE LA INFORMACIÓN</w:t>
      </w:r>
    </w:p>
    <w:p w14:paraId="1DFD2B38" w14:textId="77777777" w:rsidR="00D4636C" w:rsidRPr="00D4636C" w:rsidRDefault="00D4636C" w:rsidP="00D4636C">
      <w:pPr>
        <w:jc w:val="both"/>
        <w:rPr>
          <w:rFonts w:ascii="Arial" w:hAnsi="Arial" w:cs="Arial"/>
        </w:rPr>
      </w:pPr>
    </w:p>
    <w:p w14:paraId="3D3068B0" w14:textId="6339FF2F" w:rsidR="00D84CEF" w:rsidRPr="00D84CEF" w:rsidRDefault="006E2933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Siglos XVII y XVIII</w:t>
      </w:r>
      <w:r w:rsidR="00006766" w:rsidRPr="00D4636C">
        <w:rPr>
          <w:rFonts w:ascii="Arial" w:hAnsi="Arial" w:cs="Arial"/>
        </w:rPr>
        <w:t>:</w:t>
      </w:r>
      <w:r w:rsidRPr="00D4636C">
        <w:rPr>
          <w:rFonts w:ascii="Arial" w:hAnsi="Arial" w:cs="Arial"/>
        </w:rPr>
        <w:t xml:space="preserve"> l</w:t>
      </w:r>
      <w:r w:rsidR="005F7DCF" w:rsidRPr="00D4636C">
        <w:rPr>
          <w:rFonts w:ascii="Arial" w:hAnsi="Arial" w:cs="Arial"/>
        </w:rPr>
        <w:t>a idea de sociedad regida por la información se inscribe.</w:t>
      </w:r>
    </w:p>
    <w:p w14:paraId="052D05E7" w14:textId="273ACC28" w:rsidR="00D84CEF" w:rsidRPr="00D84CEF" w:rsidRDefault="00006766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Siglo XVII y XVIII: El culto del número: una sociedad regida por la información se inscribe. El pensamiento de lo </w:t>
      </w:r>
      <w:proofErr w:type="spellStart"/>
      <w:r w:rsidRPr="00D4636C">
        <w:rPr>
          <w:rFonts w:ascii="Arial" w:hAnsi="Arial" w:cs="Arial"/>
        </w:rPr>
        <w:t>cifrable</w:t>
      </w:r>
      <w:proofErr w:type="spellEnd"/>
      <w:r w:rsidRPr="00D4636C">
        <w:rPr>
          <w:rFonts w:ascii="Arial" w:hAnsi="Arial" w:cs="Arial"/>
        </w:rPr>
        <w:t xml:space="preserve"> y de lo mesurable se convierte en un prototipo. Igualdad ciudadana y valores del universalismo.</w:t>
      </w:r>
    </w:p>
    <w:p w14:paraId="2B4819DA" w14:textId="4ECBDF13" w:rsidR="00D84CEF" w:rsidRPr="00D84CEF" w:rsidRDefault="00006766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Siglo VXIII: La norma garantiza la integración de las partes en todo. La norma es lo que fija lo normal.</w:t>
      </w:r>
    </w:p>
    <w:p w14:paraId="1BFD2976" w14:textId="05610E33" w:rsidR="00D84CEF" w:rsidRPr="00D84CEF" w:rsidRDefault="00006766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Siglo XVIII y XIX: Se abre las puertas a una positividad nueva.</w:t>
      </w:r>
    </w:p>
    <w:p w14:paraId="5A2C48FD" w14:textId="0E5B2EF9" w:rsidR="00D84CEF" w:rsidRPr="00D84CEF" w:rsidRDefault="006E2933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1627</w:t>
      </w:r>
      <w:r w:rsidR="00006766" w:rsidRPr="00D4636C">
        <w:rPr>
          <w:rFonts w:ascii="Arial" w:hAnsi="Arial" w:cs="Arial"/>
        </w:rPr>
        <w:t>:</w:t>
      </w:r>
      <w:r w:rsidRPr="00D4636C">
        <w:rPr>
          <w:rFonts w:ascii="Arial" w:hAnsi="Arial" w:cs="Arial"/>
        </w:rPr>
        <w:t xml:space="preserve"> </w:t>
      </w:r>
      <w:r w:rsidR="005F7DCF" w:rsidRPr="00D4636C">
        <w:rPr>
          <w:rFonts w:ascii="Arial" w:hAnsi="Arial" w:cs="Arial"/>
        </w:rPr>
        <w:t xml:space="preserve">Bacon pone en clave de utopía su programa de reorganización de los saberes, la investigación con vistas al establecimiento de la cosmografía de los países visitados se asemeja </w:t>
      </w:r>
      <w:r w:rsidR="00D84CEF">
        <w:rPr>
          <w:rFonts w:ascii="Arial" w:hAnsi="Arial" w:cs="Arial"/>
        </w:rPr>
        <w:t>a unas operaciones de espionaje.</w:t>
      </w:r>
    </w:p>
    <w:p w14:paraId="2792C32D" w14:textId="704C8DCD" w:rsidR="00D84CEF" w:rsidRPr="00D84CEF" w:rsidRDefault="00006766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1633-1707: </w:t>
      </w:r>
      <w:proofErr w:type="spellStart"/>
      <w:r w:rsidRPr="00D4636C">
        <w:rPr>
          <w:rFonts w:ascii="Arial" w:hAnsi="Arial" w:cs="Arial"/>
        </w:rPr>
        <w:t>Sébastien</w:t>
      </w:r>
      <w:proofErr w:type="spellEnd"/>
      <w:r w:rsidRPr="00D4636C">
        <w:rPr>
          <w:rFonts w:ascii="Arial" w:hAnsi="Arial" w:cs="Arial"/>
        </w:rPr>
        <w:t xml:space="preserve"> Le </w:t>
      </w:r>
      <w:proofErr w:type="spellStart"/>
      <w:r w:rsidRPr="00D4636C">
        <w:rPr>
          <w:rFonts w:ascii="Arial" w:hAnsi="Arial" w:cs="Arial"/>
        </w:rPr>
        <w:t>Prestre</w:t>
      </w:r>
      <w:proofErr w:type="spellEnd"/>
      <w:r w:rsidRPr="00D4636C">
        <w:rPr>
          <w:rFonts w:ascii="Arial" w:hAnsi="Arial" w:cs="Arial"/>
        </w:rPr>
        <w:t xml:space="preserve"> de Vauban, ingeniero de fortificaciones el siglo XVI. El tiempo coincide con la Revolución Industrial.</w:t>
      </w:r>
    </w:p>
    <w:p w14:paraId="5E9DB3D9" w14:textId="71FC151D" w:rsidR="00D84CEF" w:rsidRPr="00D84CEF" w:rsidRDefault="00B16D20" w:rsidP="00974F7E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after="240" w:line="360" w:lineRule="auto"/>
        <w:jc w:val="both"/>
        <w:rPr>
          <w:rFonts w:ascii="Arial" w:hAnsi="Arial" w:cs="Arial"/>
          <w:lang w:val="es-ES"/>
        </w:rPr>
      </w:pPr>
      <w:r w:rsidRPr="00D4636C">
        <w:rPr>
          <w:rFonts w:ascii="Arial" w:hAnsi="Arial" w:cs="Arial"/>
        </w:rPr>
        <w:t>1648</w:t>
      </w:r>
      <w:r w:rsidR="00006766" w:rsidRPr="00D4636C">
        <w:rPr>
          <w:rFonts w:ascii="Arial" w:hAnsi="Arial" w:cs="Arial"/>
        </w:rPr>
        <w:t>:</w:t>
      </w:r>
      <w:r w:rsidR="006E2933" w:rsidRPr="00D4636C">
        <w:rPr>
          <w:rFonts w:ascii="Arial" w:hAnsi="Arial" w:cs="Arial"/>
        </w:rPr>
        <w:t xml:space="preserve"> </w:t>
      </w:r>
      <w:r w:rsidRPr="00D4636C">
        <w:rPr>
          <w:rFonts w:ascii="Arial" w:hAnsi="Arial" w:cs="Arial"/>
        </w:rPr>
        <w:t>L</w:t>
      </w:r>
      <w:r w:rsidRPr="00D4636C">
        <w:rPr>
          <w:rFonts w:ascii="Arial" w:hAnsi="Arial" w:cs="Arial"/>
          <w:lang w:val="es-ES"/>
        </w:rPr>
        <w:t>os pioneros de la estadística se enfrentan a la nueva realidad creada al término de los tratados de Westfalia</w:t>
      </w:r>
      <w:r w:rsidR="00006766" w:rsidRPr="00D4636C">
        <w:rPr>
          <w:rFonts w:ascii="Arial" w:hAnsi="Arial" w:cs="Arial"/>
          <w:sz w:val="32"/>
          <w:szCs w:val="32"/>
          <w:lang w:val="es-ES"/>
        </w:rPr>
        <w:t>.</w:t>
      </w:r>
    </w:p>
    <w:p w14:paraId="5D6B7339" w14:textId="77777777" w:rsidR="00B16D20" w:rsidRPr="00D4636C" w:rsidRDefault="006E2933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1662</w:t>
      </w:r>
      <w:r w:rsidR="00006766" w:rsidRPr="00D4636C">
        <w:rPr>
          <w:rFonts w:ascii="Arial" w:hAnsi="Arial" w:cs="Arial"/>
        </w:rPr>
        <w:t>:</w:t>
      </w:r>
      <w:r w:rsidRPr="00D4636C">
        <w:rPr>
          <w:rFonts w:ascii="Arial" w:hAnsi="Arial" w:cs="Arial"/>
        </w:rPr>
        <w:t xml:space="preserve"> </w:t>
      </w:r>
      <w:r w:rsidR="005F7DCF" w:rsidRPr="00D4636C">
        <w:rPr>
          <w:rFonts w:ascii="Arial" w:hAnsi="Arial" w:cs="Arial"/>
        </w:rPr>
        <w:t xml:space="preserve">El plan baconiano para la </w:t>
      </w:r>
      <w:r w:rsidR="00B16D20" w:rsidRPr="00D4636C">
        <w:rPr>
          <w:rFonts w:ascii="Arial" w:hAnsi="Arial" w:cs="Arial"/>
        </w:rPr>
        <w:t>reorganización</w:t>
      </w:r>
      <w:r w:rsidR="005F7DCF" w:rsidRPr="00D4636C">
        <w:rPr>
          <w:rFonts w:ascii="Arial" w:hAnsi="Arial" w:cs="Arial"/>
        </w:rPr>
        <w:t xml:space="preserve"> de los conocimientos se materializá en la Royal </w:t>
      </w:r>
      <w:proofErr w:type="spellStart"/>
      <w:r w:rsidR="005F7DCF" w:rsidRPr="00D4636C">
        <w:rPr>
          <w:rFonts w:ascii="Arial" w:hAnsi="Arial" w:cs="Arial"/>
        </w:rPr>
        <w:t>Society</w:t>
      </w:r>
      <w:proofErr w:type="spellEnd"/>
      <w:r w:rsidR="005F7DCF" w:rsidRPr="00D4636C">
        <w:rPr>
          <w:rFonts w:ascii="Arial" w:hAnsi="Arial" w:cs="Arial"/>
        </w:rPr>
        <w:t xml:space="preserve"> of </w:t>
      </w:r>
      <w:proofErr w:type="spellStart"/>
      <w:r w:rsidR="005F7DCF" w:rsidRPr="00D4636C">
        <w:rPr>
          <w:rFonts w:ascii="Arial" w:hAnsi="Arial" w:cs="Arial"/>
        </w:rPr>
        <w:t>Hondón</w:t>
      </w:r>
      <w:proofErr w:type="spellEnd"/>
      <w:r w:rsidR="005F7DCF" w:rsidRPr="00D4636C">
        <w:rPr>
          <w:rFonts w:ascii="Arial" w:hAnsi="Arial" w:cs="Arial"/>
        </w:rPr>
        <w:t xml:space="preserve"> </w:t>
      </w:r>
      <w:proofErr w:type="spellStart"/>
      <w:r w:rsidR="005F7DCF" w:rsidRPr="00D4636C">
        <w:rPr>
          <w:rFonts w:ascii="Arial" w:hAnsi="Arial" w:cs="Arial"/>
        </w:rPr>
        <w:t>for</w:t>
      </w:r>
      <w:proofErr w:type="spellEnd"/>
      <w:r w:rsidR="005F7DCF" w:rsidRPr="00D4636C">
        <w:rPr>
          <w:rFonts w:ascii="Arial" w:hAnsi="Arial" w:cs="Arial"/>
        </w:rPr>
        <w:t xml:space="preserve"> </w:t>
      </w:r>
      <w:proofErr w:type="spellStart"/>
      <w:r w:rsidR="005F7DCF" w:rsidRPr="00D4636C">
        <w:rPr>
          <w:rFonts w:ascii="Arial" w:hAnsi="Arial" w:cs="Arial"/>
        </w:rPr>
        <w:t>Improving</w:t>
      </w:r>
      <w:proofErr w:type="spellEnd"/>
      <w:r w:rsidR="005F7DCF" w:rsidRPr="00D4636C">
        <w:rPr>
          <w:rFonts w:ascii="Arial" w:hAnsi="Arial" w:cs="Arial"/>
        </w:rPr>
        <w:t xml:space="preserve"> Natural </w:t>
      </w:r>
      <w:proofErr w:type="spellStart"/>
      <w:r w:rsidR="005F7DCF" w:rsidRPr="00D4636C">
        <w:rPr>
          <w:rFonts w:ascii="Arial" w:hAnsi="Arial" w:cs="Arial"/>
        </w:rPr>
        <w:t>Knowledge</w:t>
      </w:r>
      <w:proofErr w:type="spellEnd"/>
      <w:r w:rsidR="005F7DCF" w:rsidRPr="00D4636C">
        <w:rPr>
          <w:rFonts w:ascii="Arial" w:hAnsi="Arial" w:cs="Arial"/>
        </w:rPr>
        <w:t xml:space="preserve"> </w:t>
      </w:r>
      <w:proofErr w:type="spellStart"/>
      <w:r w:rsidR="005F7DCF" w:rsidRPr="00D4636C">
        <w:rPr>
          <w:rFonts w:ascii="Arial" w:hAnsi="Arial" w:cs="Arial"/>
        </w:rPr>
        <w:t>by</w:t>
      </w:r>
      <w:proofErr w:type="spellEnd"/>
      <w:r w:rsidR="005F7DCF" w:rsidRPr="00D4636C">
        <w:rPr>
          <w:rFonts w:ascii="Arial" w:hAnsi="Arial" w:cs="Arial"/>
        </w:rPr>
        <w:t xml:space="preserve"> </w:t>
      </w:r>
      <w:proofErr w:type="spellStart"/>
      <w:r w:rsidR="005F7DCF" w:rsidRPr="00D4636C">
        <w:rPr>
          <w:rFonts w:ascii="Arial" w:hAnsi="Arial" w:cs="Arial"/>
        </w:rPr>
        <w:t>Experiments</w:t>
      </w:r>
      <w:proofErr w:type="spellEnd"/>
      <w:r w:rsidR="005F7DCF" w:rsidRPr="00D4636C">
        <w:rPr>
          <w:rFonts w:ascii="Arial" w:hAnsi="Arial" w:cs="Arial"/>
        </w:rPr>
        <w:t>.</w:t>
      </w:r>
    </w:p>
    <w:p w14:paraId="7E30392E" w14:textId="77777777" w:rsidR="005F7DCF" w:rsidRPr="00D4636C" w:rsidRDefault="00B16D20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1668</w:t>
      </w:r>
      <w:r w:rsidR="00006766" w:rsidRPr="00D4636C">
        <w:rPr>
          <w:rFonts w:ascii="Arial" w:hAnsi="Arial" w:cs="Arial"/>
        </w:rPr>
        <w:t>:</w:t>
      </w:r>
      <w:r w:rsidR="006E2933" w:rsidRPr="00D4636C">
        <w:rPr>
          <w:rFonts w:ascii="Arial" w:hAnsi="Arial" w:cs="Arial"/>
        </w:rPr>
        <w:t xml:space="preserve"> </w:t>
      </w:r>
      <w:r w:rsidRPr="00D4636C">
        <w:rPr>
          <w:rFonts w:ascii="Arial" w:hAnsi="Arial" w:cs="Arial"/>
        </w:rPr>
        <w:t xml:space="preserve">John </w:t>
      </w:r>
      <w:proofErr w:type="spellStart"/>
      <w:r w:rsidRPr="00D4636C">
        <w:rPr>
          <w:rFonts w:ascii="Arial" w:hAnsi="Arial" w:cs="Arial"/>
        </w:rPr>
        <w:t>Wilkins</w:t>
      </w:r>
      <w:proofErr w:type="spellEnd"/>
      <w:r w:rsidRPr="00D4636C">
        <w:rPr>
          <w:rFonts w:ascii="Arial" w:hAnsi="Arial" w:cs="Arial"/>
        </w:rPr>
        <w:t xml:space="preserve"> propone el arquetipo de los proyectos de lengua universal.</w:t>
      </w:r>
    </w:p>
    <w:p w14:paraId="1B0E93FF" w14:textId="77777777" w:rsidR="00006766" w:rsidRPr="00D4636C" w:rsidRDefault="006E2933" w:rsidP="00974F7E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after="240" w:line="360" w:lineRule="auto"/>
        <w:jc w:val="both"/>
        <w:rPr>
          <w:rFonts w:ascii="Arial" w:hAnsi="Arial" w:cs="Arial"/>
          <w:lang w:val="es-ES"/>
        </w:rPr>
      </w:pPr>
      <w:r w:rsidRPr="00D4636C">
        <w:rPr>
          <w:rFonts w:ascii="Arial" w:hAnsi="Arial" w:cs="Arial"/>
          <w:lang w:val="es-ES"/>
        </w:rPr>
        <w:t>1854</w:t>
      </w:r>
      <w:r w:rsidR="00006766" w:rsidRPr="00D4636C">
        <w:rPr>
          <w:rFonts w:ascii="Arial" w:hAnsi="Arial" w:cs="Arial"/>
          <w:lang w:val="es-ES"/>
        </w:rPr>
        <w:t>:</w:t>
      </w:r>
      <w:r w:rsidRPr="00D4636C">
        <w:rPr>
          <w:rFonts w:ascii="Arial" w:hAnsi="Arial" w:cs="Arial"/>
          <w:lang w:val="es-ES"/>
        </w:rPr>
        <w:t xml:space="preserve"> </w:t>
      </w:r>
      <w:r w:rsidR="005F7DCF" w:rsidRPr="00D4636C">
        <w:rPr>
          <w:rFonts w:ascii="Arial" w:hAnsi="Arial" w:cs="Arial"/>
          <w:lang w:val="es-ES"/>
        </w:rPr>
        <w:t>George Boole desarrolla la construcción de la informática como disciplina autónoma.</w:t>
      </w:r>
    </w:p>
    <w:p w14:paraId="195061E6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lastRenderedPageBreak/>
        <w:t>1743-1794: (</w:t>
      </w:r>
      <w:proofErr w:type="spellStart"/>
      <w:r w:rsidRPr="00D4636C">
        <w:rPr>
          <w:rFonts w:ascii="Arial" w:hAnsi="Arial" w:cs="Arial"/>
        </w:rPr>
        <w:t>condorcet</w:t>
      </w:r>
      <w:proofErr w:type="spellEnd"/>
      <w:r w:rsidRPr="00D4636C">
        <w:rPr>
          <w:rFonts w:ascii="Arial" w:hAnsi="Arial" w:cs="Arial"/>
        </w:rPr>
        <w:t>) la lengua universal vuelve con el proyecto de la lengua de certeza geométrica.</w:t>
      </w:r>
    </w:p>
    <w:p w14:paraId="3BC87A3D" w14:textId="77777777" w:rsidR="006E2933" w:rsidRPr="00D4636C" w:rsidRDefault="006E2933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1789</w:t>
      </w:r>
      <w:r w:rsidR="00006766" w:rsidRPr="00D4636C">
        <w:rPr>
          <w:rFonts w:ascii="Arial" w:hAnsi="Arial" w:cs="Arial"/>
        </w:rPr>
        <w:t>:</w:t>
      </w:r>
      <w:r w:rsidRPr="00D4636C">
        <w:rPr>
          <w:rFonts w:ascii="Arial" w:hAnsi="Arial" w:cs="Arial"/>
        </w:rPr>
        <w:t xml:space="preserve"> Jacques </w:t>
      </w:r>
      <w:proofErr w:type="spellStart"/>
      <w:r w:rsidRPr="00D4636C">
        <w:rPr>
          <w:rFonts w:ascii="Arial" w:hAnsi="Arial" w:cs="Arial"/>
        </w:rPr>
        <w:t>Bernouilli</w:t>
      </w:r>
      <w:proofErr w:type="spellEnd"/>
      <w:r w:rsidRPr="00D4636C">
        <w:rPr>
          <w:rFonts w:ascii="Arial" w:hAnsi="Arial" w:cs="Arial"/>
        </w:rPr>
        <w:t xml:space="preserve"> hace una extrapolación de la argumentación sobre la lógica abstracta del cálculo de probabilidades.</w:t>
      </w:r>
    </w:p>
    <w:p w14:paraId="15064D28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1789: El termino “normal” se refiere a la escuadra y al nivel.</w:t>
      </w:r>
    </w:p>
    <w:p w14:paraId="2DCAA696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1789: Debe conferir a todos los objetos que abarca la inteligencia humana un rigor, una precisión.</w:t>
      </w:r>
    </w:p>
    <w:p w14:paraId="5265A507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1854:  La búsqueda de métodos de cálculos para Leibniz era responder a las exigencias de la formación  y del desarrollo del capitalismo moderno.</w:t>
      </w:r>
    </w:p>
    <w:p w14:paraId="2078E3E6" w14:textId="77777777" w:rsidR="005F7DCF" w:rsidRPr="00D4636C" w:rsidRDefault="006E2933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1948</w:t>
      </w:r>
      <w:r w:rsidR="00006766" w:rsidRPr="00D4636C">
        <w:rPr>
          <w:rFonts w:ascii="Arial" w:hAnsi="Arial" w:cs="Arial"/>
        </w:rPr>
        <w:t>:</w:t>
      </w:r>
      <w:r w:rsidRPr="00D4636C">
        <w:rPr>
          <w:rFonts w:ascii="Arial" w:hAnsi="Arial" w:cs="Arial"/>
        </w:rPr>
        <w:t xml:space="preserve"> </w:t>
      </w:r>
      <w:proofErr w:type="spellStart"/>
      <w:r w:rsidR="005F7DCF" w:rsidRPr="00D4636C">
        <w:rPr>
          <w:rFonts w:ascii="Arial" w:hAnsi="Arial" w:cs="Arial"/>
        </w:rPr>
        <w:t>Norbert</w:t>
      </w:r>
      <w:proofErr w:type="spellEnd"/>
      <w:r w:rsidR="005F7DCF" w:rsidRPr="00D4636C">
        <w:rPr>
          <w:rFonts w:ascii="Arial" w:hAnsi="Arial" w:cs="Arial"/>
        </w:rPr>
        <w:t xml:space="preserve"> Wiener publica la obra fundamental sobre la cibernética.</w:t>
      </w:r>
    </w:p>
    <w:p w14:paraId="58CBA6AD" w14:textId="77777777" w:rsidR="006E2933" w:rsidRPr="00D4636C" w:rsidRDefault="006E2933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  <w:lang w:val="es-ES"/>
        </w:rPr>
        <w:t>1936</w:t>
      </w:r>
      <w:r w:rsidR="00006766" w:rsidRPr="00D4636C">
        <w:rPr>
          <w:rFonts w:ascii="Arial" w:hAnsi="Arial" w:cs="Arial"/>
          <w:lang w:val="es-ES"/>
        </w:rPr>
        <w:t>:</w:t>
      </w:r>
      <w:r w:rsidRPr="00D4636C">
        <w:rPr>
          <w:rFonts w:ascii="Arial" w:hAnsi="Arial" w:cs="Arial"/>
          <w:lang w:val="es-ES"/>
        </w:rPr>
        <w:t xml:space="preserve"> El inglés Alan </w:t>
      </w:r>
      <w:proofErr w:type="spellStart"/>
      <w:r w:rsidRPr="00D4636C">
        <w:rPr>
          <w:rFonts w:ascii="Arial" w:hAnsi="Arial" w:cs="Arial"/>
          <w:lang w:val="es-ES"/>
        </w:rPr>
        <w:t>Turing</w:t>
      </w:r>
      <w:proofErr w:type="spellEnd"/>
      <w:r w:rsidRPr="00D4636C">
        <w:rPr>
          <w:rFonts w:ascii="Arial" w:hAnsi="Arial" w:cs="Arial"/>
          <w:lang w:val="es-ES"/>
        </w:rPr>
        <w:t xml:space="preserve"> formula un nuevo principio técnico: la idea de programa grabado y la de tabla de estado que describe el problema a tratar. </w:t>
      </w:r>
    </w:p>
    <w:p w14:paraId="17C61690" w14:textId="77777777" w:rsidR="00276270" w:rsidRPr="00D4636C" w:rsidRDefault="006E2933" w:rsidP="00974F7E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val="es-ES"/>
        </w:rPr>
      </w:pPr>
      <w:r w:rsidRPr="00D4636C">
        <w:rPr>
          <w:rFonts w:ascii="Arial" w:hAnsi="Arial" w:cs="Arial"/>
          <w:lang w:val="es-ES"/>
        </w:rPr>
        <w:t>1939</w:t>
      </w:r>
      <w:r w:rsidR="00006766" w:rsidRPr="00D4636C">
        <w:rPr>
          <w:rFonts w:ascii="Arial" w:hAnsi="Arial" w:cs="Arial"/>
          <w:lang w:val="es-ES"/>
        </w:rPr>
        <w:t>:</w:t>
      </w:r>
      <w:r w:rsidRPr="00D4636C">
        <w:rPr>
          <w:rFonts w:ascii="Arial" w:hAnsi="Arial" w:cs="Arial"/>
          <w:lang w:val="es-ES"/>
        </w:rPr>
        <w:t xml:space="preserve"> Alan </w:t>
      </w:r>
      <w:proofErr w:type="spellStart"/>
      <w:r w:rsidRPr="00D4636C">
        <w:rPr>
          <w:rFonts w:ascii="Arial" w:hAnsi="Arial" w:cs="Arial"/>
          <w:lang w:val="es-ES"/>
        </w:rPr>
        <w:t>Turing</w:t>
      </w:r>
      <w:proofErr w:type="spellEnd"/>
      <w:r w:rsidRPr="00D4636C">
        <w:rPr>
          <w:rFonts w:ascii="Arial" w:hAnsi="Arial" w:cs="Arial"/>
          <w:lang w:val="es-ES"/>
        </w:rPr>
        <w:t xml:space="preserve"> es reclutado por el </w:t>
      </w:r>
      <w:proofErr w:type="spellStart"/>
      <w:r w:rsidRPr="00D4636C">
        <w:rPr>
          <w:rFonts w:ascii="Arial" w:hAnsi="Arial" w:cs="Arial"/>
          <w:lang w:val="es-ES"/>
        </w:rPr>
        <w:t>Intelligence</w:t>
      </w:r>
      <w:proofErr w:type="spellEnd"/>
      <w:r w:rsidRPr="00D4636C">
        <w:rPr>
          <w:rFonts w:ascii="Arial" w:hAnsi="Arial" w:cs="Arial"/>
          <w:lang w:val="es-ES"/>
        </w:rPr>
        <w:t xml:space="preserve"> </w:t>
      </w:r>
      <w:proofErr w:type="spellStart"/>
      <w:r w:rsidRPr="00D4636C">
        <w:rPr>
          <w:rFonts w:ascii="Arial" w:hAnsi="Arial" w:cs="Arial"/>
          <w:lang w:val="es-ES"/>
        </w:rPr>
        <w:t>Service</w:t>
      </w:r>
      <w:proofErr w:type="spellEnd"/>
      <w:r w:rsidRPr="00D4636C">
        <w:rPr>
          <w:rFonts w:ascii="Arial" w:hAnsi="Arial" w:cs="Arial"/>
          <w:lang w:val="es-ES"/>
        </w:rPr>
        <w:t xml:space="preserve"> para penetrar el secreto de las máquinas electromecánicas de encriptado </w:t>
      </w:r>
      <w:r w:rsidRPr="00D4636C">
        <w:rPr>
          <w:rFonts w:ascii="Arial" w:hAnsi="Arial" w:cs="Arial"/>
          <w:iCs/>
          <w:lang w:val="es-ES"/>
        </w:rPr>
        <w:t>Enigma</w:t>
      </w:r>
      <w:r w:rsidRPr="00D4636C">
        <w:rPr>
          <w:rFonts w:ascii="Arial" w:hAnsi="Arial" w:cs="Arial"/>
          <w:i/>
          <w:iCs/>
          <w:lang w:val="es-ES"/>
        </w:rPr>
        <w:t xml:space="preserve"> </w:t>
      </w:r>
      <w:r w:rsidRPr="00D4636C">
        <w:rPr>
          <w:rFonts w:ascii="Arial" w:hAnsi="Arial" w:cs="Arial"/>
          <w:lang w:val="es-ES"/>
        </w:rPr>
        <w:t xml:space="preserve">puestas a punto por Alemania en el período de entreguerras. </w:t>
      </w:r>
    </w:p>
    <w:p w14:paraId="255C5261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1940: James </w:t>
      </w:r>
      <w:proofErr w:type="spellStart"/>
      <w:r w:rsidRPr="00D4636C">
        <w:rPr>
          <w:rFonts w:ascii="Arial" w:hAnsi="Arial" w:cs="Arial"/>
        </w:rPr>
        <w:t>Burnham</w:t>
      </w:r>
      <w:proofErr w:type="spellEnd"/>
      <w:r w:rsidRPr="00D4636C">
        <w:rPr>
          <w:rFonts w:ascii="Arial" w:hAnsi="Arial" w:cs="Arial"/>
        </w:rPr>
        <w:t xml:space="preserve"> establece el ascenso del </w:t>
      </w:r>
      <w:proofErr w:type="spellStart"/>
      <w:r w:rsidRPr="00D4636C">
        <w:rPr>
          <w:rFonts w:ascii="Arial" w:hAnsi="Arial" w:cs="Arial"/>
          <w:i/>
        </w:rPr>
        <w:t>organization</w:t>
      </w:r>
      <w:proofErr w:type="spellEnd"/>
      <w:r w:rsidRPr="00D4636C">
        <w:rPr>
          <w:rFonts w:ascii="Arial" w:hAnsi="Arial" w:cs="Arial"/>
          <w:i/>
        </w:rPr>
        <w:t xml:space="preserve"> </w:t>
      </w:r>
      <w:proofErr w:type="spellStart"/>
      <w:r w:rsidRPr="00D4636C">
        <w:rPr>
          <w:rFonts w:ascii="Arial" w:hAnsi="Arial" w:cs="Arial"/>
          <w:i/>
        </w:rPr>
        <w:t>men</w:t>
      </w:r>
      <w:proofErr w:type="spellEnd"/>
      <w:r w:rsidRPr="00D4636C">
        <w:rPr>
          <w:rFonts w:ascii="Arial" w:hAnsi="Arial" w:cs="Arial"/>
        </w:rPr>
        <w:t xml:space="preserve"> en una </w:t>
      </w:r>
      <w:proofErr w:type="spellStart"/>
      <w:r w:rsidRPr="00D4636C">
        <w:rPr>
          <w:rFonts w:ascii="Arial" w:hAnsi="Arial" w:cs="Arial"/>
          <w:i/>
        </w:rPr>
        <w:t>managerial</w:t>
      </w:r>
      <w:proofErr w:type="spellEnd"/>
      <w:r w:rsidRPr="00D4636C">
        <w:rPr>
          <w:rFonts w:ascii="Arial" w:hAnsi="Arial" w:cs="Arial"/>
          <w:i/>
        </w:rPr>
        <w:t xml:space="preserve"> </w:t>
      </w:r>
      <w:proofErr w:type="spellStart"/>
      <w:r w:rsidRPr="00D4636C">
        <w:rPr>
          <w:rFonts w:ascii="Arial" w:hAnsi="Arial" w:cs="Arial"/>
          <w:i/>
        </w:rPr>
        <w:t>society</w:t>
      </w:r>
      <w:proofErr w:type="spellEnd"/>
      <w:r w:rsidRPr="00D4636C">
        <w:rPr>
          <w:rFonts w:ascii="Arial" w:hAnsi="Arial" w:cs="Arial"/>
        </w:rPr>
        <w:t xml:space="preserve">. </w:t>
      </w:r>
      <w:proofErr w:type="spellStart"/>
      <w:r w:rsidRPr="00D4636C">
        <w:rPr>
          <w:rFonts w:ascii="Arial" w:hAnsi="Arial" w:cs="Arial"/>
        </w:rPr>
        <w:t>Convere</w:t>
      </w:r>
      <w:proofErr w:type="spellEnd"/>
      <w:r w:rsidRPr="00D4636C">
        <w:rPr>
          <w:rFonts w:ascii="Arial" w:hAnsi="Arial" w:cs="Arial"/>
        </w:rPr>
        <w:t xml:space="preserve"> el capitalismo y consumismo.</w:t>
      </w:r>
    </w:p>
    <w:p w14:paraId="61D11253" w14:textId="77777777" w:rsidR="00B16D20" w:rsidRPr="00D4636C" w:rsidRDefault="00276270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1942</w:t>
      </w:r>
      <w:r w:rsidR="00006766" w:rsidRPr="00D4636C">
        <w:rPr>
          <w:rFonts w:ascii="Arial" w:hAnsi="Arial" w:cs="Arial"/>
        </w:rPr>
        <w:t>:</w:t>
      </w:r>
      <w:r w:rsidRPr="00D4636C">
        <w:rPr>
          <w:rFonts w:ascii="Arial" w:hAnsi="Arial" w:cs="Arial"/>
        </w:rPr>
        <w:t xml:space="preserve"> surge la </w:t>
      </w:r>
      <w:r w:rsidR="009E2778" w:rsidRPr="00D4636C">
        <w:rPr>
          <w:rFonts w:ascii="Arial" w:hAnsi="Arial" w:cs="Arial"/>
        </w:rPr>
        <w:t>denominación</w:t>
      </w:r>
      <w:r w:rsidRPr="00D4636C">
        <w:rPr>
          <w:rFonts w:ascii="Arial" w:hAnsi="Arial" w:cs="Arial"/>
        </w:rPr>
        <w:t xml:space="preserve"> </w:t>
      </w:r>
      <w:proofErr w:type="spellStart"/>
      <w:r w:rsidRPr="00D4636C">
        <w:rPr>
          <w:rFonts w:ascii="Arial" w:hAnsi="Arial" w:cs="Arial"/>
        </w:rPr>
        <w:t>Operations</w:t>
      </w:r>
      <w:proofErr w:type="spellEnd"/>
      <w:r w:rsidRPr="00D4636C">
        <w:rPr>
          <w:rFonts w:ascii="Arial" w:hAnsi="Arial" w:cs="Arial"/>
        </w:rPr>
        <w:t xml:space="preserve"> </w:t>
      </w:r>
      <w:proofErr w:type="spellStart"/>
      <w:r w:rsidRPr="00D4636C">
        <w:rPr>
          <w:rFonts w:ascii="Arial" w:hAnsi="Arial" w:cs="Arial"/>
        </w:rPr>
        <w:t>Research</w:t>
      </w:r>
      <w:proofErr w:type="spellEnd"/>
      <w:r w:rsidRPr="00D4636C">
        <w:rPr>
          <w:rFonts w:ascii="Arial" w:hAnsi="Arial" w:cs="Arial"/>
        </w:rPr>
        <w:t>, la investigación que tiende a formalizar modelos de análisis aplicables a las operaciones militares.</w:t>
      </w:r>
    </w:p>
    <w:p w14:paraId="2CB8F81C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1947: Fundación de la Sociedad de </w:t>
      </w:r>
      <w:proofErr w:type="spellStart"/>
      <w:r w:rsidRPr="00D4636C">
        <w:rPr>
          <w:rFonts w:ascii="Arial" w:hAnsi="Arial" w:cs="Arial"/>
        </w:rPr>
        <w:t>Mont</w:t>
      </w:r>
      <w:proofErr w:type="spellEnd"/>
      <w:r w:rsidRPr="00D4636C">
        <w:rPr>
          <w:rFonts w:ascii="Arial" w:hAnsi="Arial" w:cs="Arial"/>
        </w:rPr>
        <w:t xml:space="preserve"> </w:t>
      </w:r>
      <w:proofErr w:type="spellStart"/>
      <w:r w:rsidRPr="00D4636C">
        <w:rPr>
          <w:rFonts w:ascii="Arial" w:hAnsi="Arial" w:cs="Arial"/>
        </w:rPr>
        <w:t>Pélerin</w:t>
      </w:r>
      <w:proofErr w:type="spellEnd"/>
      <w:r w:rsidRPr="00D4636C">
        <w:rPr>
          <w:rFonts w:ascii="Arial" w:hAnsi="Arial" w:cs="Arial"/>
        </w:rPr>
        <w:t xml:space="preserve"> por Friedrich A. Von </w:t>
      </w:r>
      <w:proofErr w:type="spellStart"/>
      <w:r w:rsidRPr="00D4636C">
        <w:rPr>
          <w:rFonts w:ascii="Arial" w:hAnsi="Arial" w:cs="Arial"/>
        </w:rPr>
        <w:t>Hayek</w:t>
      </w:r>
      <w:proofErr w:type="spellEnd"/>
      <w:r w:rsidRPr="00D4636C">
        <w:rPr>
          <w:rFonts w:ascii="Arial" w:hAnsi="Arial" w:cs="Arial"/>
        </w:rPr>
        <w:t>.</w:t>
      </w:r>
    </w:p>
    <w:p w14:paraId="4F130A9C" w14:textId="77777777" w:rsidR="00276270" w:rsidRPr="00D4636C" w:rsidRDefault="00276270" w:rsidP="00974F7E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val="es-ES"/>
        </w:rPr>
      </w:pPr>
      <w:r w:rsidRPr="00D4636C">
        <w:rPr>
          <w:rFonts w:ascii="Arial" w:hAnsi="Arial" w:cs="Arial"/>
          <w:lang w:val="es-ES"/>
        </w:rPr>
        <w:t>1947</w:t>
      </w:r>
      <w:r w:rsidR="00006766" w:rsidRPr="00D4636C">
        <w:rPr>
          <w:rFonts w:ascii="Arial" w:hAnsi="Arial" w:cs="Arial"/>
          <w:lang w:val="es-ES"/>
        </w:rPr>
        <w:t>:</w:t>
      </w:r>
      <w:r w:rsidRPr="00D4636C">
        <w:rPr>
          <w:rFonts w:ascii="Arial" w:hAnsi="Arial" w:cs="Arial"/>
          <w:lang w:val="es-ES"/>
        </w:rPr>
        <w:t xml:space="preserve"> El modelo de sinergia experimentado contra las potencias del Eje por científicos, sector privado y necesidades de la defensa es reconducido por la </w:t>
      </w:r>
      <w:proofErr w:type="spellStart"/>
      <w:r w:rsidRPr="00D4636C">
        <w:rPr>
          <w:rFonts w:ascii="Arial" w:hAnsi="Arial" w:cs="Arial"/>
          <w:iCs/>
          <w:lang w:val="es-ES"/>
        </w:rPr>
        <w:t>National</w:t>
      </w:r>
      <w:proofErr w:type="spellEnd"/>
      <w:r w:rsidRPr="00D4636C">
        <w:rPr>
          <w:rFonts w:ascii="Arial" w:hAnsi="Arial" w:cs="Arial"/>
          <w:iCs/>
          <w:lang w:val="es-ES"/>
        </w:rPr>
        <w:t xml:space="preserve"> Security Ac.</w:t>
      </w:r>
    </w:p>
    <w:p w14:paraId="288AE49B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1948: Se aproxima a la automatización de la razón. Nuevas brújulas del saber- economizar el pensamiento.</w:t>
      </w:r>
    </w:p>
    <w:p w14:paraId="7370D14B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1949: Claude </w:t>
      </w:r>
      <w:proofErr w:type="spellStart"/>
      <w:r w:rsidRPr="00D4636C">
        <w:rPr>
          <w:rFonts w:ascii="Arial" w:hAnsi="Arial" w:cs="Arial"/>
        </w:rPr>
        <w:t>Elwood</w:t>
      </w:r>
      <w:proofErr w:type="spellEnd"/>
      <w:r w:rsidRPr="00D4636C">
        <w:rPr>
          <w:rFonts w:ascii="Arial" w:hAnsi="Arial" w:cs="Arial"/>
        </w:rPr>
        <w:t xml:space="preserve"> </w:t>
      </w:r>
      <w:proofErr w:type="spellStart"/>
      <w:r w:rsidRPr="00D4636C">
        <w:rPr>
          <w:rFonts w:ascii="Arial" w:hAnsi="Arial" w:cs="Arial"/>
        </w:rPr>
        <w:t>Shan</w:t>
      </w:r>
      <w:proofErr w:type="spellEnd"/>
      <w:r w:rsidRPr="00D4636C">
        <w:rPr>
          <w:rFonts w:ascii="Arial" w:hAnsi="Arial" w:cs="Arial"/>
        </w:rPr>
        <w:t xml:space="preserve"> formula una teoría matemática de la comunicación.</w:t>
      </w:r>
    </w:p>
    <w:p w14:paraId="4A1A12EC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1950: Se funda el Congreso para la libertad de la Cultura.</w:t>
      </w:r>
    </w:p>
    <w:p w14:paraId="6554B821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1955: Congreso para la libertad de la Cultura con temática “El Futuro de la Libertad” con 150 participantes políticos e intelectuales.</w:t>
      </w:r>
    </w:p>
    <w:p w14:paraId="7E28C65E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1955: Publicación del libro “El Opio de los Intelectuales” por Raymond Aron</w:t>
      </w:r>
    </w:p>
    <w:p w14:paraId="7D4EF211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1958: Daniel Bell: Teoría de Sociedad en Masa. Influencia en Occidente.</w:t>
      </w:r>
    </w:p>
    <w:p w14:paraId="58A961FF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1959: </w:t>
      </w:r>
      <w:proofErr w:type="spellStart"/>
      <w:r w:rsidRPr="00D4636C">
        <w:rPr>
          <w:rFonts w:ascii="Arial" w:hAnsi="Arial" w:cs="Arial"/>
        </w:rPr>
        <w:t>Ralf</w:t>
      </w:r>
      <w:proofErr w:type="spellEnd"/>
      <w:r w:rsidRPr="00D4636C">
        <w:rPr>
          <w:rFonts w:ascii="Arial" w:hAnsi="Arial" w:cs="Arial"/>
        </w:rPr>
        <w:t xml:space="preserve"> </w:t>
      </w:r>
      <w:proofErr w:type="spellStart"/>
      <w:r w:rsidRPr="00D4636C">
        <w:rPr>
          <w:rFonts w:ascii="Arial" w:hAnsi="Arial" w:cs="Arial"/>
        </w:rPr>
        <w:t>Dahrendorf</w:t>
      </w:r>
      <w:proofErr w:type="spellEnd"/>
      <w:r w:rsidRPr="00D4636C">
        <w:rPr>
          <w:rFonts w:ascii="Arial" w:hAnsi="Arial" w:cs="Arial"/>
        </w:rPr>
        <w:t xml:space="preserve"> establece la existencia de una “sociedad </w:t>
      </w:r>
      <w:proofErr w:type="spellStart"/>
      <w:r w:rsidRPr="00D4636C">
        <w:rPr>
          <w:rFonts w:ascii="Arial" w:hAnsi="Arial" w:cs="Arial"/>
        </w:rPr>
        <w:t>postcapitalista</w:t>
      </w:r>
      <w:proofErr w:type="spellEnd"/>
      <w:r w:rsidRPr="00D4636C">
        <w:rPr>
          <w:rFonts w:ascii="Arial" w:hAnsi="Arial" w:cs="Arial"/>
        </w:rPr>
        <w:t>”.</w:t>
      </w:r>
    </w:p>
    <w:p w14:paraId="75215C29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1960: </w:t>
      </w:r>
      <w:proofErr w:type="spellStart"/>
      <w:r w:rsidRPr="00D4636C">
        <w:rPr>
          <w:rFonts w:ascii="Arial" w:hAnsi="Arial" w:cs="Arial"/>
        </w:rPr>
        <w:t>Lipset</w:t>
      </w:r>
      <w:proofErr w:type="spellEnd"/>
      <w:r w:rsidRPr="00D4636C">
        <w:rPr>
          <w:rFonts w:ascii="Arial" w:hAnsi="Arial" w:cs="Arial"/>
        </w:rPr>
        <w:t xml:space="preserve"> y </w:t>
      </w:r>
      <w:proofErr w:type="spellStart"/>
      <w:r w:rsidRPr="00D4636C">
        <w:rPr>
          <w:rFonts w:ascii="Arial" w:hAnsi="Arial" w:cs="Arial"/>
        </w:rPr>
        <w:t>Shils</w:t>
      </w:r>
      <w:proofErr w:type="spellEnd"/>
      <w:r w:rsidRPr="00D4636C">
        <w:rPr>
          <w:rFonts w:ascii="Arial" w:hAnsi="Arial" w:cs="Arial"/>
        </w:rPr>
        <w:t xml:space="preserve"> postulan un análisis sociológico que acaban con los prejuicios de la ideología y liberan el intelectualismo occidental.</w:t>
      </w:r>
    </w:p>
    <w:p w14:paraId="1BD979A6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1960: </w:t>
      </w:r>
      <w:proofErr w:type="spellStart"/>
      <w:r w:rsidRPr="00D4636C">
        <w:rPr>
          <w:rFonts w:ascii="Arial" w:hAnsi="Arial" w:cs="Arial"/>
        </w:rPr>
        <w:t>Shills</w:t>
      </w:r>
      <w:proofErr w:type="spellEnd"/>
      <w:r w:rsidRPr="00D4636C">
        <w:rPr>
          <w:rFonts w:ascii="Arial" w:hAnsi="Arial" w:cs="Arial"/>
        </w:rPr>
        <w:t>: Sociología sesga la Sociedad Industrial bajo la Teoría de la Sociedad en Masa.</w:t>
      </w:r>
    </w:p>
    <w:p w14:paraId="011C8663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1960: Daniel Bell publica “El fin de las Ideologías”.</w:t>
      </w:r>
    </w:p>
    <w:p w14:paraId="3E5C3678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1960: Bell llama a la sociedad “postindustrial” gracias a la Teoría Burocrática de  Weber y la Teoría de Clases de Marx.</w:t>
      </w:r>
    </w:p>
    <w:p w14:paraId="72A25D67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1960: </w:t>
      </w:r>
      <w:proofErr w:type="spellStart"/>
      <w:r w:rsidRPr="00D4636C">
        <w:rPr>
          <w:rFonts w:ascii="Arial" w:hAnsi="Arial" w:cs="Arial"/>
        </w:rPr>
        <w:t>Fernand</w:t>
      </w:r>
      <w:proofErr w:type="spellEnd"/>
      <w:r w:rsidRPr="00D4636C">
        <w:rPr>
          <w:rFonts w:ascii="Arial" w:hAnsi="Arial" w:cs="Arial"/>
        </w:rPr>
        <w:t xml:space="preserve"> </w:t>
      </w:r>
      <w:proofErr w:type="spellStart"/>
      <w:r w:rsidRPr="00D4636C">
        <w:rPr>
          <w:rFonts w:ascii="Arial" w:hAnsi="Arial" w:cs="Arial"/>
        </w:rPr>
        <w:t>Braudel</w:t>
      </w:r>
      <w:proofErr w:type="spellEnd"/>
      <w:r w:rsidRPr="00D4636C">
        <w:rPr>
          <w:rFonts w:ascii="Arial" w:hAnsi="Arial" w:cs="Arial"/>
        </w:rPr>
        <w:t>: Teoría matemática de la Información.</w:t>
      </w:r>
    </w:p>
    <w:p w14:paraId="59E62C7B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1960: “Manifiesto no Comunista” por Walt W. </w:t>
      </w:r>
      <w:proofErr w:type="spellStart"/>
      <w:r w:rsidRPr="00D4636C">
        <w:rPr>
          <w:rFonts w:ascii="Arial" w:hAnsi="Arial" w:cs="Arial"/>
        </w:rPr>
        <w:t>Rostow</w:t>
      </w:r>
      <w:proofErr w:type="spellEnd"/>
    </w:p>
    <w:p w14:paraId="6E455275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1963: Bell publica en la revista </w:t>
      </w:r>
      <w:proofErr w:type="spellStart"/>
      <w:r w:rsidRPr="00D4636C">
        <w:rPr>
          <w:rFonts w:ascii="Arial" w:hAnsi="Arial" w:cs="Arial"/>
          <w:i/>
        </w:rPr>
        <w:t>Communications</w:t>
      </w:r>
      <w:proofErr w:type="spellEnd"/>
      <w:r w:rsidRPr="00D4636C">
        <w:rPr>
          <w:rFonts w:ascii="Arial" w:hAnsi="Arial" w:cs="Arial"/>
          <w:i/>
        </w:rPr>
        <w:t xml:space="preserve"> </w:t>
      </w:r>
      <w:r w:rsidRPr="00D4636C">
        <w:rPr>
          <w:rFonts w:ascii="Arial" w:hAnsi="Arial" w:cs="Arial"/>
        </w:rPr>
        <w:t>sobre la Sociedad en Masas como mecanización o desaparición de juicios.</w:t>
      </w:r>
    </w:p>
    <w:p w14:paraId="7479424B" w14:textId="77777777" w:rsidR="0073208A" w:rsidRPr="00D4636C" w:rsidRDefault="0073208A" w:rsidP="00974F7E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714" w:hanging="357"/>
        <w:jc w:val="both"/>
        <w:rPr>
          <w:rFonts w:ascii="Arial" w:hAnsi="Arial" w:cs="Arial"/>
          <w:lang w:val="es-ES"/>
        </w:rPr>
      </w:pPr>
      <w:r w:rsidRPr="00D4636C">
        <w:rPr>
          <w:rFonts w:ascii="Arial" w:hAnsi="Arial" w:cs="Arial"/>
          <w:lang w:val="es-ES"/>
        </w:rPr>
        <w:t xml:space="preserve">1964: André </w:t>
      </w:r>
      <w:proofErr w:type="spellStart"/>
      <w:r w:rsidRPr="00D4636C">
        <w:rPr>
          <w:rFonts w:ascii="Arial" w:hAnsi="Arial" w:cs="Arial"/>
          <w:lang w:val="es-ES"/>
        </w:rPr>
        <w:t>Leroi-Gourhan</w:t>
      </w:r>
      <w:proofErr w:type="spellEnd"/>
      <w:r w:rsidRPr="00D4636C">
        <w:rPr>
          <w:rFonts w:ascii="Arial" w:hAnsi="Arial" w:cs="Arial"/>
          <w:lang w:val="es-ES"/>
        </w:rPr>
        <w:t xml:space="preserve"> (1911-1986) publica en dos tomos </w:t>
      </w:r>
      <w:r w:rsidRPr="00D4636C">
        <w:rPr>
          <w:rFonts w:ascii="Arial" w:hAnsi="Arial" w:cs="Arial"/>
          <w:iCs/>
          <w:lang w:val="es-ES"/>
        </w:rPr>
        <w:t xml:space="preserve">El gesto y la palabra. </w:t>
      </w:r>
    </w:p>
    <w:p w14:paraId="6AF137BF" w14:textId="77777777" w:rsidR="005F7DCF" w:rsidRPr="00D4636C" w:rsidRDefault="00006766" w:rsidP="00974F7E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after="240" w:line="360" w:lineRule="auto"/>
        <w:jc w:val="both"/>
        <w:rPr>
          <w:rFonts w:ascii="Arial" w:hAnsi="Arial" w:cs="Arial"/>
          <w:lang w:val="es-ES"/>
        </w:rPr>
      </w:pPr>
      <w:r w:rsidRPr="00D4636C">
        <w:rPr>
          <w:rFonts w:ascii="Arial" w:hAnsi="Arial" w:cs="Arial"/>
          <w:lang w:val="es-ES"/>
        </w:rPr>
        <w:t>1965:</w:t>
      </w:r>
      <w:r w:rsidR="00276270" w:rsidRPr="00D4636C">
        <w:rPr>
          <w:rFonts w:ascii="Arial" w:hAnsi="Arial" w:cs="Arial"/>
          <w:lang w:val="es-ES"/>
        </w:rPr>
        <w:t xml:space="preserve"> Washington propone a los países del mundo libre el primer sistema de comunicación de cobertura global: </w:t>
      </w:r>
      <w:proofErr w:type="spellStart"/>
      <w:r w:rsidR="00276270" w:rsidRPr="00D4636C">
        <w:rPr>
          <w:rFonts w:ascii="Arial" w:hAnsi="Arial" w:cs="Arial"/>
          <w:lang w:val="es-ES"/>
        </w:rPr>
        <w:t>Intelsat</w:t>
      </w:r>
      <w:proofErr w:type="spellEnd"/>
      <w:r w:rsidR="00276270" w:rsidRPr="00D4636C">
        <w:rPr>
          <w:rFonts w:ascii="Arial" w:hAnsi="Arial" w:cs="Arial"/>
          <w:lang w:val="es-ES"/>
        </w:rPr>
        <w:t>.</w:t>
      </w:r>
    </w:p>
    <w:p w14:paraId="42F48802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1966: El pensamiento del cuadro permite la puesta de orden y la repartición de clases. Una nueva forma de pensar sobre la razón y la palabra.</w:t>
      </w:r>
    </w:p>
    <w:p w14:paraId="3A1284AD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1966: Fundación de Washington </w:t>
      </w:r>
      <w:proofErr w:type="spellStart"/>
      <w:r w:rsidRPr="00D4636C">
        <w:rPr>
          <w:rFonts w:ascii="Arial" w:hAnsi="Arial" w:cs="Arial"/>
        </w:rPr>
        <w:t>World</w:t>
      </w:r>
      <w:proofErr w:type="spellEnd"/>
      <w:r w:rsidRPr="00D4636C">
        <w:rPr>
          <w:rFonts w:ascii="Arial" w:hAnsi="Arial" w:cs="Arial"/>
        </w:rPr>
        <w:t xml:space="preserve"> </w:t>
      </w:r>
      <w:proofErr w:type="spellStart"/>
      <w:r w:rsidRPr="00D4636C">
        <w:rPr>
          <w:rFonts w:ascii="Arial" w:hAnsi="Arial" w:cs="Arial"/>
        </w:rPr>
        <w:t>Futures</w:t>
      </w:r>
      <w:proofErr w:type="spellEnd"/>
      <w:r w:rsidRPr="00D4636C">
        <w:rPr>
          <w:rFonts w:ascii="Arial" w:hAnsi="Arial" w:cs="Arial"/>
        </w:rPr>
        <w:t xml:space="preserve"> </w:t>
      </w:r>
      <w:proofErr w:type="spellStart"/>
      <w:r w:rsidRPr="00D4636C">
        <w:rPr>
          <w:rFonts w:ascii="Arial" w:hAnsi="Arial" w:cs="Arial"/>
        </w:rPr>
        <w:t>Society</w:t>
      </w:r>
      <w:proofErr w:type="spellEnd"/>
      <w:r w:rsidRPr="00D4636C">
        <w:rPr>
          <w:rFonts w:ascii="Arial" w:hAnsi="Arial" w:cs="Arial"/>
        </w:rPr>
        <w:t>.</w:t>
      </w:r>
    </w:p>
    <w:p w14:paraId="7378B36A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1966: </w:t>
      </w:r>
      <w:proofErr w:type="spellStart"/>
      <w:r w:rsidRPr="00D4636C">
        <w:rPr>
          <w:rFonts w:ascii="Arial" w:hAnsi="Arial" w:cs="Arial"/>
        </w:rPr>
        <w:t>Nye</w:t>
      </w:r>
      <w:proofErr w:type="spellEnd"/>
      <w:r w:rsidRPr="00D4636C">
        <w:rPr>
          <w:rFonts w:ascii="Arial" w:hAnsi="Arial" w:cs="Arial"/>
        </w:rPr>
        <w:t xml:space="preserve"> y </w:t>
      </w:r>
      <w:proofErr w:type="spellStart"/>
      <w:r w:rsidRPr="00D4636C">
        <w:rPr>
          <w:rFonts w:ascii="Arial" w:hAnsi="Arial" w:cs="Arial"/>
        </w:rPr>
        <w:t>Owens</w:t>
      </w:r>
      <w:proofErr w:type="spellEnd"/>
      <w:r w:rsidRPr="00D4636C">
        <w:rPr>
          <w:rFonts w:ascii="Arial" w:hAnsi="Arial" w:cs="Arial"/>
        </w:rPr>
        <w:t xml:space="preserve">: Eje de tecnologías de la información fundamenta el </w:t>
      </w:r>
      <w:proofErr w:type="spellStart"/>
      <w:r w:rsidRPr="00D4636C">
        <w:rPr>
          <w:rFonts w:ascii="Arial" w:hAnsi="Arial" w:cs="Arial"/>
          <w:i/>
        </w:rPr>
        <w:t>softpower</w:t>
      </w:r>
      <w:proofErr w:type="spellEnd"/>
      <w:r w:rsidRPr="00D4636C">
        <w:rPr>
          <w:rFonts w:ascii="Arial" w:hAnsi="Arial" w:cs="Arial"/>
        </w:rPr>
        <w:t>.</w:t>
      </w:r>
    </w:p>
    <w:p w14:paraId="7887F027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1967:Se crea en </w:t>
      </w:r>
      <w:proofErr w:type="spellStart"/>
      <w:r w:rsidRPr="00D4636C">
        <w:rPr>
          <w:rFonts w:ascii="Arial" w:hAnsi="Arial" w:cs="Arial"/>
        </w:rPr>
        <w:t>Technology</w:t>
      </w:r>
      <w:proofErr w:type="spellEnd"/>
      <w:r w:rsidRPr="00D4636C">
        <w:rPr>
          <w:rFonts w:ascii="Arial" w:hAnsi="Arial" w:cs="Arial"/>
        </w:rPr>
        <w:t xml:space="preserve"> </w:t>
      </w:r>
      <w:proofErr w:type="spellStart"/>
      <w:r w:rsidRPr="00D4636C">
        <w:rPr>
          <w:rFonts w:ascii="Arial" w:hAnsi="Arial" w:cs="Arial"/>
        </w:rPr>
        <w:t>Assesment</w:t>
      </w:r>
      <w:proofErr w:type="spellEnd"/>
      <w:r w:rsidRPr="00D4636C">
        <w:rPr>
          <w:rFonts w:ascii="Arial" w:hAnsi="Arial" w:cs="Arial"/>
        </w:rPr>
        <w:t xml:space="preserve"> Office, Congreso en EU.</w:t>
      </w:r>
    </w:p>
    <w:p w14:paraId="1214F1BF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1968: Fundación del </w:t>
      </w:r>
      <w:proofErr w:type="spellStart"/>
      <w:r w:rsidRPr="00D4636C">
        <w:rPr>
          <w:rFonts w:ascii="Arial" w:hAnsi="Arial" w:cs="Arial"/>
        </w:rPr>
        <w:t>Institute</w:t>
      </w:r>
      <w:proofErr w:type="spellEnd"/>
      <w:r w:rsidRPr="00D4636C">
        <w:rPr>
          <w:rFonts w:ascii="Arial" w:hAnsi="Arial" w:cs="Arial"/>
        </w:rPr>
        <w:t xml:space="preserve"> </w:t>
      </w:r>
      <w:proofErr w:type="spellStart"/>
      <w:r w:rsidRPr="00D4636C">
        <w:rPr>
          <w:rFonts w:ascii="Arial" w:hAnsi="Arial" w:cs="Arial"/>
        </w:rPr>
        <w:t>for</w:t>
      </w:r>
      <w:proofErr w:type="spellEnd"/>
      <w:r w:rsidRPr="00D4636C">
        <w:rPr>
          <w:rFonts w:ascii="Arial" w:hAnsi="Arial" w:cs="Arial"/>
        </w:rPr>
        <w:t xml:space="preserve"> </w:t>
      </w:r>
      <w:proofErr w:type="spellStart"/>
      <w:r w:rsidRPr="00D4636C">
        <w:rPr>
          <w:rFonts w:ascii="Arial" w:hAnsi="Arial" w:cs="Arial"/>
        </w:rPr>
        <w:t>the</w:t>
      </w:r>
      <w:proofErr w:type="spellEnd"/>
      <w:r w:rsidRPr="00D4636C">
        <w:rPr>
          <w:rFonts w:ascii="Arial" w:hAnsi="Arial" w:cs="Arial"/>
        </w:rPr>
        <w:t xml:space="preserve"> </w:t>
      </w:r>
      <w:proofErr w:type="spellStart"/>
      <w:r w:rsidRPr="00D4636C">
        <w:rPr>
          <w:rFonts w:ascii="Arial" w:hAnsi="Arial" w:cs="Arial"/>
        </w:rPr>
        <w:t>Future</w:t>
      </w:r>
      <w:proofErr w:type="spellEnd"/>
      <w:r w:rsidRPr="00D4636C">
        <w:rPr>
          <w:rFonts w:ascii="Arial" w:hAnsi="Arial" w:cs="Arial"/>
        </w:rPr>
        <w:t>.</w:t>
      </w:r>
    </w:p>
    <w:p w14:paraId="488ADD51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1968: </w:t>
      </w:r>
      <w:proofErr w:type="spellStart"/>
      <w:r w:rsidRPr="00D4636C">
        <w:rPr>
          <w:rFonts w:ascii="Arial" w:hAnsi="Arial" w:cs="Arial"/>
        </w:rPr>
        <w:t>Etzioni</w:t>
      </w:r>
      <w:proofErr w:type="spellEnd"/>
      <w:r w:rsidRPr="00D4636C">
        <w:rPr>
          <w:rFonts w:ascii="Arial" w:hAnsi="Arial" w:cs="Arial"/>
        </w:rPr>
        <w:t xml:space="preserve"> habla sobre la “era de participación en masas” como un factor de posmodernidad.</w:t>
      </w:r>
    </w:p>
    <w:p w14:paraId="1259375B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1968: La multiplicidad, y la variedad de números para clasificar, organizar y jerarquizar.</w:t>
      </w:r>
    </w:p>
    <w:p w14:paraId="03AD6A1D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1969: Alain </w:t>
      </w:r>
      <w:proofErr w:type="spellStart"/>
      <w:r w:rsidRPr="00D4636C">
        <w:rPr>
          <w:rFonts w:ascii="Arial" w:hAnsi="Arial" w:cs="Arial"/>
        </w:rPr>
        <w:t>Touraine</w:t>
      </w:r>
      <w:proofErr w:type="spellEnd"/>
      <w:r w:rsidRPr="00D4636C">
        <w:rPr>
          <w:rFonts w:ascii="Arial" w:hAnsi="Arial" w:cs="Arial"/>
        </w:rPr>
        <w:t>: Nacimiento de la Sociedad Postindustrial</w:t>
      </w:r>
    </w:p>
    <w:p w14:paraId="2ECC9C06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1970: Inicio de una década de ideología productivista a favor de </w:t>
      </w:r>
      <w:r w:rsidRPr="00D4636C">
        <w:rPr>
          <w:rFonts w:ascii="Arial" w:hAnsi="Arial" w:cs="Arial"/>
          <w:i/>
        </w:rPr>
        <w:t>tecnologías suaves</w:t>
      </w:r>
      <w:r w:rsidRPr="00D4636C">
        <w:rPr>
          <w:rFonts w:ascii="Arial" w:hAnsi="Arial" w:cs="Arial"/>
        </w:rPr>
        <w:t>.</w:t>
      </w:r>
    </w:p>
    <w:p w14:paraId="7A8A6293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1970: Los Estados Unidos y el debilitamiento de la tutela estatal la profusión no alcanzaba a la lección de una política de acceso a la información. Las universidades de EUA son las primeras en incluir el ámbito de estudios hasta la decisión.</w:t>
      </w:r>
    </w:p>
    <w:p w14:paraId="29F49DC9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1970: Richard Nixon revoluciona el organigrama gubernamental. Instaurar actitudes para un ciudadano flexible del siglo XXI.</w:t>
      </w:r>
    </w:p>
    <w:p w14:paraId="2855EF94" w14:textId="77777777" w:rsidR="00276270" w:rsidRPr="00D4636C" w:rsidRDefault="00276270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1971</w:t>
      </w:r>
      <w:r w:rsidR="00006766" w:rsidRPr="00D4636C">
        <w:rPr>
          <w:rFonts w:ascii="Arial" w:hAnsi="Arial" w:cs="Arial"/>
        </w:rPr>
        <w:t>:</w:t>
      </w:r>
      <w:r w:rsidRPr="00D4636C">
        <w:rPr>
          <w:rFonts w:ascii="Arial" w:hAnsi="Arial" w:cs="Arial"/>
        </w:rPr>
        <w:t xml:space="preserve"> </w:t>
      </w:r>
      <w:proofErr w:type="spellStart"/>
      <w:r w:rsidRPr="00D4636C">
        <w:rPr>
          <w:rFonts w:ascii="Arial" w:hAnsi="Arial" w:cs="Arial"/>
        </w:rPr>
        <w:t>Canguilhem</w:t>
      </w:r>
      <w:proofErr w:type="spellEnd"/>
      <w:r w:rsidRPr="00D4636C">
        <w:rPr>
          <w:rFonts w:ascii="Arial" w:hAnsi="Arial" w:cs="Arial"/>
        </w:rPr>
        <w:t xml:space="preserve"> da una definición de las normas industriales.</w:t>
      </w:r>
    </w:p>
    <w:p w14:paraId="03D4C627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1971: Sociedad de la información –como objetivo nacional para el 2000 (Japón).</w:t>
      </w:r>
    </w:p>
    <w:p w14:paraId="343BC31F" w14:textId="77777777" w:rsidR="00E6215F" w:rsidRPr="00D4636C" w:rsidRDefault="0073208A" w:rsidP="00974F7E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1971: </w:t>
      </w:r>
      <w:proofErr w:type="spellStart"/>
      <w:r w:rsidRPr="00D4636C">
        <w:rPr>
          <w:rFonts w:ascii="Arial" w:hAnsi="Arial" w:cs="Arial"/>
        </w:rPr>
        <w:t>Computópolis</w:t>
      </w:r>
      <w:proofErr w:type="spellEnd"/>
      <w:r w:rsidRPr="00D4636C">
        <w:rPr>
          <w:rFonts w:ascii="Arial" w:hAnsi="Arial" w:cs="Arial"/>
        </w:rPr>
        <w:t>: una cuidad completamente cableada y dotada de terminales domésticos.</w:t>
      </w:r>
    </w:p>
    <w:p w14:paraId="14C2814A" w14:textId="7CDF9B8C" w:rsidR="0073208A" w:rsidRPr="00D4636C" w:rsidRDefault="00E6215F" w:rsidP="00974F7E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1973: Bell define a la llamada “Comunidad de la Ciencia” como una polis griega que empieza a vivirse.</w:t>
      </w:r>
    </w:p>
    <w:p w14:paraId="04E6B36D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1974: Ford inicia una búsqueda por las telecomunicaciones.</w:t>
      </w:r>
    </w:p>
    <w:p w14:paraId="554CFCB6" w14:textId="77777777" w:rsidR="00E6215F" w:rsidRPr="00D4636C" w:rsidRDefault="00E6215F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1975: EU crea “La Parrillas Mundial de Informaciones”.</w:t>
      </w:r>
    </w:p>
    <w:p w14:paraId="0587BAB9" w14:textId="77777777" w:rsidR="00E6215F" w:rsidRPr="00D4636C" w:rsidRDefault="00E6215F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1976: </w:t>
      </w:r>
      <w:proofErr w:type="spellStart"/>
      <w:r w:rsidRPr="00D4636C">
        <w:rPr>
          <w:rFonts w:ascii="Arial" w:hAnsi="Arial" w:cs="Arial"/>
        </w:rPr>
        <w:t>Toffler</w:t>
      </w:r>
      <w:proofErr w:type="spellEnd"/>
      <w:r w:rsidRPr="00D4636C">
        <w:rPr>
          <w:rFonts w:ascii="Arial" w:hAnsi="Arial" w:cs="Arial"/>
        </w:rPr>
        <w:t>: “Estrategia de la democracia prospectiva”.</w:t>
      </w:r>
    </w:p>
    <w:p w14:paraId="189CE013" w14:textId="6B808D95" w:rsidR="00E6215F" w:rsidRPr="00D4636C" w:rsidRDefault="00E6215F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1976: Nace la diplomacia en redes sociales como sistema de relaciones internacionales.</w:t>
      </w:r>
    </w:p>
    <w:p w14:paraId="217E1146" w14:textId="77777777" w:rsidR="009E2778" w:rsidRPr="00D4636C" w:rsidRDefault="009E2778" w:rsidP="00974F7E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714" w:hanging="357"/>
        <w:jc w:val="both"/>
        <w:rPr>
          <w:rFonts w:ascii="Arial" w:hAnsi="Arial" w:cs="Arial"/>
          <w:lang w:val="es-ES"/>
        </w:rPr>
      </w:pPr>
      <w:r w:rsidRPr="00D4636C">
        <w:rPr>
          <w:rFonts w:ascii="Arial" w:hAnsi="Arial" w:cs="Arial"/>
          <w:lang w:val="es-ES"/>
        </w:rPr>
        <w:t>1977</w:t>
      </w:r>
      <w:r w:rsidR="00006766" w:rsidRPr="00D4636C">
        <w:rPr>
          <w:rFonts w:ascii="Arial" w:hAnsi="Arial" w:cs="Arial"/>
          <w:lang w:val="es-ES"/>
        </w:rPr>
        <w:t>:</w:t>
      </w:r>
      <w:r w:rsidRPr="00D4636C">
        <w:rPr>
          <w:rFonts w:ascii="Arial" w:hAnsi="Arial" w:cs="Arial"/>
          <w:lang w:val="es-ES"/>
        </w:rPr>
        <w:t xml:space="preserve"> El tema de la medición de la información se convierte en parte interesada en el debate sobre la era de la información y el advenimiento de la sociedad de la información. </w:t>
      </w:r>
    </w:p>
    <w:p w14:paraId="7C697880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1978: El informe Nora-</w:t>
      </w:r>
      <w:proofErr w:type="spellStart"/>
      <w:r w:rsidRPr="00D4636C">
        <w:rPr>
          <w:rFonts w:ascii="Arial" w:hAnsi="Arial" w:cs="Arial"/>
        </w:rPr>
        <w:t>Minc</w:t>
      </w:r>
      <w:proofErr w:type="spellEnd"/>
      <w:r w:rsidRPr="00D4636C">
        <w:rPr>
          <w:rFonts w:ascii="Arial" w:hAnsi="Arial" w:cs="Arial"/>
        </w:rPr>
        <w:t xml:space="preserve"> una filosofía de la crisis hacia el modelo liberal competitivo.</w:t>
      </w:r>
    </w:p>
    <w:p w14:paraId="7540D10A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1978: Límites del crecimiento. El primer choque petrolero. La creciente informatización de la sociedad.</w:t>
      </w:r>
    </w:p>
    <w:p w14:paraId="52A0674A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1978: Ley sobre informática y libertades.</w:t>
      </w:r>
    </w:p>
    <w:p w14:paraId="205095E1" w14:textId="77777777" w:rsidR="00E6215F" w:rsidRPr="00D4636C" w:rsidRDefault="00E6215F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1979: Gracias a Bell, la información adquiere la importancia de mantener el orden en cualquier organismo o estructura para poder funcionar. Inicia la llamada Sociedad de la Información.</w:t>
      </w:r>
    </w:p>
    <w:p w14:paraId="0056E30A" w14:textId="4AFBAB47" w:rsidR="00E6215F" w:rsidRPr="00D4636C" w:rsidRDefault="00E6215F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1979: </w:t>
      </w:r>
      <w:proofErr w:type="spellStart"/>
      <w:r w:rsidRPr="00D4636C">
        <w:rPr>
          <w:rFonts w:ascii="Arial" w:hAnsi="Arial" w:cs="Arial"/>
        </w:rPr>
        <w:t>Lyotard</w:t>
      </w:r>
      <w:proofErr w:type="spellEnd"/>
      <w:r w:rsidRPr="00D4636C">
        <w:rPr>
          <w:rFonts w:ascii="Arial" w:hAnsi="Arial" w:cs="Arial"/>
        </w:rPr>
        <w:t xml:space="preserve"> define el nacimiento de la Sociedad Posmoderna.</w:t>
      </w:r>
    </w:p>
    <w:p w14:paraId="6EA7690E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1980: El reservorio central de pensamiento tendría que no sólo alimentar a la enseñanza sino también garantizar el libre acceso a la información.</w:t>
      </w:r>
    </w:p>
    <w:p w14:paraId="277642DC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1984 y 1985: El espacio mundial de los movimientos.</w:t>
      </w:r>
    </w:p>
    <w:p w14:paraId="7EEFC6AA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1984: El desmantelamiento de ATT provoca un choque de liberación en telecomunicaciones.</w:t>
      </w:r>
    </w:p>
    <w:p w14:paraId="4FA5524E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1990: La noción de Vulnerabilidad del sistema informático. (un sistema sin extranjeros).</w:t>
      </w:r>
    </w:p>
    <w:p w14:paraId="622EE562" w14:textId="77777777" w:rsidR="00B94EB2" w:rsidRPr="00D4636C" w:rsidRDefault="00B94EB2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1990: </w:t>
      </w:r>
      <w:proofErr w:type="spellStart"/>
      <w:r w:rsidRPr="00D4636C">
        <w:rPr>
          <w:rFonts w:ascii="Arial" w:hAnsi="Arial" w:cs="Arial"/>
        </w:rPr>
        <w:t>Nye</w:t>
      </w:r>
      <w:proofErr w:type="spellEnd"/>
      <w:r w:rsidRPr="00D4636C">
        <w:rPr>
          <w:rFonts w:ascii="Arial" w:hAnsi="Arial" w:cs="Arial"/>
        </w:rPr>
        <w:t xml:space="preserve">: </w:t>
      </w:r>
      <w:proofErr w:type="spellStart"/>
      <w:r w:rsidRPr="00D4636C">
        <w:rPr>
          <w:rFonts w:ascii="Arial" w:hAnsi="Arial" w:cs="Arial"/>
          <w:i/>
        </w:rPr>
        <w:t>softpower</w:t>
      </w:r>
      <w:proofErr w:type="spellEnd"/>
      <w:r w:rsidRPr="00D4636C">
        <w:rPr>
          <w:rFonts w:ascii="Arial" w:hAnsi="Arial" w:cs="Arial"/>
        </w:rPr>
        <w:t xml:space="preserve"> como legitimación de ciudadanos norteamericanos.</w:t>
      </w:r>
    </w:p>
    <w:p w14:paraId="764C24DB" w14:textId="36D6BC73" w:rsidR="00B94EB2" w:rsidRPr="00D4636C" w:rsidRDefault="00B94EB2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1993: </w:t>
      </w:r>
      <w:proofErr w:type="spellStart"/>
      <w:r w:rsidRPr="00D4636C">
        <w:rPr>
          <w:rFonts w:ascii="Arial" w:hAnsi="Arial" w:cs="Arial"/>
        </w:rPr>
        <w:t>Toffler</w:t>
      </w:r>
      <w:proofErr w:type="spellEnd"/>
      <w:r w:rsidRPr="00D4636C">
        <w:rPr>
          <w:rFonts w:ascii="Arial" w:hAnsi="Arial" w:cs="Arial"/>
        </w:rPr>
        <w:t xml:space="preserve"> y </w:t>
      </w:r>
      <w:proofErr w:type="spellStart"/>
      <w:r w:rsidRPr="00D4636C">
        <w:rPr>
          <w:rFonts w:ascii="Arial" w:hAnsi="Arial" w:cs="Arial"/>
        </w:rPr>
        <w:t>Alvin</w:t>
      </w:r>
      <w:proofErr w:type="spellEnd"/>
      <w:r w:rsidRPr="00D4636C">
        <w:rPr>
          <w:rFonts w:ascii="Arial" w:hAnsi="Arial" w:cs="Arial"/>
        </w:rPr>
        <w:t xml:space="preserve">: </w:t>
      </w:r>
      <w:proofErr w:type="spellStart"/>
      <w:r w:rsidRPr="00D4636C">
        <w:rPr>
          <w:rFonts w:ascii="Arial" w:hAnsi="Arial" w:cs="Arial"/>
        </w:rPr>
        <w:t>War</w:t>
      </w:r>
      <w:proofErr w:type="spellEnd"/>
      <w:r w:rsidRPr="00D4636C">
        <w:rPr>
          <w:rFonts w:ascii="Arial" w:hAnsi="Arial" w:cs="Arial"/>
        </w:rPr>
        <w:t xml:space="preserve"> and Anti-</w:t>
      </w:r>
      <w:proofErr w:type="spellStart"/>
      <w:r w:rsidRPr="00D4636C">
        <w:rPr>
          <w:rFonts w:ascii="Arial" w:hAnsi="Arial" w:cs="Arial"/>
        </w:rPr>
        <w:t>War</w:t>
      </w:r>
      <w:proofErr w:type="spellEnd"/>
      <w:r w:rsidRPr="00D4636C">
        <w:rPr>
          <w:rFonts w:ascii="Arial" w:hAnsi="Arial" w:cs="Arial"/>
        </w:rPr>
        <w:t>.</w:t>
      </w:r>
    </w:p>
    <w:p w14:paraId="14535F91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1993: En EUA lanzan el </w:t>
      </w:r>
      <w:proofErr w:type="spellStart"/>
      <w:r w:rsidRPr="00D4636C">
        <w:rPr>
          <w:rFonts w:ascii="Arial" w:hAnsi="Arial" w:cs="Arial"/>
        </w:rPr>
        <w:t>National</w:t>
      </w:r>
      <w:proofErr w:type="spellEnd"/>
      <w:r w:rsidRPr="00D4636C">
        <w:rPr>
          <w:rFonts w:ascii="Arial" w:hAnsi="Arial" w:cs="Arial"/>
        </w:rPr>
        <w:t xml:space="preserve"> </w:t>
      </w:r>
      <w:proofErr w:type="spellStart"/>
      <w:r w:rsidRPr="00D4636C">
        <w:rPr>
          <w:rFonts w:ascii="Arial" w:hAnsi="Arial" w:cs="Arial"/>
        </w:rPr>
        <w:t>Information</w:t>
      </w:r>
      <w:proofErr w:type="spellEnd"/>
      <w:r w:rsidRPr="00D4636C">
        <w:rPr>
          <w:rFonts w:ascii="Arial" w:hAnsi="Arial" w:cs="Arial"/>
        </w:rPr>
        <w:t xml:space="preserve"> </w:t>
      </w:r>
      <w:proofErr w:type="spellStart"/>
      <w:r w:rsidRPr="00D4636C">
        <w:rPr>
          <w:rFonts w:ascii="Arial" w:hAnsi="Arial" w:cs="Arial"/>
        </w:rPr>
        <w:t>Infrastructure</w:t>
      </w:r>
      <w:proofErr w:type="spellEnd"/>
      <w:r w:rsidRPr="00D4636C">
        <w:rPr>
          <w:rFonts w:ascii="Arial" w:hAnsi="Arial" w:cs="Arial"/>
        </w:rPr>
        <w:t>, Europa le sigue lo pasos.</w:t>
      </w:r>
    </w:p>
    <w:p w14:paraId="529A290A" w14:textId="77777777" w:rsidR="00B94EB2" w:rsidRPr="00D4636C" w:rsidRDefault="00B94EB2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1994: Movimiento </w:t>
      </w:r>
      <w:proofErr w:type="spellStart"/>
      <w:r w:rsidRPr="00D4636C">
        <w:rPr>
          <w:rFonts w:ascii="Arial" w:hAnsi="Arial" w:cs="Arial"/>
        </w:rPr>
        <w:t>Neozapatista</w:t>
      </w:r>
      <w:proofErr w:type="spellEnd"/>
      <w:r w:rsidRPr="00D4636C">
        <w:rPr>
          <w:rFonts w:ascii="Arial" w:hAnsi="Arial" w:cs="Arial"/>
        </w:rPr>
        <w:t xml:space="preserve"> contra el TDC genera </w:t>
      </w:r>
      <w:proofErr w:type="spellStart"/>
      <w:r w:rsidRPr="00D4636C">
        <w:rPr>
          <w:rFonts w:ascii="Arial" w:hAnsi="Arial" w:cs="Arial"/>
          <w:i/>
        </w:rPr>
        <w:t>netwar</w:t>
      </w:r>
      <w:proofErr w:type="spellEnd"/>
      <w:r w:rsidRPr="00D4636C">
        <w:rPr>
          <w:rFonts w:ascii="Arial" w:hAnsi="Arial" w:cs="Arial"/>
        </w:rPr>
        <w:t xml:space="preserve"> en Canadá, EU y México.</w:t>
      </w:r>
    </w:p>
    <w:p w14:paraId="7F2539D3" w14:textId="77777777" w:rsidR="00B94EB2" w:rsidRPr="00D4636C" w:rsidRDefault="00B94EB2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1994: </w:t>
      </w:r>
      <w:proofErr w:type="spellStart"/>
      <w:r w:rsidRPr="00D4636C">
        <w:rPr>
          <w:rFonts w:ascii="Arial" w:hAnsi="Arial" w:cs="Arial"/>
        </w:rPr>
        <w:t>MAnifesto</w:t>
      </w:r>
      <w:proofErr w:type="spellEnd"/>
      <w:r w:rsidRPr="00D4636C">
        <w:rPr>
          <w:rFonts w:ascii="Arial" w:hAnsi="Arial" w:cs="Arial"/>
        </w:rPr>
        <w:t xml:space="preserve"> “</w:t>
      </w:r>
      <w:proofErr w:type="spellStart"/>
      <w:r w:rsidRPr="00D4636C">
        <w:rPr>
          <w:rFonts w:ascii="Arial" w:hAnsi="Arial" w:cs="Arial"/>
        </w:rPr>
        <w:t>The</w:t>
      </w:r>
      <w:proofErr w:type="spellEnd"/>
      <w:r w:rsidRPr="00D4636C">
        <w:rPr>
          <w:rFonts w:ascii="Arial" w:hAnsi="Arial" w:cs="Arial"/>
        </w:rPr>
        <w:t xml:space="preserve"> </w:t>
      </w:r>
      <w:proofErr w:type="spellStart"/>
      <w:r w:rsidRPr="00D4636C">
        <w:rPr>
          <w:rFonts w:ascii="Arial" w:hAnsi="Arial" w:cs="Arial"/>
        </w:rPr>
        <w:t>Cyberspace</w:t>
      </w:r>
      <w:proofErr w:type="spellEnd"/>
      <w:r w:rsidRPr="00D4636C">
        <w:rPr>
          <w:rFonts w:ascii="Arial" w:hAnsi="Arial" w:cs="Arial"/>
        </w:rPr>
        <w:t xml:space="preserve"> and </w:t>
      </w:r>
      <w:proofErr w:type="spellStart"/>
      <w:r w:rsidRPr="00D4636C">
        <w:rPr>
          <w:rFonts w:ascii="Arial" w:hAnsi="Arial" w:cs="Arial"/>
        </w:rPr>
        <w:t>The</w:t>
      </w:r>
      <w:proofErr w:type="spellEnd"/>
      <w:r w:rsidRPr="00D4636C">
        <w:rPr>
          <w:rFonts w:ascii="Arial" w:hAnsi="Arial" w:cs="Arial"/>
        </w:rPr>
        <w:t xml:space="preserve"> American </w:t>
      </w:r>
      <w:proofErr w:type="spellStart"/>
      <w:r w:rsidRPr="00D4636C">
        <w:rPr>
          <w:rFonts w:ascii="Arial" w:hAnsi="Arial" w:cs="Arial"/>
        </w:rPr>
        <w:t>Dream</w:t>
      </w:r>
      <w:proofErr w:type="spellEnd"/>
      <w:r w:rsidRPr="00D4636C">
        <w:rPr>
          <w:rFonts w:ascii="Arial" w:hAnsi="Arial" w:cs="Arial"/>
        </w:rPr>
        <w:t>”.</w:t>
      </w:r>
    </w:p>
    <w:p w14:paraId="5D86005C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1994: Al Gore propone Global </w:t>
      </w:r>
      <w:proofErr w:type="spellStart"/>
      <w:r w:rsidRPr="00D4636C">
        <w:rPr>
          <w:rFonts w:ascii="Arial" w:hAnsi="Arial" w:cs="Arial"/>
        </w:rPr>
        <w:t>Information</w:t>
      </w:r>
      <w:proofErr w:type="spellEnd"/>
      <w:r w:rsidRPr="00D4636C">
        <w:rPr>
          <w:rFonts w:ascii="Arial" w:hAnsi="Arial" w:cs="Arial"/>
        </w:rPr>
        <w:t xml:space="preserve"> </w:t>
      </w:r>
      <w:proofErr w:type="spellStart"/>
      <w:r w:rsidRPr="00D4636C">
        <w:rPr>
          <w:rFonts w:ascii="Arial" w:hAnsi="Arial" w:cs="Arial"/>
        </w:rPr>
        <w:t>Infraestructure</w:t>
      </w:r>
      <w:proofErr w:type="spellEnd"/>
      <w:r w:rsidRPr="00D4636C">
        <w:rPr>
          <w:rFonts w:ascii="Arial" w:hAnsi="Arial" w:cs="Arial"/>
        </w:rPr>
        <w:t>.</w:t>
      </w:r>
    </w:p>
    <w:p w14:paraId="78C8BC95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1994: Una nueva economía se ve reflejada en Latinoamérica por movimientos sociales.</w:t>
      </w:r>
    </w:p>
    <w:p w14:paraId="47F7A74D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1995: Al Gore propone en un discurso  un nuevo orden mundial d el información.</w:t>
      </w:r>
    </w:p>
    <w:p w14:paraId="3CBE07A8" w14:textId="483A0C6D" w:rsidR="00B94EB2" w:rsidRPr="00D4636C" w:rsidRDefault="00B94EB2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1995: </w:t>
      </w:r>
      <w:proofErr w:type="spellStart"/>
      <w:r w:rsidRPr="00D4636C">
        <w:rPr>
          <w:rFonts w:ascii="Arial" w:hAnsi="Arial" w:cs="Arial"/>
        </w:rPr>
        <w:t>Ohmae</w:t>
      </w:r>
      <w:proofErr w:type="spellEnd"/>
      <w:r w:rsidRPr="00D4636C">
        <w:rPr>
          <w:rFonts w:ascii="Arial" w:hAnsi="Arial" w:cs="Arial"/>
        </w:rPr>
        <w:t>: Management Global “carece de fronteras y límites”.</w:t>
      </w:r>
    </w:p>
    <w:p w14:paraId="37DB162E" w14:textId="170B7C81" w:rsidR="00B94EB2" w:rsidRPr="00D4636C" w:rsidRDefault="00B94EB2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1996: Pentágono y NSA: </w:t>
      </w:r>
      <w:proofErr w:type="spellStart"/>
      <w:r w:rsidRPr="00D4636C">
        <w:rPr>
          <w:rFonts w:ascii="Arial" w:hAnsi="Arial" w:cs="Arial"/>
        </w:rPr>
        <w:t>National</w:t>
      </w:r>
      <w:proofErr w:type="spellEnd"/>
      <w:r w:rsidRPr="00D4636C">
        <w:rPr>
          <w:rFonts w:ascii="Arial" w:hAnsi="Arial" w:cs="Arial"/>
        </w:rPr>
        <w:t xml:space="preserve"> </w:t>
      </w:r>
      <w:proofErr w:type="spellStart"/>
      <w:r w:rsidRPr="00D4636C">
        <w:rPr>
          <w:rFonts w:ascii="Arial" w:hAnsi="Arial" w:cs="Arial"/>
        </w:rPr>
        <w:t>Imagery</w:t>
      </w:r>
      <w:proofErr w:type="spellEnd"/>
      <w:r w:rsidRPr="00D4636C">
        <w:rPr>
          <w:rFonts w:ascii="Arial" w:hAnsi="Arial" w:cs="Arial"/>
        </w:rPr>
        <w:t xml:space="preserve"> and </w:t>
      </w:r>
      <w:proofErr w:type="spellStart"/>
      <w:r w:rsidRPr="00D4636C">
        <w:rPr>
          <w:rFonts w:ascii="Arial" w:hAnsi="Arial" w:cs="Arial"/>
        </w:rPr>
        <w:t>Mapping</w:t>
      </w:r>
      <w:proofErr w:type="spellEnd"/>
      <w:r w:rsidRPr="00D4636C">
        <w:rPr>
          <w:rFonts w:ascii="Arial" w:hAnsi="Arial" w:cs="Arial"/>
        </w:rPr>
        <w:t xml:space="preserve"> Agency.</w:t>
      </w:r>
    </w:p>
    <w:p w14:paraId="02DA0287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1997:  Clinton expone el comercio electrónico Existe el enriquecimiento humano.</w:t>
      </w:r>
    </w:p>
    <w:p w14:paraId="520E3592" w14:textId="77777777" w:rsidR="00B94EB2" w:rsidRPr="00D4636C" w:rsidRDefault="00B94EB2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1998: </w:t>
      </w:r>
      <w:proofErr w:type="spellStart"/>
      <w:r w:rsidRPr="00D4636C">
        <w:rPr>
          <w:rFonts w:ascii="Arial" w:hAnsi="Arial" w:cs="Arial"/>
        </w:rPr>
        <w:t>Keohane</w:t>
      </w:r>
      <w:proofErr w:type="spellEnd"/>
      <w:r w:rsidRPr="00D4636C">
        <w:rPr>
          <w:rFonts w:ascii="Arial" w:hAnsi="Arial" w:cs="Arial"/>
        </w:rPr>
        <w:t xml:space="preserve"> y </w:t>
      </w:r>
      <w:proofErr w:type="spellStart"/>
      <w:r w:rsidRPr="00D4636C">
        <w:rPr>
          <w:rFonts w:ascii="Arial" w:hAnsi="Arial" w:cs="Arial"/>
        </w:rPr>
        <w:t>Nye</w:t>
      </w:r>
      <w:proofErr w:type="spellEnd"/>
      <w:r w:rsidRPr="00D4636C">
        <w:rPr>
          <w:rFonts w:ascii="Arial" w:hAnsi="Arial" w:cs="Arial"/>
        </w:rPr>
        <w:t>: Valor a la información comercial o información libre antes que dar un valor a información estratégica.</w:t>
      </w:r>
    </w:p>
    <w:p w14:paraId="062A0FF6" w14:textId="77777777" w:rsidR="00B94EB2" w:rsidRPr="00D4636C" w:rsidRDefault="00B94EB2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1998: </w:t>
      </w:r>
      <w:proofErr w:type="spellStart"/>
      <w:r w:rsidRPr="00D4636C">
        <w:rPr>
          <w:rFonts w:ascii="Arial" w:hAnsi="Arial" w:cs="Arial"/>
        </w:rPr>
        <w:t>Gompert</w:t>
      </w:r>
      <w:proofErr w:type="spellEnd"/>
      <w:r w:rsidRPr="00D4636C">
        <w:rPr>
          <w:rFonts w:ascii="Arial" w:hAnsi="Arial" w:cs="Arial"/>
        </w:rPr>
        <w:t xml:space="preserve">: Free </w:t>
      </w:r>
      <w:proofErr w:type="spellStart"/>
      <w:r w:rsidRPr="00D4636C">
        <w:rPr>
          <w:rFonts w:ascii="Arial" w:hAnsi="Arial" w:cs="Arial"/>
        </w:rPr>
        <w:t>Market</w:t>
      </w:r>
      <w:proofErr w:type="spellEnd"/>
      <w:r w:rsidRPr="00D4636C">
        <w:rPr>
          <w:rFonts w:ascii="Arial" w:hAnsi="Arial" w:cs="Arial"/>
        </w:rPr>
        <w:t xml:space="preserve"> </w:t>
      </w:r>
      <w:proofErr w:type="spellStart"/>
      <w:r w:rsidRPr="00D4636C">
        <w:rPr>
          <w:rFonts w:ascii="Arial" w:hAnsi="Arial" w:cs="Arial"/>
        </w:rPr>
        <w:t>Democracy</w:t>
      </w:r>
      <w:proofErr w:type="spellEnd"/>
      <w:r w:rsidRPr="00D4636C">
        <w:rPr>
          <w:rFonts w:ascii="Arial" w:hAnsi="Arial" w:cs="Arial"/>
        </w:rPr>
        <w:t xml:space="preserve"> en control de redes.</w:t>
      </w:r>
    </w:p>
    <w:p w14:paraId="599C08E6" w14:textId="5689B78C" w:rsidR="00B94EB2" w:rsidRPr="00D4636C" w:rsidRDefault="00B94EB2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1999: PNUD detecta fractura digital.</w:t>
      </w:r>
    </w:p>
    <w:p w14:paraId="009FA873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2000: Además de algunos cuantos anteriormente, llega AOL, primer proveedor de internet.</w:t>
      </w:r>
    </w:p>
    <w:p w14:paraId="080DE820" w14:textId="77777777" w:rsidR="0073208A" w:rsidRPr="00D4636C" w:rsidRDefault="0073208A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2000: Un necesidad de Transformar la sociedad de la información emergente en una sociedad del saber existe.</w:t>
      </w:r>
    </w:p>
    <w:p w14:paraId="28E44C28" w14:textId="77777777" w:rsidR="00D4636C" w:rsidRPr="00D4636C" w:rsidRDefault="00D4636C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2000: Miembros del G8 firman “Carta sobre la Sociedad Global de la Información”</w:t>
      </w:r>
    </w:p>
    <w:p w14:paraId="594A6D40" w14:textId="77777777" w:rsidR="00D4636C" w:rsidRPr="00D4636C" w:rsidRDefault="00D4636C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2001: Ataque a Torres Gemelas</w:t>
      </w:r>
    </w:p>
    <w:p w14:paraId="174E1E79" w14:textId="77777777" w:rsidR="00D4636C" w:rsidRPr="00D4636C" w:rsidRDefault="00D4636C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2001: Tecnología a tope frente a un terror global.</w:t>
      </w:r>
    </w:p>
    <w:p w14:paraId="2AF3C2DA" w14:textId="77777777" w:rsidR="00D4636C" w:rsidRPr="00D4636C" w:rsidRDefault="00D4636C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>2001: EU lanza satélites espías NRO.</w:t>
      </w:r>
    </w:p>
    <w:p w14:paraId="6486F631" w14:textId="77777777" w:rsidR="00D4636C" w:rsidRPr="00D4636C" w:rsidRDefault="00D4636C" w:rsidP="00974F7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D4636C">
        <w:rPr>
          <w:rFonts w:ascii="Arial" w:hAnsi="Arial" w:cs="Arial"/>
        </w:rPr>
        <w:t xml:space="preserve">2001: Nicholas </w:t>
      </w:r>
      <w:proofErr w:type="spellStart"/>
      <w:r w:rsidRPr="00D4636C">
        <w:rPr>
          <w:rFonts w:ascii="Arial" w:hAnsi="Arial" w:cs="Arial"/>
        </w:rPr>
        <w:t>Negraponte</w:t>
      </w:r>
      <w:proofErr w:type="spellEnd"/>
      <w:r w:rsidRPr="00D4636C">
        <w:rPr>
          <w:rFonts w:ascii="Arial" w:hAnsi="Arial" w:cs="Arial"/>
        </w:rPr>
        <w:t>: La red como descentralizador y globalizador.</w:t>
      </w:r>
    </w:p>
    <w:p w14:paraId="655C8196" w14:textId="77777777" w:rsidR="00D4636C" w:rsidRDefault="00D4636C" w:rsidP="00974F7E">
      <w:pPr>
        <w:spacing w:line="360" w:lineRule="auto"/>
      </w:pPr>
    </w:p>
    <w:p w14:paraId="188EBB69" w14:textId="77777777" w:rsidR="0073208A" w:rsidRPr="0073208A" w:rsidRDefault="0073208A" w:rsidP="00974F7E">
      <w:pPr>
        <w:pStyle w:val="Prrafodelista"/>
        <w:spacing w:line="360" w:lineRule="auto"/>
      </w:pPr>
    </w:p>
    <w:p w14:paraId="36B85CCE" w14:textId="77777777" w:rsidR="009E2778" w:rsidRPr="009E2778" w:rsidRDefault="009E2778" w:rsidP="00974F7E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lang w:val="es-ES"/>
        </w:rPr>
      </w:pPr>
    </w:p>
    <w:p w14:paraId="59CD1692" w14:textId="77777777" w:rsidR="009E2778" w:rsidRDefault="009E2778" w:rsidP="00974F7E">
      <w:pPr>
        <w:spacing w:line="360" w:lineRule="auto"/>
      </w:pPr>
    </w:p>
    <w:p w14:paraId="2BE7B2E3" w14:textId="77777777" w:rsidR="005F7DCF" w:rsidRDefault="005F7DCF"/>
    <w:sectPr w:rsidR="005F7DCF" w:rsidSect="004D45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355E6E"/>
    <w:multiLevelType w:val="hybridMultilevel"/>
    <w:tmpl w:val="E24E4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817412"/>
    <w:multiLevelType w:val="hybridMultilevel"/>
    <w:tmpl w:val="8CF4EE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DCF"/>
    <w:rsid w:val="00006766"/>
    <w:rsid w:val="00214970"/>
    <w:rsid w:val="00276270"/>
    <w:rsid w:val="004D459E"/>
    <w:rsid w:val="005F7DCF"/>
    <w:rsid w:val="006E2933"/>
    <w:rsid w:val="0073208A"/>
    <w:rsid w:val="00974F7E"/>
    <w:rsid w:val="009E2778"/>
    <w:rsid w:val="00AB264D"/>
    <w:rsid w:val="00B16D20"/>
    <w:rsid w:val="00B94EB2"/>
    <w:rsid w:val="00D4636C"/>
    <w:rsid w:val="00D84CEF"/>
    <w:rsid w:val="00E62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120BB4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E29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E29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6</Pages>
  <Words>1311</Words>
  <Characters>7212</Characters>
  <Application>Microsoft Macintosh Word</Application>
  <DocSecurity>0</DocSecurity>
  <Lines>60</Lines>
  <Paragraphs>17</Paragraphs>
  <ScaleCrop>false</ScaleCrop>
  <Company/>
  <LinksUpToDate>false</LinksUpToDate>
  <CharactersWithSpaces>8506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Dirce García</dc:creator>
  <cp:keywords/>
  <dc:description/>
  <cp:lastModifiedBy>Dirce García</cp:lastModifiedBy>
  <cp:revision>8</cp:revision>
  <dcterms:created xsi:type="dcterms:W3CDTF">2015-02-23T21:01:00Z</dcterms:created>
  <dcterms:modified xsi:type="dcterms:W3CDTF">2015-02-24T02:41:00Z</dcterms:modified>
</cp:coreProperties>
</file>