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A5A" w:rsidRDefault="006A0A5A" w:rsidP="006A0A5A">
      <w:pPr>
        <w:pStyle w:val="Cuerpo"/>
        <w:jc w:val="right"/>
        <w:rPr>
          <w:rFonts w:ascii="Arial" w:eastAsia="Arial" w:hAnsi="Arial" w:cs="Arial"/>
        </w:rPr>
      </w:pPr>
      <w:r>
        <w:rPr>
          <w:rFonts w:ascii="Arial"/>
        </w:rPr>
        <w:t>Gabriela Orellana</w:t>
      </w:r>
    </w:p>
    <w:p w:rsidR="006A0A5A" w:rsidRDefault="006A0A5A" w:rsidP="006A0A5A">
      <w:pPr>
        <w:pStyle w:val="Cuerpo"/>
        <w:jc w:val="right"/>
        <w:rPr>
          <w:rFonts w:ascii="Arial" w:eastAsia="Arial" w:hAnsi="Arial" w:cs="Arial"/>
        </w:rPr>
      </w:pPr>
      <w:r>
        <w:rPr>
          <w:rFonts w:ascii="Arial"/>
        </w:rPr>
        <w:t xml:space="preserve">Salma </w:t>
      </w:r>
      <w:proofErr w:type="spellStart"/>
      <w:r>
        <w:rPr>
          <w:rFonts w:ascii="Arial"/>
        </w:rPr>
        <w:t>Taymani</w:t>
      </w:r>
      <w:proofErr w:type="spellEnd"/>
    </w:p>
    <w:p w:rsidR="006A0A5A" w:rsidRDefault="006A0A5A" w:rsidP="006A0A5A">
      <w:pPr>
        <w:pStyle w:val="Cuerpo"/>
        <w:jc w:val="right"/>
        <w:rPr>
          <w:rFonts w:ascii="Arial" w:eastAsia="Arial" w:hAnsi="Arial" w:cs="Arial"/>
        </w:rPr>
      </w:pPr>
      <w:r>
        <w:rPr>
          <w:rFonts w:ascii="Arial"/>
        </w:rPr>
        <w:t>Fabricio P</w:t>
      </w:r>
      <w:r>
        <w:rPr>
          <w:rFonts w:hAnsi="Arial"/>
        </w:rPr>
        <w:t>é</w:t>
      </w:r>
      <w:r>
        <w:rPr>
          <w:rFonts w:ascii="Arial"/>
        </w:rPr>
        <w:t>rez</w:t>
      </w:r>
    </w:p>
    <w:p w:rsidR="006A0A5A" w:rsidRDefault="006A0A5A" w:rsidP="006A0A5A">
      <w:pPr>
        <w:pStyle w:val="Cuerpo"/>
        <w:jc w:val="right"/>
        <w:rPr>
          <w:rFonts w:ascii="Arial" w:eastAsia="Arial" w:hAnsi="Arial" w:cs="Arial"/>
        </w:rPr>
      </w:pPr>
      <w:r>
        <w:rPr>
          <w:rFonts w:ascii="Arial"/>
        </w:rPr>
        <w:t>Brenda Ortiz</w:t>
      </w:r>
    </w:p>
    <w:p w:rsidR="006A0A5A" w:rsidRDefault="006A0A5A" w:rsidP="006A0A5A">
      <w:pPr>
        <w:pStyle w:val="Cuerpo"/>
        <w:jc w:val="right"/>
        <w:rPr>
          <w:rFonts w:ascii="Arial" w:eastAsia="Arial" w:hAnsi="Arial" w:cs="Arial"/>
        </w:rPr>
      </w:pPr>
      <w:r>
        <w:rPr>
          <w:rFonts w:ascii="Arial"/>
        </w:rPr>
        <w:t>Tania Salgado</w:t>
      </w:r>
    </w:p>
    <w:p w:rsidR="006A0A5A" w:rsidRDefault="006A0A5A" w:rsidP="006A0A5A">
      <w:pPr>
        <w:pStyle w:val="Cuerpo"/>
        <w:jc w:val="right"/>
        <w:rPr>
          <w:rFonts w:ascii="Arial"/>
        </w:rPr>
      </w:pPr>
      <w:r>
        <w:rPr>
          <w:rFonts w:ascii="Arial"/>
        </w:rPr>
        <w:t>Alejandro C</w:t>
      </w:r>
      <w:r>
        <w:rPr>
          <w:rFonts w:ascii="Arial"/>
        </w:rPr>
        <w:t>á</w:t>
      </w:r>
      <w:r>
        <w:rPr>
          <w:rFonts w:ascii="Arial"/>
        </w:rPr>
        <w:t>rdenas</w:t>
      </w:r>
    </w:p>
    <w:p w:rsidR="006A0A5A" w:rsidRDefault="006A0A5A" w:rsidP="006A0A5A">
      <w:pPr>
        <w:pStyle w:val="Cuerpo"/>
        <w:jc w:val="right"/>
        <w:rPr>
          <w:rFonts w:ascii="Arial" w:eastAsia="Arial" w:hAnsi="Arial" w:cs="Arial"/>
        </w:rPr>
      </w:pPr>
    </w:p>
    <w:p w:rsidR="006A0A5A" w:rsidRDefault="006A0A5A">
      <w:pPr>
        <w:pStyle w:val="Cuerpo"/>
        <w:jc w:val="center"/>
        <w:rPr>
          <w:rFonts w:ascii="Arial"/>
          <w:b/>
          <w:sz w:val="32"/>
          <w:u w:val="single"/>
        </w:rPr>
      </w:pPr>
    </w:p>
    <w:p w:rsidR="00761724" w:rsidRPr="006A0A5A" w:rsidRDefault="00000362">
      <w:pPr>
        <w:pStyle w:val="Cuerpo"/>
        <w:jc w:val="center"/>
        <w:rPr>
          <w:rFonts w:ascii="Arial" w:eastAsia="Arial" w:hAnsi="Arial" w:cs="Arial"/>
          <w:b/>
          <w:sz w:val="32"/>
          <w:u w:val="single"/>
        </w:rPr>
      </w:pPr>
      <w:bookmarkStart w:id="0" w:name="_GoBack"/>
      <w:bookmarkEnd w:id="0"/>
      <w:r w:rsidRPr="006A0A5A">
        <w:rPr>
          <w:rFonts w:ascii="Arial"/>
          <w:b/>
          <w:sz w:val="32"/>
          <w:u w:val="single"/>
        </w:rPr>
        <w:t>Puntos importantes comunicolog</w:t>
      </w:r>
      <w:r w:rsidRPr="006A0A5A">
        <w:rPr>
          <w:rFonts w:hAnsi="Arial"/>
          <w:b/>
          <w:sz w:val="32"/>
          <w:u w:val="single"/>
        </w:rPr>
        <w:t>í</w:t>
      </w:r>
      <w:r w:rsidRPr="006A0A5A">
        <w:rPr>
          <w:rFonts w:ascii="Arial"/>
          <w:b/>
          <w:sz w:val="32"/>
          <w:u w:val="single"/>
        </w:rPr>
        <w:t xml:space="preserve">a y su espacio de posibilidad </w:t>
      </w:r>
    </w:p>
    <w:p w:rsidR="00761724" w:rsidRPr="006A0A5A" w:rsidRDefault="00761724">
      <w:pPr>
        <w:pStyle w:val="Cuerpo"/>
        <w:jc w:val="center"/>
        <w:rPr>
          <w:rFonts w:ascii="Arial" w:eastAsia="Arial" w:hAnsi="Arial" w:cs="Arial"/>
          <w:b/>
          <w:sz w:val="32"/>
          <w:u w:val="single"/>
        </w:rPr>
      </w:pPr>
    </w:p>
    <w:p w:rsidR="00761724" w:rsidRPr="006A0A5A" w:rsidRDefault="006A0A5A">
      <w:pPr>
        <w:pStyle w:val="Cuerpo"/>
        <w:rPr>
          <w:rFonts w:ascii="Arial" w:eastAsia="Arial" w:hAnsi="Arial" w:cs="Arial"/>
          <w:u w:val="single"/>
        </w:rPr>
      </w:pPr>
      <w:r w:rsidRPr="006A0A5A">
        <w:rPr>
          <w:rFonts w:ascii="Arial" w:eastAsia="Arial" w:hAnsi="Arial" w:cs="Arial"/>
          <w:u w:val="single"/>
        </w:rPr>
        <w:t>Parte 1</w:t>
      </w:r>
    </w:p>
    <w:p w:rsidR="00761724" w:rsidRDefault="00761724">
      <w:pPr>
        <w:pStyle w:val="Cuerpo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/>
        </w:rPr>
        <w:t>-La comunicaci</w:t>
      </w:r>
      <w:r>
        <w:rPr>
          <w:rFonts w:hAnsi="Arial"/>
        </w:rPr>
        <w:t>ó</w:t>
      </w:r>
      <w:r>
        <w:rPr>
          <w:rFonts w:ascii="Arial"/>
        </w:rPr>
        <w:t>n y es cosa y concepto,   se nombra como el espacio donde aparece el mundo</w:t>
      </w:r>
      <w:r>
        <w:rPr>
          <w:rFonts w:ascii="Arial"/>
        </w:rPr>
        <w:t xml:space="preserve"> asociado a los medios o las nuevas </w:t>
      </w:r>
      <w:proofErr w:type="spellStart"/>
      <w:r>
        <w:rPr>
          <w:rFonts w:ascii="Arial"/>
        </w:rPr>
        <w:t>tecnologi</w:t>
      </w:r>
      <w:r>
        <w:rPr>
          <w:rFonts w:hAnsi="Arial"/>
        </w:rPr>
        <w:t>́</w:t>
      </w:r>
      <w:r>
        <w:rPr>
          <w:rFonts w:ascii="Arial"/>
        </w:rPr>
        <w:t>as</w:t>
      </w:r>
      <w:proofErr w:type="spellEnd"/>
      <w:r>
        <w:rPr>
          <w:rFonts w:ascii="Arial"/>
        </w:rPr>
        <w:t>, en un sentido de urgencia por hacer algo con ellos, para dominar.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/>
        </w:rPr>
        <w:t>-La agenda de la comunicaci</w:t>
      </w:r>
      <w:r>
        <w:rPr>
          <w:rFonts w:hAnsi="Arial"/>
        </w:rPr>
        <w:t>ó</w:t>
      </w:r>
      <w:r>
        <w:rPr>
          <w:rFonts w:ascii="Arial"/>
        </w:rPr>
        <w:t>n acad</w:t>
      </w:r>
      <w:r>
        <w:rPr>
          <w:rFonts w:hAnsi="Arial"/>
        </w:rPr>
        <w:t>é</w:t>
      </w:r>
      <w:r>
        <w:rPr>
          <w:rFonts w:ascii="Arial"/>
        </w:rPr>
        <w:t>mica se ordena al rededor del efecto: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1) Se siguen y se reproducen las agendas externas, para traerlas</w:t>
      </w:r>
      <w:r>
        <w:rPr>
          <w:rFonts w:ascii="Arial" w:eastAsia="Arial" w:hAnsi="Arial" w:cs="Arial"/>
        </w:rPr>
        <w:t xml:space="preserve"> a M</w:t>
      </w:r>
      <w:r>
        <w:rPr>
          <w:rFonts w:hAnsi="Arial"/>
        </w:rPr>
        <w:t>é</w:t>
      </w:r>
      <w:r>
        <w:rPr>
          <w:rFonts w:ascii="Arial"/>
        </w:rPr>
        <w:t>xico y Am</w:t>
      </w:r>
      <w:r>
        <w:rPr>
          <w:rFonts w:hAnsi="Arial"/>
        </w:rPr>
        <w:t>é</w:t>
      </w:r>
      <w:r>
        <w:rPr>
          <w:rFonts w:ascii="Arial"/>
        </w:rPr>
        <w:t xml:space="preserve">rica </w:t>
      </w:r>
      <w:r>
        <w:rPr>
          <w:rFonts w:ascii="Arial"/>
        </w:rPr>
        <w:tab/>
      </w:r>
      <w:r>
        <w:rPr>
          <w:rFonts w:ascii="Arial"/>
        </w:rPr>
        <w:tab/>
        <w:t xml:space="preserve">    Latina. 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2) Nuevas posibilidad para mirar objetos establecidos. Comprobaci</w:t>
      </w:r>
      <w:r>
        <w:rPr>
          <w:rFonts w:hAnsi="Arial"/>
        </w:rPr>
        <w:t>ó</w:t>
      </w:r>
      <w:r>
        <w:rPr>
          <w:rFonts w:ascii="Arial"/>
        </w:rPr>
        <w:t xml:space="preserve">n. 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proofErr w:type="gramStart"/>
      <w:r>
        <w:rPr>
          <w:rFonts w:ascii="Arial" w:eastAsia="Arial" w:hAnsi="Arial" w:cs="Arial"/>
        </w:rPr>
        <w:t>3)La</w:t>
      </w:r>
      <w:proofErr w:type="gramEnd"/>
      <w:r>
        <w:rPr>
          <w:rFonts w:ascii="Arial" w:eastAsia="Arial" w:hAnsi="Arial" w:cs="Arial"/>
        </w:rPr>
        <w:t xml:space="preserve"> comunicaci</w:t>
      </w:r>
      <w:r>
        <w:rPr>
          <w:rFonts w:hAnsi="Arial"/>
        </w:rPr>
        <w:t>ó</w:t>
      </w:r>
      <w:r>
        <w:rPr>
          <w:rFonts w:ascii="Arial"/>
        </w:rPr>
        <w:t>n es algo complejo, redefine la percepci</w:t>
      </w:r>
      <w:r>
        <w:rPr>
          <w:rFonts w:hAnsi="Arial"/>
        </w:rPr>
        <w:t>ó</w:t>
      </w:r>
      <w:r>
        <w:rPr>
          <w:rFonts w:ascii="Arial"/>
        </w:rPr>
        <w:t xml:space="preserve">n, incluye. 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/>
        </w:rPr>
        <w:t xml:space="preserve">-Propuesta inicial de </w:t>
      </w:r>
      <w:proofErr w:type="spellStart"/>
      <w:r>
        <w:rPr>
          <w:rFonts w:ascii="Arial"/>
        </w:rPr>
        <w:t>Gucom</w:t>
      </w:r>
      <w:proofErr w:type="spellEnd"/>
      <w:r>
        <w:rPr>
          <w:rFonts w:hAnsi="Arial"/>
        </w:rPr>
        <w:t xml:space="preserve">  </w:t>
      </w:r>
      <w:r>
        <w:rPr>
          <w:rFonts w:hAnsi="Arial"/>
        </w:rPr>
        <w:t>“</w:t>
      </w:r>
      <w:proofErr w:type="spellStart"/>
      <w:r>
        <w:rPr>
          <w:rFonts w:ascii="Arial"/>
        </w:rPr>
        <w:t>bu</w:t>
      </w:r>
      <w:r>
        <w:rPr>
          <w:rFonts w:hAnsi="Arial"/>
        </w:rPr>
        <w:t>́</w:t>
      </w:r>
      <w:r>
        <w:rPr>
          <w:rFonts w:ascii="Arial"/>
        </w:rPr>
        <w:t>squeda</w:t>
      </w:r>
      <w:proofErr w:type="spellEnd"/>
      <w:r>
        <w:rPr>
          <w:rFonts w:ascii="Arial"/>
        </w:rPr>
        <w:t xml:space="preserve"> de la claridad sobre lo que existe h</w:t>
      </w:r>
      <w:r>
        <w:rPr>
          <w:rFonts w:ascii="Arial"/>
        </w:rPr>
        <w:t xml:space="preserve">oy en </w:t>
      </w:r>
      <w:proofErr w:type="spellStart"/>
      <w:r>
        <w:rPr>
          <w:rFonts w:ascii="Arial"/>
        </w:rPr>
        <w:t>di</w:t>
      </w:r>
      <w:r>
        <w:rPr>
          <w:rFonts w:hAnsi="Arial"/>
        </w:rPr>
        <w:t>́</w:t>
      </w:r>
      <w:r>
        <w:rPr>
          <w:rFonts w:ascii="Arial"/>
        </w:rPr>
        <w:t>a</w:t>
      </w:r>
      <w:proofErr w:type="spellEnd"/>
      <w:r>
        <w:rPr>
          <w:rFonts w:ascii="Arial"/>
        </w:rPr>
        <w:t xml:space="preserve"> del pensar la </w:t>
      </w:r>
      <w:proofErr w:type="spellStart"/>
      <w:r>
        <w:rPr>
          <w:rFonts w:ascii="Arial"/>
        </w:rPr>
        <w:t>comunicacio</w:t>
      </w:r>
      <w:r>
        <w:rPr>
          <w:rFonts w:hAnsi="Arial"/>
        </w:rPr>
        <w:t>́</w:t>
      </w:r>
      <w:r>
        <w:rPr>
          <w:rFonts w:ascii="Arial"/>
        </w:rPr>
        <w:t>n</w:t>
      </w:r>
      <w:proofErr w:type="spellEnd"/>
      <w:r>
        <w:rPr>
          <w:rFonts w:hAnsi="Arial"/>
        </w:rPr>
        <w:t>”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numPr>
          <w:ilvl w:val="0"/>
          <w:numId w:val="3"/>
        </w:numPr>
        <w:tabs>
          <w:tab w:val="num" w:pos="240"/>
        </w:tabs>
        <w:ind w:left="240" w:hanging="240"/>
        <w:jc w:val="both"/>
        <w:rPr>
          <w:rFonts w:ascii="Arial" w:eastAsia="Arial" w:hAnsi="Arial" w:cs="Arial"/>
        </w:rPr>
      </w:pPr>
      <w:r>
        <w:rPr>
          <w:rFonts w:ascii="Arial"/>
        </w:rPr>
        <w:t>Es necesaria una configuraci</w:t>
      </w:r>
      <w:r>
        <w:rPr>
          <w:rFonts w:hAnsi="Arial"/>
        </w:rPr>
        <w:t>ó</w:t>
      </w:r>
      <w:r>
        <w:rPr>
          <w:rFonts w:ascii="Arial"/>
        </w:rPr>
        <w:t>n cosmolog</w:t>
      </w:r>
      <w:r>
        <w:rPr>
          <w:rFonts w:hAnsi="Arial"/>
        </w:rPr>
        <w:t>í</w:t>
      </w:r>
      <w:r>
        <w:rPr>
          <w:rFonts w:ascii="Arial"/>
        </w:rPr>
        <w:t>a, epistemolog</w:t>
      </w:r>
      <w:r>
        <w:rPr>
          <w:rFonts w:hAnsi="Arial"/>
        </w:rPr>
        <w:t>í</w:t>
      </w:r>
      <w:r>
        <w:rPr>
          <w:rFonts w:ascii="Arial"/>
        </w:rPr>
        <w:t>a, y las preguntas del c</w:t>
      </w:r>
      <w:r>
        <w:rPr>
          <w:rFonts w:hAnsi="Arial"/>
        </w:rPr>
        <w:t>ó</w:t>
      </w:r>
      <w:r>
        <w:rPr>
          <w:rFonts w:ascii="Arial"/>
        </w:rPr>
        <w:t>mo llevaron a introducir  a la  ontolog</w:t>
      </w:r>
      <w:r>
        <w:rPr>
          <w:rFonts w:hAnsi="Arial"/>
        </w:rPr>
        <w:t>í</w:t>
      </w:r>
      <w:r>
        <w:rPr>
          <w:rFonts w:ascii="Arial"/>
        </w:rPr>
        <w:t>a.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/>
        </w:rPr>
        <w:t>-Con base en la cosmolog</w:t>
      </w:r>
      <w:r>
        <w:rPr>
          <w:rFonts w:hAnsi="Arial"/>
        </w:rPr>
        <w:t>í</w:t>
      </w:r>
      <w:r>
        <w:rPr>
          <w:rFonts w:ascii="Arial"/>
        </w:rPr>
        <w:t>a la ciencia de la comunicaci</w:t>
      </w:r>
      <w:r>
        <w:rPr>
          <w:rFonts w:hAnsi="Arial"/>
        </w:rPr>
        <w:t>ó</w:t>
      </w:r>
      <w:r>
        <w:rPr>
          <w:rFonts w:ascii="Arial"/>
        </w:rPr>
        <w:t xml:space="preserve">n entonces necesita todo el conocimiento humano conocido. 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6A0A5A" w:rsidP="006A0A5A">
      <w:pPr>
        <w:pStyle w:val="Cuerpo"/>
        <w:jc w:val="both"/>
        <w:rPr>
          <w:rFonts w:ascii="Arial" w:eastAsia="Arial" w:hAnsi="Arial" w:cs="Arial"/>
          <w:u w:val="single"/>
        </w:rPr>
      </w:pPr>
      <w:r w:rsidRPr="006A0A5A">
        <w:rPr>
          <w:rFonts w:ascii="Arial" w:eastAsia="Arial" w:hAnsi="Arial" w:cs="Arial"/>
          <w:u w:val="single"/>
        </w:rPr>
        <w:t>Parte 2</w:t>
      </w:r>
    </w:p>
    <w:p w:rsidR="006A0A5A" w:rsidRPr="006A0A5A" w:rsidRDefault="006A0A5A" w:rsidP="006A0A5A">
      <w:pPr>
        <w:pStyle w:val="Cuerpo"/>
        <w:jc w:val="both"/>
        <w:rPr>
          <w:rFonts w:ascii="Arial" w:eastAsia="Arial" w:hAnsi="Arial" w:cs="Arial"/>
          <w:u w:val="single"/>
        </w:rPr>
      </w:pPr>
    </w:p>
    <w:p w:rsidR="00761724" w:rsidRDefault="00000362" w:rsidP="006A0A5A">
      <w:pPr>
        <w:pStyle w:val="Cuerpo"/>
        <w:numPr>
          <w:ilvl w:val="0"/>
          <w:numId w:val="6"/>
        </w:numPr>
        <w:tabs>
          <w:tab w:val="num" w:pos="240"/>
        </w:tabs>
        <w:ind w:left="240" w:hanging="240"/>
        <w:jc w:val="both"/>
        <w:rPr>
          <w:rFonts w:ascii="Arial" w:eastAsia="Arial" w:hAnsi="Arial" w:cs="Arial"/>
        </w:rPr>
      </w:pPr>
      <w:r>
        <w:rPr>
          <w:rFonts w:ascii="Arial"/>
        </w:rPr>
        <w:t xml:space="preserve">El modelo </w:t>
      </w:r>
      <w:proofErr w:type="spellStart"/>
      <w:r>
        <w:rPr>
          <w:rFonts w:ascii="Arial"/>
        </w:rPr>
        <w:t>greimasiano</w:t>
      </w:r>
      <w:proofErr w:type="spellEnd"/>
      <w:r>
        <w:rPr>
          <w:rFonts w:ascii="Arial"/>
        </w:rPr>
        <w:t xml:space="preserve"> ve al sujeto como una herramienta que sirve para las necesidades de la historia, por lo tanto este mecanismo representa fielmente la cosificaci</w:t>
      </w:r>
      <w:r>
        <w:rPr>
          <w:rFonts w:hAnsi="Arial"/>
        </w:rPr>
        <w:t>ó</w:t>
      </w:r>
      <w:r>
        <w:rPr>
          <w:rFonts w:ascii="Arial"/>
        </w:rPr>
        <w:t xml:space="preserve">n a la que cada uno de </w:t>
      </w:r>
      <w:r>
        <w:rPr>
          <w:rFonts w:ascii="Arial"/>
        </w:rPr>
        <w:t>nosotros somos sometidos por sistemas con una visi</w:t>
      </w:r>
      <w:r>
        <w:rPr>
          <w:rFonts w:hAnsi="Arial"/>
        </w:rPr>
        <w:t>ó</w:t>
      </w:r>
      <w:r>
        <w:rPr>
          <w:rFonts w:ascii="Arial"/>
        </w:rPr>
        <w:t>n absolutista.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/>
        </w:rPr>
        <w:t xml:space="preserve">-3 principios implicados: 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1) las rutas que seguimos son espacios sin continuidad y se requiere relacionarlos m</w:t>
      </w:r>
      <w:r>
        <w:rPr>
          <w:rFonts w:hAnsi="Arial"/>
        </w:rPr>
        <w:t>á</w:t>
      </w:r>
      <w:r>
        <w:rPr>
          <w:rFonts w:ascii="Arial"/>
        </w:rPr>
        <w:t xml:space="preserve">s </w:t>
      </w:r>
      <w:proofErr w:type="gramStart"/>
      <w:r>
        <w:rPr>
          <w:rFonts w:ascii="Arial"/>
        </w:rPr>
        <w:t>all</w:t>
      </w:r>
      <w:r>
        <w:rPr>
          <w:rFonts w:hAnsi="Arial"/>
        </w:rPr>
        <w:t>á</w:t>
      </w:r>
      <w:proofErr w:type="gramEnd"/>
      <w:r>
        <w:rPr>
          <w:rFonts w:hAnsi="Arial"/>
        </w:rPr>
        <w:t xml:space="preserve">     </w:t>
      </w:r>
      <w:r>
        <w:rPr>
          <w:rFonts w:ascii="Arial" w:eastAsia="Arial" w:hAnsi="Arial" w:cs="Arial"/>
        </w:rPr>
        <w:tab/>
        <w:t xml:space="preserve">de completarlos. 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2) relaci</w:t>
      </w:r>
      <w:r>
        <w:rPr>
          <w:rFonts w:hAnsi="Arial"/>
        </w:rPr>
        <w:t>ó</w:t>
      </w:r>
      <w:r>
        <w:rPr>
          <w:rFonts w:ascii="Arial"/>
        </w:rPr>
        <w:t>n es movimiento (lo que en un lad</w:t>
      </w:r>
      <w:r>
        <w:rPr>
          <w:rFonts w:ascii="Arial"/>
        </w:rPr>
        <w:t>o juega como algo impl</w:t>
      </w:r>
      <w:r>
        <w:rPr>
          <w:rFonts w:hAnsi="Arial"/>
        </w:rPr>
        <w:t>í</w:t>
      </w:r>
      <w:r>
        <w:rPr>
          <w:rFonts w:ascii="Arial"/>
        </w:rPr>
        <w:t xml:space="preserve">cito en el otro puede    </w:t>
      </w:r>
      <w:r>
        <w:rPr>
          <w:rFonts w:ascii="Arial"/>
        </w:rPr>
        <w:tab/>
        <w:t xml:space="preserve">jugar como explicativo). 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3) Siempre hay agentes que pueden intervenir o redefinir los sentidos que hemos surcado </w:t>
      </w:r>
      <w:r>
        <w:rPr>
          <w:rFonts w:ascii="Arial" w:eastAsia="Arial" w:hAnsi="Arial" w:cs="Arial"/>
        </w:rPr>
        <w:tab/>
        <w:t>en determinado espacio, juega un papel importante el tiempo.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/>
        </w:rPr>
        <w:t>-El lenguaje sirve tambi</w:t>
      </w:r>
      <w:r>
        <w:rPr>
          <w:rFonts w:hAnsi="Arial"/>
        </w:rPr>
        <w:t>é</w:t>
      </w:r>
      <w:r>
        <w:rPr>
          <w:rFonts w:ascii="Arial"/>
        </w:rPr>
        <w:t>n p</w:t>
      </w:r>
      <w:r>
        <w:rPr>
          <w:rFonts w:ascii="Arial"/>
        </w:rPr>
        <w:t>ara ocultar aspectos como la verg</w:t>
      </w:r>
      <w:r>
        <w:rPr>
          <w:rFonts w:hAnsi="Arial"/>
        </w:rPr>
        <w:t>ü</w:t>
      </w:r>
      <w:r>
        <w:rPr>
          <w:rFonts w:ascii="Arial"/>
        </w:rPr>
        <w:t>enza y la culpa pero revela diversos planos que est</w:t>
      </w:r>
      <w:r>
        <w:rPr>
          <w:rFonts w:hAnsi="Arial"/>
        </w:rPr>
        <w:t>á</w:t>
      </w:r>
      <w:r>
        <w:rPr>
          <w:rFonts w:ascii="Arial"/>
        </w:rPr>
        <w:t>n en la realidad ling</w:t>
      </w:r>
      <w:r>
        <w:rPr>
          <w:rFonts w:hAnsi="Arial"/>
        </w:rPr>
        <w:t>üí</w:t>
      </w:r>
      <w:r>
        <w:rPr>
          <w:rFonts w:ascii="Arial"/>
        </w:rPr>
        <w:t>stica y comunicativa.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/>
        </w:rPr>
        <w:lastRenderedPageBreak/>
        <w:t>-Dentro de la tradici</w:t>
      </w:r>
      <w:r>
        <w:rPr>
          <w:rFonts w:hAnsi="Arial"/>
        </w:rPr>
        <w:t>ó</w:t>
      </w:r>
      <w:r>
        <w:rPr>
          <w:rFonts w:ascii="Arial"/>
        </w:rPr>
        <w:t>n cr</w:t>
      </w:r>
      <w:r>
        <w:rPr>
          <w:rFonts w:hAnsi="Arial"/>
        </w:rPr>
        <w:t>í</w:t>
      </w:r>
      <w:r>
        <w:rPr>
          <w:rFonts w:ascii="Arial"/>
        </w:rPr>
        <w:t>tica, las principales referencias que hay del lenguaje son dadas por las ideolog</w:t>
      </w:r>
      <w:r>
        <w:rPr>
          <w:rFonts w:hAnsi="Arial"/>
        </w:rPr>
        <w:t>í</w:t>
      </w:r>
      <w:r>
        <w:rPr>
          <w:rFonts w:ascii="Arial"/>
        </w:rPr>
        <w:t>as, una ideolog</w:t>
      </w:r>
      <w:r>
        <w:rPr>
          <w:rFonts w:hAnsi="Arial"/>
        </w:rPr>
        <w:t>í</w:t>
      </w:r>
      <w:r>
        <w:rPr>
          <w:rFonts w:ascii="Arial"/>
        </w:rPr>
        <w:t>a es un significado y al mismo tiempo es sistema codificado para el servicio de un poder (econ</w:t>
      </w:r>
      <w:r>
        <w:rPr>
          <w:rFonts w:hAnsi="Arial"/>
        </w:rPr>
        <w:t>ó</w:t>
      </w:r>
      <w:r>
        <w:rPr>
          <w:rFonts w:ascii="Arial"/>
        </w:rPr>
        <w:t xml:space="preserve">mico, </w:t>
      </w:r>
      <w:proofErr w:type="spellStart"/>
      <w:r>
        <w:rPr>
          <w:rFonts w:ascii="Arial"/>
        </w:rPr>
        <w:t>pol</w:t>
      </w:r>
      <w:r>
        <w:rPr>
          <w:rFonts w:hAnsi="Arial"/>
        </w:rPr>
        <w:t>í</w:t>
      </w:r>
      <w:proofErr w:type="spellEnd"/>
      <w:r>
        <w:rPr>
          <w:rFonts w:ascii="Arial"/>
          <w:lang w:val="pt-PT"/>
        </w:rPr>
        <w:t>tico o simb</w:t>
      </w:r>
      <w:proofErr w:type="spellStart"/>
      <w:r>
        <w:rPr>
          <w:rFonts w:hAnsi="Arial"/>
        </w:rPr>
        <w:t>ó</w:t>
      </w:r>
      <w:r>
        <w:rPr>
          <w:rFonts w:ascii="Arial"/>
        </w:rPr>
        <w:t>lico</w:t>
      </w:r>
      <w:proofErr w:type="spellEnd"/>
      <w:r>
        <w:rPr>
          <w:rFonts w:ascii="Arial"/>
        </w:rPr>
        <w:t>).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jc w:val="both"/>
        <w:rPr>
          <w:rFonts w:ascii="Arial" w:eastAsia="Arial" w:hAnsi="Arial" w:cs="Arial"/>
        </w:rPr>
      </w:pPr>
      <w:r>
        <w:rPr>
          <w:rFonts w:ascii="Arial"/>
        </w:rPr>
        <w:t>-La ideolog</w:t>
      </w:r>
      <w:r>
        <w:rPr>
          <w:rFonts w:hAnsi="Arial"/>
        </w:rPr>
        <w:t>í</w:t>
      </w:r>
      <w:r>
        <w:rPr>
          <w:rFonts w:ascii="Arial"/>
        </w:rPr>
        <w:t>a es un tema muy estudiado y de mucho inter</w:t>
      </w:r>
      <w:r>
        <w:rPr>
          <w:rFonts w:hAnsi="Arial"/>
        </w:rPr>
        <w:t>é</w:t>
      </w:r>
      <w:r>
        <w:rPr>
          <w:rFonts w:ascii="Arial"/>
        </w:rPr>
        <w:t>s para las ciencias sociales que muestran una visi</w:t>
      </w:r>
      <w:r>
        <w:rPr>
          <w:rFonts w:hAnsi="Arial"/>
        </w:rPr>
        <w:t>ó</w:t>
      </w:r>
      <w:r>
        <w:rPr>
          <w:rFonts w:ascii="Arial"/>
        </w:rPr>
        <w:t>n tanto negativa como un</w:t>
      </w:r>
      <w:r>
        <w:rPr>
          <w:rFonts w:ascii="Arial"/>
        </w:rPr>
        <w:t xml:space="preserve"> poco menos negativa que se relaciona o asocia con una visi</w:t>
      </w:r>
      <w:r>
        <w:rPr>
          <w:rFonts w:hAnsi="Arial"/>
        </w:rPr>
        <w:t>ó</w:t>
      </w:r>
      <w:r>
        <w:rPr>
          <w:rFonts w:ascii="Arial"/>
        </w:rPr>
        <w:t>n del mundo.</w:t>
      </w:r>
    </w:p>
    <w:p w:rsidR="006A0A5A" w:rsidRDefault="006A0A5A" w:rsidP="006A0A5A">
      <w:pPr>
        <w:pStyle w:val="Cuerpo"/>
        <w:jc w:val="both"/>
        <w:rPr>
          <w:rFonts w:ascii="Arial" w:eastAsia="Arial" w:hAnsi="Arial" w:cs="Arial"/>
          <w:u w:val="single"/>
        </w:rPr>
      </w:pPr>
    </w:p>
    <w:p w:rsidR="00761724" w:rsidRDefault="006A0A5A" w:rsidP="006A0A5A">
      <w:pPr>
        <w:pStyle w:val="Cuerpo"/>
        <w:jc w:val="both"/>
        <w:rPr>
          <w:rFonts w:ascii="Arial" w:eastAsia="Arial" w:hAnsi="Arial" w:cs="Arial"/>
          <w:u w:val="single"/>
        </w:rPr>
      </w:pPr>
      <w:r w:rsidRPr="006A0A5A">
        <w:rPr>
          <w:rFonts w:ascii="Arial" w:eastAsia="Arial" w:hAnsi="Arial" w:cs="Arial"/>
          <w:u w:val="single"/>
        </w:rPr>
        <w:t>Parte 3</w:t>
      </w:r>
    </w:p>
    <w:p w:rsidR="006A0A5A" w:rsidRPr="006A0A5A" w:rsidRDefault="006A0A5A" w:rsidP="006A0A5A">
      <w:pPr>
        <w:pStyle w:val="Cuerpo"/>
        <w:jc w:val="both"/>
        <w:rPr>
          <w:rFonts w:ascii="Arial" w:eastAsia="Arial" w:hAnsi="Arial" w:cs="Arial"/>
          <w:u w:val="single"/>
        </w:rPr>
      </w:pPr>
    </w:p>
    <w:p w:rsidR="00761724" w:rsidRDefault="00000362" w:rsidP="006A0A5A">
      <w:pPr>
        <w:pStyle w:val="Cuerpo"/>
        <w:jc w:val="both"/>
        <w:rPr>
          <w:u w:val="single"/>
        </w:rPr>
      </w:pPr>
      <w:r>
        <w:rPr>
          <w:u w:val="single"/>
        </w:rPr>
        <w:t>-</w:t>
      </w:r>
      <w:r w:rsidRPr="006A0A5A">
        <w:t>N</w:t>
      </w:r>
      <w:r w:rsidRPr="006A0A5A">
        <w:rPr>
          <w:rFonts w:ascii="Arial Unicode MS" w:hAnsi="Helvetica"/>
        </w:rPr>
        <w:t>ú</w:t>
      </w:r>
      <w:r w:rsidRPr="006A0A5A">
        <w:t>cleos tem</w:t>
      </w:r>
      <w:r w:rsidRPr="006A0A5A">
        <w:rPr>
          <w:rFonts w:ascii="Arial Unicode MS" w:hAnsi="Helvetica"/>
        </w:rPr>
        <w:t>á</w:t>
      </w:r>
      <w:r w:rsidRPr="006A0A5A">
        <w:t>ticos constructivos de las fuentes</w:t>
      </w:r>
    </w:p>
    <w:p w:rsidR="00761724" w:rsidRDefault="00000362" w:rsidP="006A0A5A">
      <w:pPr>
        <w:pStyle w:val="Cuerpo"/>
        <w:jc w:val="both"/>
      </w:pPr>
      <w:r>
        <w:t xml:space="preserve">El programa del </w:t>
      </w:r>
      <w:proofErr w:type="spellStart"/>
      <w:r>
        <w:t>Gucom</w:t>
      </w:r>
      <w:proofErr w:type="spellEnd"/>
      <w:r>
        <w:t xml:space="preserve"> inicia con la revisi</w:t>
      </w:r>
      <w:r>
        <w:rPr>
          <w:rFonts w:hAnsi="Helvetica"/>
        </w:rPr>
        <w:t>ó</w:t>
      </w:r>
      <w:r>
        <w:t>n bibliogr</w:t>
      </w:r>
      <w:r>
        <w:rPr>
          <w:rFonts w:hAnsi="Helvetica"/>
        </w:rPr>
        <w:t>á</w:t>
      </w:r>
      <w:r>
        <w:t>fica sobre el pensamiento cient</w:t>
      </w:r>
      <w:r>
        <w:rPr>
          <w:rFonts w:hAnsi="Helvetica"/>
        </w:rPr>
        <w:t>í</w:t>
      </w:r>
      <w:r>
        <w:t>fico en comunicaci</w:t>
      </w:r>
      <w:r>
        <w:rPr>
          <w:rFonts w:hAnsi="Helvetica"/>
        </w:rPr>
        <w:t>ó</w:t>
      </w:r>
      <w:r>
        <w:t>n. Despu</w:t>
      </w:r>
      <w:r>
        <w:rPr>
          <w:rFonts w:hAnsi="Helvetica"/>
        </w:rPr>
        <w:t>é</w:t>
      </w:r>
      <w:r>
        <w:t xml:space="preserve">s, desarrolla el </w:t>
      </w:r>
      <w:r>
        <w:t>estudio historiogr</w:t>
      </w:r>
      <w:r>
        <w:rPr>
          <w:rFonts w:hAnsi="Helvetica"/>
        </w:rPr>
        <w:t>á</w:t>
      </w:r>
      <w:r>
        <w:t>fico de una ciencia de la comunicaci</w:t>
      </w:r>
      <w:r>
        <w:rPr>
          <w:rFonts w:hAnsi="Helvetica"/>
        </w:rPr>
        <w:t>ó</w:t>
      </w:r>
      <w:r>
        <w:t>n presente en tal marco bibliogr</w:t>
      </w:r>
      <w:r>
        <w:rPr>
          <w:rFonts w:hAnsi="Helvetica"/>
        </w:rPr>
        <w:t>á</w:t>
      </w:r>
      <w:r>
        <w:t>fico. Donde toma como punto de partida la identificaci</w:t>
      </w:r>
      <w:r>
        <w:rPr>
          <w:rFonts w:hAnsi="Helvetica"/>
        </w:rPr>
        <w:t>ó</w:t>
      </w:r>
      <w:r>
        <w:t>n de los n</w:t>
      </w:r>
      <w:r>
        <w:rPr>
          <w:rFonts w:hAnsi="Helvetica"/>
        </w:rPr>
        <w:t>ú</w:t>
      </w:r>
      <w:r>
        <w:t>cleos tem</w:t>
      </w:r>
      <w:r>
        <w:rPr>
          <w:rFonts w:hAnsi="Helvetica"/>
        </w:rPr>
        <w:t>á</w:t>
      </w:r>
      <w:r>
        <w:t>ticos constructivos por fuente cient</w:t>
      </w:r>
      <w:r>
        <w:rPr>
          <w:rFonts w:hAnsi="Helvetica"/>
        </w:rPr>
        <w:t>í</w:t>
      </w:r>
      <w:r>
        <w:t>fica hist</w:t>
      </w:r>
      <w:r>
        <w:rPr>
          <w:rFonts w:hAnsi="Helvetica"/>
        </w:rPr>
        <w:t>ó</w:t>
      </w:r>
      <w:r>
        <w:t>rica.</w:t>
      </w:r>
    </w:p>
    <w:p w:rsidR="00761724" w:rsidRDefault="00761724" w:rsidP="006A0A5A">
      <w:pPr>
        <w:pStyle w:val="Cuerpo"/>
        <w:jc w:val="both"/>
      </w:pPr>
    </w:p>
    <w:p w:rsidR="00761724" w:rsidRDefault="00000362" w:rsidP="006A0A5A">
      <w:pPr>
        <w:pStyle w:val="Cuerpo"/>
        <w:numPr>
          <w:ilvl w:val="0"/>
          <w:numId w:val="9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  <w:r>
        <w:t>I. Sociolog</w:t>
      </w:r>
      <w:r>
        <w:rPr>
          <w:rFonts w:ascii="Arial Unicode MS" w:hAnsi="Helvetica"/>
        </w:rPr>
        <w:t>í</w:t>
      </w:r>
      <w:r>
        <w:t>a funcionalista y comunic</w:t>
      </w:r>
      <w:r>
        <w:t>olog</w:t>
      </w:r>
      <w:r>
        <w:rPr>
          <w:rFonts w:ascii="Arial Unicode MS" w:hAnsi="Helvetica"/>
        </w:rPr>
        <w:t>í</w:t>
      </w:r>
      <w:r>
        <w:t>a posible</w:t>
      </w:r>
    </w:p>
    <w:p w:rsidR="00761724" w:rsidRDefault="00000362" w:rsidP="006A0A5A">
      <w:pPr>
        <w:pStyle w:val="Cuerpo"/>
        <w:numPr>
          <w:ilvl w:val="0"/>
          <w:numId w:val="10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  <w:r>
        <w:t>II Sociolog</w:t>
      </w:r>
      <w:r>
        <w:rPr>
          <w:rFonts w:ascii="Arial Unicode MS" w:hAnsi="Helvetica"/>
        </w:rPr>
        <w:t>í</w:t>
      </w:r>
      <w:r>
        <w:t>a cultural y comunicolog</w:t>
      </w:r>
      <w:r>
        <w:rPr>
          <w:rFonts w:ascii="Arial Unicode MS" w:hAnsi="Helvetica"/>
        </w:rPr>
        <w:t>í</w:t>
      </w:r>
      <w:r>
        <w:t>a posible</w:t>
      </w:r>
    </w:p>
    <w:p w:rsidR="00761724" w:rsidRDefault="00000362" w:rsidP="006A0A5A">
      <w:pPr>
        <w:pStyle w:val="Cuerpo"/>
        <w:numPr>
          <w:ilvl w:val="0"/>
          <w:numId w:val="11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  <w:r>
        <w:t>III. Sociolog</w:t>
      </w:r>
      <w:r>
        <w:rPr>
          <w:rFonts w:ascii="Arial Unicode MS" w:hAnsi="Helvetica"/>
        </w:rPr>
        <w:t>í</w:t>
      </w:r>
      <w:r>
        <w:t>a fenomenol</w:t>
      </w:r>
      <w:r>
        <w:rPr>
          <w:rFonts w:ascii="Arial Unicode MS" w:hAnsi="Helvetica"/>
        </w:rPr>
        <w:t>ó</w:t>
      </w:r>
      <w:r>
        <w:t>gica y comunicolog</w:t>
      </w:r>
      <w:r>
        <w:rPr>
          <w:rFonts w:ascii="Arial Unicode MS" w:hAnsi="Helvetica"/>
        </w:rPr>
        <w:t>í</w:t>
      </w:r>
      <w:r>
        <w:t>a posible</w:t>
      </w:r>
    </w:p>
    <w:p w:rsidR="00761724" w:rsidRDefault="00000362" w:rsidP="006A0A5A">
      <w:pPr>
        <w:pStyle w:val="Cuerpo"/>
        <w:numPr>
          <w:ilvl w:val="0"/>
          <w:numId w:val="12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  <w:r>
        <w:t>IV. Sociolog</w:t>
      </w:r>
      <w:r>
        <w:rPr>
          <w:rFonts w:ascii="Arial Unicode MS" w:hAnsi="Helvetica"/>
        </w:rPr>
        <w:t>í</w:t>
      </w:r>
      <w:r>
        <w:t>a cr</w:t>
      </w:r>
      <w:r>
        <w:rPr>
          <w:rFonts w:ascii="Arial Unicode MS" w:hAnsi="Helvetica"/>
        </w:rPr>
        <w:t>í</w:t>
      </w:r>
      <w:r>
        <w:t>tica y comunicolog</w:t>
      </w:r>
      <w:r>
        <w:rPr>
          <w:rFonts w:ascii="Arial Unicode MS" w:hAnsi="Helvetica"/>
        </w:rPr>
        <w:t>í</w:t>
      </w:r>
      <w:r>
        <w:t>a posible</w:t>
      </w:r>
    </w:p>
    <w:p w:rsidR="00761724" w:rsidRDefault="00000362" w:rsidP="006A0A5A">
      <w:pPr>
        <w:pStyle w:val="Cuerpo"/>
        <w:numPr>
          <w:ilvl w:val="0"/>
          <w:numId w:val="13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  <w:r>
        <w:t>V. Psicolog</w:t>
      </w:r>
      <w:r>
        <w:rPr>
          <w:rFonts w:ascii="Arial Unicode MS" w:hAnsi="Helvetica"/>
        </w:rPr>
        <w:t>í</w:t>
      </w:r>
      <w:r>
        <w:t>a social y comunicolog</w:t>
      </w:r>
      <w:r>
        <w:rPr>
          <w:rFonts w:ascii="Arial Unicode MS" w:hAnsi="Helvetica"/>
        </w:rPr>
        <w:t>í</w:t>
      </w:r>
      <w:r>
        <w:t>a posible</w:t>
      </w:r>
    </w:p>
    <w:p w:rsidR="00761724" w:rsidRDefault="00000362" w:rsidP="006A0A5A">
      <w:pPr>
        <w:pStyle w:val="Cuerpo"/>
        <w:numPr>
          <w:ilvl w:val="0"/>
          <w:numId w:val="14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  <w:r>
        <w:t>VI. Econom</w:t>
      </w:r>
      <w:r>
        <w:rPr>
          <w:rFonts w:ascii="Arial Unicode MS" w:hAnsi="Helvetica"/>
        </w:rPr>
        <w:t>í</w:t>
      </w:r>
      <w:r>
        <w:t>a pol</w:t>
      </w:r>
      <w:r>
        <w:rPr>
          <w:rFonts w:ascii="Arial Unicode MS" w:hAnsi="Helvetica"/>
        </w:rPr>
        <w:t>í</w:t>
      </w:r>
      <w:r>
        <w:t>tica y comunicolog</w:t>
      </w:r>
      <w:r>
        <w:rPr>
          <w:rFonts w:ascii="Arial Unicode MS" w:hAnsi="Helvetica"/>
        </w:rPr>
        <w:t>í</w:t>
      </w:r>
      <w:r>
        <w:t>a posible</w:t>
      </w:r>
    </w:p>
    <w:p w:rsidR="00761724" w:rsidRDefault="00000362" w:rsidP="006A0A5A">
      <w:pPr>
        <w:pStyle w:val="Cuerpo"/>
        <w:numPr>
          <w:ilvl w:val="0"/>
          <w:numId w:val="15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  <w:r>
        <w:t>VII. Ling</w:t>
      </w:r>
      <w:r>
        <w:rPr>
          <w:rFonts w:ascii="Arial Unicode MS" w:hAnsi="Helvetica"/>
        </w:rPr>
        <w:t>üí</w:t>
      </w:r>
      <w:r>
        <w:t>stica y comunicolog</w:t>
      </w:r>
      <w:r>
        <w:rPr>
          <w:rFonts w:ascii="Arial Unicode MS" w:hAnsi="Helvetica"/>
        </w:rPr>
        <w:t>í</w:t>
      </w:r>
      <w:r>
        <w:t>a posible</w:t>
      </w:r>
    </w:p>
    <w:p w:rsidR="00761724" w:rsidRDefault="00000362" w:rsidP="006A0A5A">
      <w:pPr>
        <w:pStyle w:val="Cuerpo"/>
        <w:numPr>
          <w:ilvl w:val="0"/>
          <w:numId w:val="16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  <w:r>
        <w:t>VIII. Semi</w:t>
      </w:r>
      <w:r>
        <w:rPr>
          <w:rFonts w:ascii="Arial Unicode MS" w:hAnsi="Helvetica"/>
        </w:rPr>
        <w:t>ó</w:t>
      </w:r>
      <w:r>
        <w:t>tica y comunicolog</w:t>
      </w:r>
      <w:r>
        <w:rPr>
          <w:rFonts w:ascii="Arial Unicode MS" w:hAnsi="Helvetica"/>
        </w:rPr>
        <w:t>í</w:t>
      </w:r>
      <w:r>
        <w:t>a posible</w:t>
      </w:r>
    </w:p>
    <w:p w:rsidR="00761724" w:rsidRDefault="00000362" w:rsidP="006A0A5A">
      <w:pPr>
        <w:pStyle w:val="Cuerpo"/>
        <w:numPr>
          <w:ilvl w:val="0"/>
          <w:numId w:val="17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  <w:r>
        <w:t>IX. Cibern</w:t>
      </w:r>
      <w:r>
        <w:rPr>
          <w:rFonts w:ascii="Arial Unicode MS" w:hAnsi="Helvetica"/>
        </w:rPr>
        <w:t>é</w:t>
      </w:r>
      <w:r>
        <w:t>tica y comunicolog</w:t>
      </w:r>
      <w:r>
        <w:rPr>
          <w:rFonts w:ascii="Arial Unicode MS" w:hAnsi="Helvetica"/>
        </w:rPr>
        <w:t>í</w:t>
      </w:r>
      <w:r>
        <w:t>a posible</w:t>
      </w:r>
    </w:p>
    <w:p w:rsidR="00761724" w:rsidRDefault="00761724" w:rsidP="006A0A5A">
      <w:pPr>
        <w:pStyle w:val="Cuerpo"/>
        <w:numPr>
          <w:ilvl w:val="0"/>
          <w:numId w:val="18"/>
        </w:numPr>
        <w:tabs>
          <w:tab w:val="num" w:pos="720"/>
        </w:tabs>
        <w:ind w:left="720" w:hanging="360"/>
        <w:jc w:val="both"/>
        <w:rPr>
          <w:rFonts w:eastAsia="Helvetica" w:hAnsi="Helvetica" w:cs="Helvetica"/>
        </w:rPr>
      </w:pPr>
    </w:p>
    <w:p w:rsidR="00761724" w:rsidRPr="006A0A5A" w:rsidRDefault="00000362" w:rsidP="006A0A5A">
      <w:pPr>
        <w:pStyle w:val="Cuerpo"/>
        <w:jc w:val="both"/>
      </w:pPr>
      <w:r w:rsidRPr="006A0A5A">
        <w:t>Comunicolog</w:t>
      </w:r>
      <w:r w:rsidRPr="006A0A5A">
        <w:rPr>
          <w:rFonts w:ascii="Arial Unicode MS" w:hAnsi="Helvetica"/>
        </w:rPr>
        <w:t>í</w:t>
      </w:r>
      <w:r w:rsidRPr="006A0A5A">
        <w:t>a posible o comunicolog</w:t>
      </w:r>
      <w:r w:rsidRPr="006A0A5A">
        <w:rPr>
          <w:rFonts w:ascii="Arial Unicode MS" w:hAnsi="Helvetica"/>
        </w:rPr>
        <w:t>í</w:t>
      </w:r>
      <w:r w:rsidRPr="006A0A5A">
        <w:t>as posibles</w:t>
      </w:r>
    </w:p>
    <w:p w:rsidR="00761724" w:rsidRDefault="00761724" w:rsidP="006A0A5A">
      <w:pPr>
        <w:pStyle w:val="Cuerpo"/>
        <w:jc w:val="both"/>
        <w:rPr>
          <w:u w:val="single"/>
        </w:rPr>
      </w:pPr>
    </w:p>
    <w:p w:rsidR="00761724" w:rsidRDefault="00000362" w:rsidP="006A0A5A">
      <w:pPr>
        <w:pStyle w:val="Cuerpo"/>
        <w:jc w:val="both"/>
      </w:pPr>
      <w:r>
        <w:t>Hay que considerar los escenarios alternos y complementarios de lo que sigue despu</w:t>
      </w:r>
      <w:r>
        <w:rPr>
          <w:rFonts w:ascii="Arial Unicode MS" w:hAnsi="Helvetica"/>
        </w:rPr>
        <w:t>é</w:t>
      </w:r>
      <w:r>
        <w:t xml:space="preserve">s </w:t>
      </w:r>
      <w:r>
        <w:t>de analizar las fuentes cient</w:t>
      </w:r>
      <w:r>
        <w:rPr>
          <w:rFonts w:ascii="Arial Unicode MS" w:hAnsi="Helvetica"/>
        </w:rPr>
        <w:t>í</w:t>
      </w:r>
      <w:r>
        <w:t>ficas hist</w:t>
      </w:r>
      <w:r>
        <w:rPr>
          <w:rFonts w:ascii="Arial Unicode MS" w:hAnsi="Helvetica"/>
        </w:rPr>
        <w:t>ó</w:t>
      </w:r>
      <w:r>
        <w:t>ricas y las cient</w:t>
      </w:r>
      <w:r>
        <w:rPr>
          <w:rFonts w:ascii="Arial Unicode MS" w:hAnsi="Helvetica"/>
        </w:rPr>
        <w:t>í</w:t>
      </w:r>
      <w:r>
        <w:t>ficas no hist</w:t>
      </w:r>
      <w:r>
        <w:rPr>
          <w:rFonts w:ascii="Arial Unicode MS" w:hAnsi="Helvetica"/>
        </w:rPr>
        <w:t>ó</w:t>
      </w:r>
      <w:r>
        <w:t xml:space="preserve">ricas. La primera propuesta del proyecto </w:t>
      </w:r>
      <w:r>
        <w:rPr>
          <w:rFonts w:ascii="Arial Unicode MS" w:hAnsi="Helvetica"/>
        </w:rPr>
        <w:t>“</w:t>
      </w:r>
      <w:r>
        <w:t>Hacia una comunicolog</w:t>
      </w:r>
      <w:r>
        <w:rPr>
          <w:rFonts w:ascii="Arial Unicode MS" w:hAnsi="Helvetica"/>
        </w:rPr>
        <w:t>í</w:t>
      </w:r>
      <w:r>
        <w:t>a posible</w:t>
      </w:r>
      <w:r>
        <w:rPr>
          <w:rFonts w:ascii="Arial Unicode MS" w:hAnsi="Helvetica"/>
        </w:rPr>
        <w:t>”</w:t>
      </w:r>
      <w:r>
        <w:rPr>
          <w:rFonts w:ascii="Arial Unicode MS" w:hAnsi="Helvetica"/>
        </w:rPr>
        <w:t xml:space="preserve"> </w:t>
      </w:r>
      <w:r>
        <w:t>fue la configuraci</w:t>
      </w:r>
      <w:r>
        <w:rPr>
          <w:rFonts w:ascii="Arial Unicode MS" w:hAnsi="Helvetica"/>
        </w:rPr>
        <w:t>ó</w:t>
      </w:r>
      <w:r>
        <w:t>n de una ciencia general de la comunicaci</w:t>
      </w:r>
      <w:r>
        <w:rPr>
          <w:rFonts w:ascii="Arial Unicode MS" w:hAnsi="Helvetica"/>
        </w:rPr>
        <w:t>ó</w:t>
      </w:r>
      <w:r>
        <w:t>n. Donde cada perspectiva es distinta entre s</w:t>
      </w:r>
      <w:r>
        <w:rPr>
          <w:rFonts w:ascii="Arial Unicode MS" w:hAnsi="Helvetica"/>
        </w:rPr>
        <w:t>í</w:t>
      </w:r>
      <w:r>
        <w:t>,</w:t>
      </w:r>
      <w:r>
        <w:t xml:space="preserve"> algunas, en apariencia, opuestas y otras relacionadas.</w:t>
      </w:r>
    </w:p>
    <w:p w:rsidR="00761724" w:rsidRDefault="00000362" w:rsidP="006A0A5A">
      <w:pPr>
        <w:pStyle w:val="Cuerpo"/>
        <w:jc w:val="both"/>
      </w:pPr>
      <w:r>
        <w:t>- El esquema epistemol</w:t>
      </w:r>
      <w:r>
        <w:rPr>
          <w:rFonts w:ascii="Arial Unicode MS" w:hAnsi="Helvetica"/>
        </w:rPr>
        <w:t>ó</w:t>
      </w:r>
      <w:r>
        <w:t>gico surgido del trabajo sobre la comunicolog</w:t>
      </w:r>
      <w:r>
        <w:rPr>
          <w:rFonts w:ascii="Arial Unicode MS" w:hAnsi="Helvetica"/>
        </w:rPr>
        <w:t>í</w:t>
      </w:r>
      <w:r>
        <w:t>a hist</w:t>
      </w:r>
      <w:r>
        <w:rPr>
          <w:rFonts w:ascii="Arial Unicode MS" w:hAnsi="Helvetica"/>
        </w:rPr>
        <w:t>ó</w:t>
      </w:r>
      <w:r>
        <w:t>rica trajo como consecuencia la s</w:t>
      </w:r>
      <w:r>
        <w:rPr>
          <w:rFonts w:ascii="Arial Unicode MS" w:hAnsi="Helvetica"/>
        </w:rPr>
        <w:t>í</w:t>
      </w:r>
      <w:r>
        <w:t>ntesis de cuatro grandes grupos epistemol</w:t>
      </w:r>
      <w:r>
        <w:rPr>
          <w:rFonts w:ascii="Arial Unicode MS" w:hAnsi="Helvetica"/>
        </w:rPr>
        <w:t>ó</w:t>
      </w:r>
      <w:r>
        <w:t>gicos encontrados en las figuras constructivas d</w:t>
      </w:r>
      <w:r>
        <w:t xml:space="preserve">e las nueve fuentes. </w:t>
      </w:r>
    </w:p>
    <w:p w:rsidR="00761724" w:rsidRDefault="00000362" w:rsidP="006A0A5A">
      <w:pPr>
        <w:pStyle w:val="Cuerpo"/>
        <w:jc w:val="both"/>
      </w:pPr>
      <w:r>
        <w:t>-La propuesta de comunicolog</w:t>
      </w:r>
      <w:r>
        <w:rPr>
          <w:rFonts w:ascii="Arial Unicode MS" w:hAnsi="Helvetica"/>
        </w:rPr>
        <w:t>í</w:t>
      </w:r>
      <w:r>
        <w:t>a posible derivada del desarrollo de cada una de las cuatro gu</w:t>
      </w:r>
      <w:r>
        <w:rPr>
          <w:rFonts w:ascii="Arial Unicode MS" w:hAnsi="Helvetica"/>
        </w:rPr>
        <w:t>í</w:t>
      </w:r>
      <w:r>
        <w:t>as generales epistemol</w:t>
      </w:r>
      <w:r>
        <w:rPr>
          <w:rFonts w:ascii="Arial Unicode MS" w:hAnsi="Helvetica"/>
        </w:rPr>
        <w:t>ó</w:t>
      </w:r>
      <w:r>
        <w:t xml:space="preserve">gicas </w:t>
      </w:r>
      <w:r>
        <w:rPr>
          <w:rFonts w:ascii="Arial Unicode MS" w:hAnsi="Helvetica"/>
        </w:rPr>
        <w:t>—</w:t>
      </w:r>
      <w:r>
        <w:t>el positivismo, la dial</w:t>
      </w:r>
      <w:r>
        <w:rPr>
          <w:rFonts w:ascii="Arial Unicode MS" w:hAnsi="Helvetica"/>
        </w:rPr>
        <w:t>é</w:t>
      </w:r>
      <w:r>
        <w:t>ctica, la fenomenolog</w:t>
      </w:r>
      <w:r>
        <w:rPr>
          <w:rFonts w:ascii="Arial Unicode MS" w:hAnsi="Helvetica"/>
        </w:rPr>
        <w:t>í</w:t>
      </w:r>
      <w:r>
        <w:t>a-hermen</w:t>
      </w:r>
      <w:r>
        <w:rPr>
          <w:rFonts w:ascii="Arial Unicode MS" w:hAnsi="Helvetica"/>
        </w:rPr>
        <w:t>é</w:t>
      </w:r>
      <w:r>
        <w:t>utica y la sistem</w:t>
      </w:r>
      <w:r>
        <w:rPr>
          <w:rFonts w:ascii="Arial Unicode MS" w:hAnsi="Helvetica"/>
        </w:rPr>
        <w:t>á</w:t>
      </w:r>
      <w:r>
        <w:t>tica</w:t>
      </w:r>
      <w:r>
        <w:rPr>
          <w:rFonts w:ascii="Arial Unicode MS" w:hAnsi="Helvetica"/>
        </w:rPr>
        <w:t>—</w:t>
      </w:r>
      <w:r>
        <w:rPr>
          <w:rFonts w:ascii="Arial Unicode MS" w:hAnsi="Helvetica"/>
        </w:rPr>
        <w:t xml:space="preserve"> </w:t>
      </w:r>
      <w:r>
        <w:t>supone un trabajo de esquematizac</w:t>
      </w:r>
      <w:r>
        <w:t>i</w:t>
      </w:r>
      <w:r>
        <w:rPr>
          <w:rFonts w:ascii="Arial Unicode MS" w:hAnsi="Helvetica"/>
        </w:rPr>
        <w:t>ó</w:t>
      </w:r>
      <w:r>
        <w:t>n epistemol</w:t>
      </w:r>
      <w:r>
        <w:rPr>
          <w:rFonts w:ascii="Arial Unicode MS" w:hAnsi="Helvetica"/>
        </w:rPr>
        <w:t>ó</w:t>
      </w:r>
      <w:r>
        <w:t>gica de las fuentes cient</w:t>
      </w:r>
      <w:r>
        <w:rPr>
          <w:rFonts w:ascii="Arial Unicode MS" w:hAnsi="Helvetica"/>
        </w:rPr>
        <w:t>í</w:t>
      </w:r>
      <w:r>
        <w:t>ficas hist</w:t>
      </w:r>
      <w:r>
        <w:rPr>
          <w:rFonts w:ascii="Arial Unicode MS" w:hAnsi="Helvetica"/>
        </w:rPr>
        <w:t>ó</w:t>
      </w:r>
      <w:r>
        <w:t xml:space="preserve">ricas. </w:t>
      </w:r>
    </w:p>
    <w:p w:rsidR="00761724" w:rsidRDefault="00000362" w:rsidP="006A0A5A">
      <w:pPr>
        <w:pStyle w:val="Cuerpo"/>
        <w:jc w:val="both"/>
      </w:pPr>
      <w:r>
        <w:t>-Sobre las comunicolog</w:t>
      </w:r>
      <w:r>
        <w:rPr>
          <w:rFonts w:ascii="Arial Unicode MS" w:hAnsi="Helvetica"/>
        </w:rPr>
        <w:t>í</w:t>
      </w:r>
      <w:r>
        <w:t>as posibles derivadas de las nueve fuentes cient</w:t>
      </w:r>
      <w:r>
        <w:rPr>
          <w:rFonts w:ascii="Arial Unicode MS" w:hAnsi="Helvetica"/>
        </w:rPr>
        <w:t>í</w:t>
      </w:r>
      <w:r>
        <w:t>ficas hist</w:t>
      </w:r>
      <w:r>
        <w:rPr>
          <w:rFonts w:ascii="Arial Unicode MS" w:hAnsi="Helvetica"/>
        </w:rPr>
        <w:t>ó</w:t>
      </w:r>
      <w:r>
        <w:t xml:space="preserve">ricas son las mismas enlistadas arriba. </w:t>
      </w:r>
    </w:p>
    <w:p w:rsidR="00761724" w:rsidRDefault="00000362" w:rsidP="006A0A5A">
      <w:pPr>
        <w:pStyle w:val="Cuerpo"/>
        <w:jc w:val="both"/>
      </w:pPr>
      <w:r>
        <w:t>-I. Comunicolog</w:t>
      </w:r>
      <w:r>
        <w:rPr>
          <w:rFonts w:ascii="Arial Unicode MS" w:hAnsi="Helvetica"/>
        </w:rPr>
        <w:t>í</w:t>
      </w:r>
      <w:r>
        <w:t xml:space="preserve">a positivista. Este proyecto posible tiene algunas bases </w:t>
      </w:r>
      <w:r>
        <w:t>de referencia que apuntan sobre todo a la metodolog</w:t>
      </w:r>
      <w:r>
        <w:rPr>
          <w:rFonts w:ascii="Arial Unicode MS" w:hAnsi="Helvetica"/>
        </w:rPr>
        <w:t>í</w:t>
      </w:r>
      <w:r>
        <w:t>a, a la manera en que se eval</w:t>
      </w:r>
      <w:r>
        <w:rPr>
          <w:rFonts w:ascii="Arial Unicode MS" w:hAnsi="Helvetica"/>
        </w:rPr>
        <w:t>ú</w:t>
      </w:r>
      <w:r>
        <w:t>a la informaci</w:t>
      </w:r>
      <w:r>
        <w:rPr>
          <w:rFonts w:ascii="Arial Unicode MS" w:hAnsi="Helvetica"/>
        </w:rPr>
        <w:t>ó</w:t>
      </w:r>
      <w:r>
        <w:t>n sobre algo, lo que tiene relaci</w:t>
      </w:r>
      <w:r>
        <w:rPr>
          <w:rFonts w:ascii="Arial Unicode MS" w:hAnsi="Helvetica"/>
        </w:rPr>
        <w:t>ó</w:t>
      </w:r>
      <w:r>
        <w:t>n directa con las t</w:t>
      </w:r>
      <w:r>
        <w:rPr>
          <w:rFonts w:ascii="Arial Unicode MS" w:hAnsi="Helvetica"/>
        </w:rPr>
        <w:t>é</w:t>
      </w:r>
      <w:r>
        <w:t>cnicas de registro y an</w:t>
      </w:r>
      <w:r>
        <w:rPr>
          <w:rFonts w:ascii="Arial Unicode MS" w:hAnsi="Helvetica"/>
        </w:rPr>
        <w:t>á</w:t>
      </w:r>
      <w:r>
        <w:t>lisis de informaci</w:t>
      </w:r>
      <w:r>
        <w:rPr>
          <w:rFonts w:ascii="Arial Unicode MS" w:hAnsi="Helvetica"/>
        </w:rPr>
        <w:t>ó</w:t>
      </w:r>
      <w:r>
        <w:t>n.</w:t>
      </w:r>
    </w:p>
    <w:p w:rsidR="00761724" w:rsidRDefault="00000362" w:rsidP="006A0A5A">
      <w:pPr>
        <w:pStyle w:val="Cuerpo"/>
        <w:jc w:val="both"/>
      </w:pPr>
      <w:r>
        <w:t>-II. Comunicolog</w:t>
      </w:r>
      <w:r>
        <w:rPr>
          <w:rFonts w:ascii="Arial Unicode MS" w:hAnsi="Helvetica"/>
        </w:rPr>
        <w:t>í</w:t>
      </w:r>
      <w:r>
        <w:t>a fenomenol</w:t>
      </w:r>
      <w:r>
        <w:rPr>
          <w:rFonts w:ascii="Arial Unicode MS" w:hAnsi="Helvetica"/>
        </w:rPr>
        <w:t>ó</w:t>
      </w:r>
      <w:r>
        <w:t>gica. En apariencia, delinearl</w:t>
      </w:r>
      <w:r>
        <w:t>a es m</w:t>
      </w:r>
      <w:r>
        <w:rPr>
          <w:rFonts w:ascii="Arial Unicode MS" w:hAnsi="Helvetica"/>
        </w:rPr>
        <w:t>á</w:t>
      </w:r>
      <w:r>
        <w:t>s sencillo por lo escaso de su presencia en las fuentes hist</w:t>
      </w:r>
      <w:r>
        <w:rPr>
          <w:rFonts w:ascii="Arial Unicode MS" w:hAnsi="Helvetica"/>
        </w:rPr>
        <w:t>ó</w:t>
      </w:r>
      <w:r>
        <w:t>ricas de la comunicolog</w:t>
      </w:r>
      <w:r>
        <w:rPr>
          <w:rFonts w:ascii="Arial Unicode MS" w:hAnsi="Helvetica"/>
        </w:rPr>
        <w:t>í</w:t>
      </w:r>
      <w:r>
        <w:t xml:space="preserve">a posible. Ante el </w:t>
      </w:r>
      <w:r>
        <w:rPr>
          <w:rFonts w:ascii="Arial Unicode MS" w:hAnsi="Helvetica"/>
        </w:rPr>
        <w:t>é</w:t>
      </w:r>
      <w:r>
        <w:t>nfasis en la objetividad del proyecto positivista, la apuesta es por la subjetividad.</w:t>
      </w:r>
    </w:p>
    <w:p w:rsidR="00761724" w:rsidRDefault="00000362" w:rsidP="006A0A5A">
      <w:pPr>
        <w:pStyle w:val="Cuerpo"/>
        <w:jc w:val="both"/>
      </w:pPr>
      <w:r>
        <w:t>-III. Comunicolog</w:t>
      </w:r>
      <w:r>
        <w:rPr>
          <w:rFonts w:ascii="Arial Unicode MS" w:hAnsi="Helvetica"/>
        </w:rPr>
        <w:t>í</w:t>
      </w:r>
      <w:r>
        <w:t>a hermen</w:t>
      </w:r>
      <w:r>
        <w:rPr>
          <w:rFonts w:ascii="Arial Unicode MS" w:hAnsi="Helvetica"/>
        </w:rPr>
        <w:t>é</w:t>
      </w:r>
      <w:r>
        <w:t>utica. La hermen</w:t>
      </w:r>
      <w:r>
        <w:rPr>
          <w:rFonts w:ascii="Arial Unicode MS" w:hAnsi="Helvetica"/>
        </w:rPr>
        <w:t>é</w:t>
      </w:r>
      <w:r>
        <w:t>utica deriva h</w:t>
      </w:r>
      <w:r>
        <w:t>ist</w:t>
      </w:r>
      <w:r>
        <w:rPr>
          <w:rFonts w:ascii="Arial Unicode MS" w:hAnsi="Helvetica"/>
        </w:rPr>
        <w:t>ó</w:t>
      </w:r>
      <w:r>
        <w:t>ricamente de la fenomenolog</w:t>
      </w:r>
      <w:r>
        <w:rPr>
          <w:rFonts w:ascii="Arial Unicode MS" w:hAnsi="Helvetica"/>
        </w:rPr>
        <w:t>í</w:t>
      </w:r>
      <w:r>
        <w:t xml:space="preserve">a. El punto clave es lo que se denomina </w:t>
      </w:r>
      <w:r>
        <w:rPr>
          <w:rFonts w:ascii="Arial Unicode MS" w:hAnsi="Helvetica"/>
        </w:rPr>
        <w:t>“</w:t>
      </w:r>
      <w:r>
        <w:t>concepto de la interpretaci</w:t>
      </w:r>
      <w:r>
        <w:rPr>
          <w:rFonts w:ascii="Arial Unicode MS" w:hAnsi="Helvetica"/>
        </w:rPr>
        <w:t>ó</w:t>
      </w:r>
      <w:r>
        <w:t>n</w:t>
      </w:r>
      <w:r>
        <w:rPr>
          <w:rFonts w:ascii="Arial Unicode MS" w:hAnsi="Helvetica"/>
        </w:rPr>
        <w:t>”</w:t>
      </w:r>
      <w:r>
        <w:t>.</w:t>
      </w:r>
    </w:p>
    <w:p w:rsidR="00761724" w:rsidRDefault="00000362" w:rsidP="006A0A5A">
      <w:pPr>
        <w:pStyle w:val="Cuerpo"/>
        <w:jc w:val="both"/>
      </w:pPr>
      <w:r>
        <w:t>-IV. Comunicolog</w:t>
      </w:r>
      <w:r>
        <w:rPr>
          <w:rFonts w:ascii="Arial Unicode MS" w:hAnsi="Helvetica"/>
        </w:rPr>
        <w:t>í</w:t>
      </w:r>
      <w:r>
        <w:t>a dial</w:t>
      </w:r>
      <w:r>
        <w:rPr>
          <w:rFonts w:ascii="Arial Unicode MS" w:hAnsi="Helvetica"/>
        </w:rPr>
        <w:t>é</w:t>
      </w:r>
      <w:r>
        <w:t xml:space="preserve">ctica es algo ya legitimado por las ciencias cognitivas y por la </w:t>
      </w:r>
      <w:proofErr w:type="gramStart"/>
      <w:r>
        <w:t>aproximaci</w:t>
      </w:r>
      <w:r>
        <w:rPr>
          <w:rFonts w:ascii="Arial Unicode MS" w:hAnsi="Helvetica"/>
        </w:rPr>
        <w:t>ó</w:t>
      </w:r>
      <w:r>
        <w:t>n</w:t>
      </w:r>
      <w:proofErr w:type="gramEnd"/>
      <w:r>
        <w:t xml:space="preserve"> constructivista a la ciencia. Hoy no ser</w:t>
      </w:r>
      <w:r>
        <w:rPr>
          <w:rFonts w:ascii="Arial Unicode MS" w:hAnsi="Helvetica"/>
        </w:rPr>
        <w:t>í</w:t>
      </w:r>
      <w:r>
        <w:t>a posibl</w:t>
      </w:r>
      <w:r>
        <w:t>e pensar el conocimiento cient</w:t>
      </w:r>
      <w:r>
        <w:rPr>
          <w:rFonts w:ascii="Arial Unicode MS" w:hAnsi="Helvetica"/>
        </w:rPr>
        <w:t>í</w:t>
      </w:r>
      <w:r>
        <w:t>fico sin an</w:t>
      </w:r>
      <w:r>
        <w:rPr>
          <w:rFonts w:ascii="Arial Unicode MS" w:hAnsi="Helvetica"/>
        </w:rPr>
        <w:t>á</w:t>
      </w:r>
      <w:r>
        <w:t>lisis cr</w:t>
      </w:r>
      <w:r>
        <w:rPr>
          <w:rFonts w:ascii="Arial Unicode MS" w:hAnsi="Helvetica"/>
        </w:rPr>
        <w:t>í</w:t>
      </w:r>
      <w:r>
        <w:t>tico, sin movimiento dial</w:t>
      </w:r>
      <w:r>
        <w:rPr>
          <w:rFonts w:ascii="Arial Unicode MS" w:hAnsi="Helvetica"/>
        </w:rPr>
        <w:t>é</w:t>
      </w:r>
      <w:r>
        <w:t xml:space="preserve">ctico de las ideas y de </w:t>
      </w:r>
      <w:r>
        <w:rPr>
          <w:rFonts w:ascii="Arial Unicode MS" w:hAnsi="Helvetica"/>
        </w:rPr>
        <w:t>é</w:t>
      </w:r>
      <w:r>
        <w:t>stas respecto de las pr</w:t>
      </w:r>
      <w:r>
        <w:rPr>
          <w:rFonts w:ascii="Arial Unicode MS" w:hAnsi="Helvetica"/>
        </w:rPr>
        <w:t>á</w:t>
      </w:r>
      <w:r>
        <w:t xml:space="preserve">cticas, de las acciones. </w:t>
      </w:r>
    </w:p>
    <w:p w:rsidR="00761724" w:rsidRDefault="00000362" w:rsidP="006A0A5A">
      <w:pPr>
        <w:pStyle w:val="Cuerpo"/>
        <w:jc w:val="both"/>
      </w:pPr>
      <w:r>
        <w:t>V. Comunicolog</w:t>
      </w:r>
      <w:r>
        <w:rPr>
          <w:rFonts w:ascii="Arial Unicode MS" w:hAnsi="Helvetica"/>
        </w:rPr>
        <w:t>í</w:t>
      </w:r>
      <w:r>
        <w:t>a sist</w:t>
      </w:r>
      <w:r>
        <w:rPr>
          <w:rFonts w:ascii="Arial Unicode MS" w:hAnsi="Helvetica"/>
        </w:rPr>
        <w:t>é</w:t>
      </w:r>
      <w:r>
        <w:t>mica (m</w:t>
      </w:r>
      <w:r>
        <w:rPr>
          <w:rFonts w:ascii="Arial Unicode MS" w:hAnsi="Helvetica"/>
        </w:rPr>
        <w:t>á</w:t>
      </w:r>
      <w:r>
        <w:t>s contempor</w:t>
      </w:r>
      <w:r>
        <w:rPr>
          <w:rFonts w:ascii="Arial Unicode MS" w:hAnsi="Helvetica"/>
        </w:rPr>
        <w:t>á</w:t>
      </w:r>
      <w:r>
        <w:t>neo), aqu</w:t>
      </w:r>
      <w:r>
        <w:rPr>
          <w:rFonts w:ascii="Arial Unicode MS" w:hAnsi="Helvetica"/>
        </w:rPr>
        <w:t>í</w:t>
      </w:r>
      <w:r>
        <w:rPr>
          <w:rFonts w:ascii="Arial Unicode MS" w:hAnsi="Helvetica"/>
        </w:rPr>
        <w:t xml:space="preserve"> </w:t>
      </w:r>
      <w:r>
        <w:t>opera la cosmolog</w:t>
      </w:r>
      <w:r>
        <w:rPr>
          <w:rFonts w:ascii="Arial Unicode MS" w:hAnsi="Helvetica"/>
        </w:rPr>
        <w:t>í</w:t>
      </w:r>
      <w:r>
        <w:t>a, moviendo la visi</w:t>
      </w:r>
      <w:r>
        <w:rPr>
          <w:rFonts w:ascii="Arial Unicode MS" w:hAnsi="Helvetica"/>
        </w:rPr>
        <w:t>ó</w:t>
      </w:r>
      <w:r>
        <w:t xml:space="preserve">n </w:t>
      </w:r>
      <w:r>
        <w:t>constructiva del conocimiento hacia abstracciones mayores a la sola observaci</w:t>
      </w:r>
      <w:r>
        <w:rPr>
          <w:rFonts w:ascii="Arial Unicode MS" w:hAnsi="Helvetica"/>
        </w:rPr>
        <w:t>ó</w:t>
      </w:r>
      <w:r>
        <w:t>n de rasgos par- comunicolog</w:t>
      </w:r>
      <w:r>
        <w:rPr>
          <w:rFonts w:ascii="Arial Unicode MS" w:hAnsi="Helvetica"/>
        </w:rPr>
        <w:t>í</w:t>
      </w:r>
      <w:r>
        <w:t>a y su espacio de posibilidad o particulares del inter</w:t>
      </w:r>
      <w:r>
        <w:rPr>
          <w:rFonts w:ascii="Arial Unicode MS" w:hAnsi="Helvetica"/>
        </w:rPr>
        <w:t>é</w:t>
      </w:r>
      <w:r>
        <w:t>s moment</w:t>
      </w:r>
      <w:r>
        <w:rPr>
          <w:rFonts w:ascii="Arial Unicode MS" w:hAnsi="Helvetica"/>
        </w:rPr>
        <w:t>á</w:t>
      </w:r>
      <w:r>
        <w:t>neo del observador. Este proyecto necesita mirar de nuevo con calma todo lo acontecid</w:t>
      </w:r>
      <w:r>
        <w:t>o en las fuentes, desde la econom</w:t>
      </w:r>
      <w:r>
        <w:rPr>
          <w:rFonts w:ascii="Arial Unicode MS" w:hAnsi="Helvetica"/>
        </w:rPr>
        <w:t>í</w:t>
      </w:r>
      <w:r>
        <w:t>a pol</w:t>
      </w:r>
      <w:r>
        <w:rPr>
          <w:rFonts w:ascii="Arial Unicode MS" w:hAnsi="Helvetica"/>
        </w:rPr>
        <w:t>í</w:t>
      </w:r>
      <w:r>
        <w:t>tica hasta la cibern</w:t>
      </w:r>
      <w:r>
        <w:rPr>
          <w:rFonts w:ascii="Arial Unicode MS" w:hAnsi="Helvetica"/>
        </w:rPr>
        <w:t>é</w:t>
      </w:r>
      <w:r>
        <w:t>tica.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Pr="006A0A5A" w:rsidRDefault="00000362" w:rsidP="006A0A5A">
      <w:pPr>
        <w:pStyle w:val="Cuerpo"/>
        <w:jc w:val="both"/>
        <w:rPr>
          <w:rFonts w:ascii="Arial" w:eastAsia="Arial" w:hAnsi="Arial" w:cs="Arial"/>
          <w:u w:val="single"/>
        </w:rPr>
      </w:pPr>
      <w:r w:rsidRPr="006A0A5A">
        <w:rPr>
          <w:rFonts w:ascii="Arial"/>
          <w:u w:val="single"/>
        </w:rPr>
        <w:t>PARTE 4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Body"/>
        <w:numPr>
          <w:ilvl w:val="0"/>
          <w:numId w:val="20"/>
        </w:numPr>
        <w:tabs>
          <w:tab w:val="num" w:pos="240"/>
        </w:tabs>
        <w:ind w:left="240" w:hanging="240"/>
        <w:jc w:val="both"/>
        <w:rPr>
          <w:rFonts w:ascii="Helvetica" w:eastAsia="Helvetica" w:hAnsi="Helvetica" w:cs="Helvetica"/>
          <w:position w:val="4"/>
          <w:sz w:val="26"/>
          <w:szCs w:val="26"/>
        </w:rPr>
      </w:pPr>
      <w:r>
        <w:rPr>
          <w:rFonts w:ascii="Helvetica"/>
          <w:sz w:val="22"/>
          <w:szCs w:val="22"/>
        </w:rPr>
        <w:t>Dentro del estudio de la comunicaci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encontramos diversas formas comunicativas de entender al mundo, una de ellas est</w:t>
      </w:r>
      <w:r>
        <w:rPr>
          <w:rFonts w:hAnsi="Helvetica"/>
          <w:sz w:val="22"/>
          <w:szCs w:val="22"/>
        </w:rPr>
        <w:t>á</w:t>
      </w:r>
      <w:r>
        <w:rPr>
          <w:rFonts w:hAnsi="Helvetica"/>
          <w:sz w:val="22"/>
          <w:szCs w:val="22"/>
        </w:rPr>
        <w:t xml:space="preserve"> </w:t>
      </w:r>
      <w:r>
        <w:rPr>
          <w:rFonts w:ascii="Helvetica"/>
          <w:sz w:val="22"/>
          <w:szCs w:val="22"/>
        </w:rPr>
        <w:t>basada en dos tipos de l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gica, la l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 xml:space="preserve">gica del sujeto objeto </w:t>
      </w:r>
      <w:r>
        <w:rPr>
          <w:rFonts w:ascii="Helvetica"/>
          <w:sz w:val="22"/>
          <w:szCs w:val="22"/>
        </w:rPr>
        <w:t>y la l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gica de la observaci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n. La primera corresponde a la b</w:t>
      </w:r>
      <w:r>
        <w:rPr>
          <w:rFonts w:hAnsi="Helvetica"/>
          <w:sz w:val="22"/>
          <w:szCs w:val="22"/>
        </w:rPr>
        <w:t>ú</w:t>
      </w:r>
      <w:r>
        <w:rPr>
          <w:rFonts w:ascii="Helvetica"/>
          <w:sz w:val="22"/>
          <w:szCs w:val="22"/>
        </w:rPr>
        <w:t>squeda de cualquier fen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meno, el principio de la investigaci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n. Y la segunda tiene que ver con la descripci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 xml:space="preserve">n de las operaciones que actuaron en la </w:t>
      </w:r>
      <w:proofErr w:type="spellStart"/>
      <w:r>
        <w:rPr>
          <w:rFonts w:ascii="Helvetica"/>
          <w:sz w:val="22"/>
          <w:szCs w:val="22"/>
        </w:rPr>
        <w:t>generaci</w:t>
      </w:r>
      <w:r>
        <w:rPr>
          <w:rFonts w:hAnsi="Helvetica"/>
          <w:sz w:val="22"/>
          <w:szCs w:val="22"/>
        </w:rPr>
        <w:t>ó</w:t>
      </w:r>
      <w:proofErr w:type="spellEnd"/>
      <w:r>
        <w:rPr>
          <w:rFonts w:ascii="Helvetica"/>
          <w:sz w:val="22"/>
          <w:szCs w:val="22"/>
          <w:lang w:val="nl-NL"/>
        </w:rPr>
        <w:t>n de alg</w:t>
      </w:r>
      <w:proofErr w:type="spellStart"/>
      <w:r>
        <w:rPr>
          <w:rFonts w:hAnsi="Helvetica"/>
          <w:sz w:val="22"/>
          <w:szCs w:val="22"/>
        </w:rPr>
        <w:t>ú</w:t>
      </w:r>
      <w:r>
        <w:rPr>
          <w:rFonts w:ascii="Helvetica"/>
          <w:sz w:val="22"/>
          <w:szCs w:val="22"/>
        </w:rPr>
        <w:t>n</w:t>
      </w:r>
      <w:proofErr w:type="spellEnd"/>
      <w:r>
        <w:rPr>
          <w:rFonts w:ascii="Helvetica"/>
          <w:sz w:val="22"/>
          <w:szCs w:val="22"/>
        </w:rPr>
        <w:t xml:space="preserve"> problema.</w:t>
      </w:r>
    </w:p>
    <w:p w:rsidR="00761724" w:rsidRDefault="00761724" w:rsidP="006A0A5A">
      <w:pPr>
        <w:pStyle w:val="Body"/>
        <w:jc w:val="both"/>
        <w:rPr>
          <w:rFonts w:ascii="Helvetica" w:eastAsia="Helvetica" w:hAnsi="Helvetica" w:cs="Helvetica"/>
          <w:sz w:val="22"/>
          <w:szCs w:val="22"/>
        </w:rPr>
      </w:pPr>
    </w:p>
    <w:p w:rsidR="00761724" w:rsidRDefault="00000362" w:rsidP="006A0A5A">
      <w:pPr>
        <w:pStyle w:val="Body"/>
        <w:numPr>
          <w:ilvl w:val="0"/>
          <w:numId w:val="21"/>
        </w:numPr>
        <w:tabs>
          <w:tab w:val="num" w:pos="240"/>
        </w:tabs>
        <w:ind w:left="240" w:hanging="240"/>
        <w:jc w:val="both"/>
        <w:rPr>
          <w:rFonts w:ascii="Helvetica" w:eastAsia="Helvetica" w:hAnsi="Helvetica" w:cs="Helvetica"/>
          <w:position w:val="4"/>
          <w:sz w:val="26"/>
          <w:szCs w:val="26"/>
        </w:rPr>
      </w:pPr>
      <w:r>
        <w:rPr>
          <w:rFonts w:ascii="Helvetica"/>
          <w:sz w:val="22"/>
          <w:szCs w:val="22"/>
          <w:lang w:val="it-IT"/>
        </w:rPr>
        <w:t>La comunicolog</w:t>
      </w:r>
      <w:proofErr w:type="spellStart"/>
      <w:r>
        <w:rPr>
          <w:rFonts w:hAnsi="Helvetica"/>
          <w:sz w:val="22"/>
          <w:szCs w:val="22"/>
        </w:rPr>
        <w:t>í</w:t>
      </w:r>
      <w:r>
        <w:rPr>
          <w:rFonts w:ascii="Helvetica"/>
          <w:sz w:val="22"/>
          <w:szCs w:val="22"/>
        </w:rPr>
        <w:t>a</w:t>
      </w:r>
      <w:proofErr w:type="spellEnd"/>
      <w:r>
        <w:rPr>
          <w:rFonts w:ascii="Helvetica"/>
          <w:sz w:val="22"/>
          <w:szCs w:val="22"/>
        </w:rPr>
        <w:t xml:space="preserve"> aparece dentro de la </w:t>
      </w:r>
      <w:proofErr w:type="spellStart"/>
      <w:r>
        <w:rPr>
          <w:rFonts w:ascii="Helvetica"/>
          <w:sz w:val="22"/>
          <w:szCs w:val="22"/>
        </w:rPr>
        <w:t>visi</w:t>
      </w:r>
      <w:r>
        <w:rPr>
          <w:rFonts w:hAnsi="Helvetica"/>
          <w:sz w:val="22"/>
          <w:szCs w:val="22"/>
        </w:rPr>
        <w:t>ó</w:t>
      </w:r>
      <w:proofErr w:type="spellEnd"/>
      <w:r>
        <w:rPr>
          <w:rFonts w:ascii="Helvetica"/>
          <w:sz w:val="22"/>
          <w:szCs w:val="22"/>
          <w:lang w:val="it-IT"/>
        </w:rPr>
        <w:t>n cosmol</w:t>
      </w:r>
      <w:proofErr w:type="spellStart"/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gica</w:t>
      </w:r>
      <w:proofErr w:type="spellEnd"/>
      <w:r>
        <w:rPr>
          <w:rFonts w:ascii="Helvetica"/>
          <w:sz w:val="22"/>
          <w:szCs w:val="22"/>
        </w:rPr>
        <w:t xml:space="preserve"> que supone la totalidad y relaciones de una forma simult</w:t>
      </w:r>
      <w:r>
        <w:rPr>
          <w:rFonts w:hAnsi="Helvetica"/>
          <w:sz w:val="22"/>
          <w:szCs w:val="22"/>
        </w:rPr>
        <w:t>á</w:t>
      </w:r>
      <w:r>
        <w:rPr>
          <w:rFonts w:ascii="Helvetica"/>
          <w:sz w:val="22"/>
          <w:szCs w:val="22"/>
        </w:rPr>
        <w:t>nea. La comunicaci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 xml:space="preserve">n es eso, totalidad en movimiento conformada por una multitud de relaciones, de intercambios que la moldean y constituyen. En este sentido </w:t>
      </w:r>
      <w:r>
        <w:rPr>
          <w:rFonts w:ascii="Helvetica"/>
          <w:sz w:val="22"/>
          <w:szCs w:val="22"/>
        </w:rPr>
        <w:t>el pensamiento comunicol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gico corresponde a la idea en la modernidad de tener al mundo en la palma de la mano, una estructuraci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sist</w:t>
      </w:r>
      <w:r>
        <w:rPr>
          <w:rFonts w:hAnsi="Helvetica"/>
          <w:sz w:val="22"/>
          <w:szCs w:val="22"/>
        </w:rPr>
        <w:t>é</w:t>
      </w:r>
      <w:r>
        <w:rPr>
          <w:rFonts w:ascii="Helvetica"/>
          <w:sz w:val="22"/>
          <w:szCs w:val="22"/>
        </w:rPr>
        <w:t xml:space="preserve">mica donde todo y parte se perciben al mismo tiempo en su totalidad conformada. </w:t>
      </w:r>
    </w:p>
    <w:p w:rsidR="00761724" w:rsidRDefault="00761724" w:rsidP="006A0A5A">
      <w:pPr>
        <w:pStyle w:val="Body"/>
        <w:jc w:val="both"/>
        <w:rPr>
          <w:rFonts w:ascii="Helvetica" w:eastAsia="Helvetica" w:hAnsi="Helvetica" w:cs="Helvetica"/>
          <w:sz w:val="22"/>
          <w:szCs w:val="22"/>
        </w:rPr>
      </w:pPr>
    </w:p>
    <w:p w:rsidR="00761724" w:rsidRDefault="00000362" w:rsidP="006A0A5A">
      <w:pPr>
        <w:pStyle w:val="Body"/>
        <w:numPr>
          <w:ilvl w:val="0"/>
          <w:numId w:val="22"/>
        </w:numPr>
        <w:tabs>
          <w:tab w:val="num" w:pos="240"/>
        </w:tabs>
        <w:ind w:left="240" w:hanging="240"/>
        <w:jc w:val="both"/>
        <w:rPr>
          <w:rFonts w:ascii="Helvetica" w:eastAsia="Helvetica" w:hAnsi="Helvetica" w:cs="Helvetica"/>
          <w:position w:val="4"/>
          <w:sz w:val="26"/>
          <w:szCs w:val="26"/>
        </w:rPr>
      </w:pPr>
      <w:r>
        <w:rPr>
          <w:rFonts w:ascii="Helvetica"/>
          <w:sz w:val="22"/>
          <w:szCs w:val="22"/>
        </w:rPr>
        <w:t>El lenguaje entendido como una construc</w:t>
      </w:r>
      <w:r>
        <w:rPr>
          <w:rFonts w:ascii="Helvetica"/>
          <w:sz w:val="22"/>
          <w:szCs w:val="22"/>
        </w:rPr>
        <w:t>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de signos, como un mundo semi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tico, es la forma en que damos cuenta de ellos (los signos) y es por medio del an</w:t>
      </w:r>
      <w:r>
        <w:rPr>
          <w:rFonts w:hAnsi="Helvetica"/>
          <w:sz w:val="22"/>
          <w:szCs w:val="22"/>
        </w:rPr>
        <w:t>á</w:t>
      </w:r>
      <w:r>
        <w:rPr>
          <w:rFonts w:ascii="Helvetica"/>
          <w:sz w:val="22"/>
          <w:szCs w:val="22"/>
        </w:rPr>
        <w:t>lisis de las estructuras semi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ticas del mundo como identificamos los sistemas de informaci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n. Todo, en un principio, est</w:t>
      </w:r>
      <w:r>
        <w:rPr>
          <w:rFonts w:hAnsi="Helvetica"/>
          <w:sz w:val="22"/>
          <w:szCs w:val="22"/>
        </w:rPr>
        <w:t>á</w:t>
      </w:r>
      <w:r>
        <w:rPr>
          <w:rFonts w:hAnsi="Helvetica"/>
          <w:sz w:val="22"/>
          <w:szCs w:val="22"/>
        </w:rPr>
        <w:t xml:space="preserve"> </w:t>
      </w:r>
      <w:r>
        <w:rPr>
          <w:rFonts w:ascii="Helvetica"/>
          <w:sz w:val="22"/>
          <w:szCs w:val="22"/>
        </w:rPr>
        <w:t>determinado por e</w:t>
      </w:r>
      <w:r>
        <w:rPr>
          <w:rFonts w:ascii="Helvetica"/>
          <w:sz w:val="22"/>
          <w:szCs w:val="22"/>
        </w:rPr>
        <w:t>llos, est</w:t>
      </w:r>
      <w:r>
        <w:rPr>
          <w:rFonts w:hAnsi="Helvetica"/>
          <w:sz w:val="22"/>
          <w:szCs w:val="22"/>
        </w:rPr>
        <w:t>á</w:t>
      </w:r>
      <w:r>
        <w:rPr>
          <w:rFonts w:hAnsi="Helvetica"/>
          <w:sz w:val="22"/>
          <w:szCs w:val="22"/>
        </w:rPr>
        <w:t xml:space="preserve"> </w:t>
      </w:r>
      <w:r>
        <w:rPr>
          <w:rFonts w:ascii="Helvetica"/>
          <w:sz w:val="22"/>
          <w:szCs w:val="22"/>
        </w:rPr>
        <w:t>mediado cognitivamente por ellos.</w:t>
      </w:r>
    </w:p>
    <w:p w:rsidR="00761724" w:rsidRDefault="00761724" w:rsidP="006A0A5A">
      <w:pPr>
        <w:pStyle w:val="Body"/>
        <w:jc w:val="both"/>
        <w:rPr>
          <w:rFonts w:ascii="Helvetica" w:eastAsia="Helvetica" w:hAnsi="Helvetica" w:cs="Helvetica"/>
          <w:sz w:val="22"/>
          <w:szCs w:val="22"/>
        </w:rPr>
      </w:pPr>
    </w:p>
    <w:p w:rsidR="00761724" w:rsidRDefault="00000362" w:rsidP="006A0A5A">
      <w:pPr>
        <w:pStyle w:val="Body"/>
        <w:numPr>
          <w:ilvl w:val="0"/>
          <w:numId w:val="23"/>
        </w:numPr>
        <w:tabs>
          <w:tab w:val="num" w:pos="240"/>
        </w:tabs>
        <w:ind w:left="240" w:hanging="240"/>
        <w:jc w:val="both"/>
        <w:rPr>
          <w:rFonts w:ascii="Helvetica" w:eastAsia="Helvetica" w:hAnsi="Helvetica" w:cs="Helvetica"/>
          <w:position w:val="4"/>
          <w:sz w:val="26"/>
          <w:szCs w:val="26"/>
        </w:rPr>
      </w:pPr>
      <w:r>
        <w:rPr>
          <w:rFonts w:ascii="Helvetica"/>
          <w:sz w:val="22"/>
          <w:szCs w:val="22"/>
        </w:rPr>
        <w:t>Segunda propuesta epistemol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gica: pensamiento complejo, sist</w:t>
      </w:r>
      <w:r>
        <w:rPr>
          <w:rFonts w:hAnsi="Helvetica"/>
          <w:sz w:val="22"/>
          <w:szCs w:val="22"/>
        </w:rPr>
        <w:t>é</w:t>
      </w:r>
      <w:r>
        <w:rPr>
          <w:rFonts w:ascii="Helvetica"/>
          <w:sz w:val="22"/>
          <w:szCs w:val="22"/>
        </w:rPr>
        <w:t>mica, constructivismo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 xml:space="preserve">y </w:t>
      </w:r>
      <w:proofErr w:type="spellStart"/>
      <w:r>
        <w:rPr>
          <w:rFonts w:ascii="Helvetica"/>
          <w:sz w:val="22"/>
          <w:szCs w:val="22"/>
        </w:rPr>
        <w:t>praxiolog</w:t>
      </w:r>
      <w:r>
        <w:rPr>
          <w:rFonts w:hAnsi="Helvetica"/>
          <w:sz w:val="22"/>
          <w:szCs w:val="22"/>
        </w:rPr>
        <w:t>í</w:t>
      </w:r>
      <w:r>
        <w:rPr>
          <w:rFonts w:ascii="Helvetica"/>
          <w:sz w:val="22"/>
          <w:szCs w:val="22"/>
        </w:rPr>
        <w:t>a</w:t>
      </w:r>
      <w:proofErr w:type="spellEnd"/>
      <w:r>
        <w:rPr>
          <w:rFonts w:ascii="Helvetica"/>
          <w:sz w:val="22"/>
          <w:szCs w:val="22"/>
          <w:lang w:val="en-US"/>
        </w:rPr>
        <w:t xml:space="preserve">. </w:t>
      </w:r>
      <w:r>
        <w:rPr>
          <w:rFonts w:ascii="Helvetica"/>
          <w:sz w:val="22"/>
          <w:szCs w:val="22"/>
        </w:rPr>
        <w:t xml:space="preserve"> </w:t>
      </w:r>
      <w:r>
        <w:rPr>
          <w:rFonts w:ascii="Helvetica" w:eastAsia="Helvetica" w:hAnsi="Helvetica" w:cs="Helvetica"/>
          <w:sz w:val="22"/>
          <w:szCs w:val="22"/>
          <w:lang w:val="en-US"/>
        </w:rPr>
        <w:tab/>
        <w:t>R</w:t>
      </w:r>
      <w:proofErr w:type="spellStart"/>
      <w:r>
        <w:rPr>
          <w:rFonts w:ascii="Helvetica"/>
          <w:sz w:val="22"/>
          <w:szCs w:val="22"/>
        </w:rPr>
        <w:t>esponde</w:t>
      </w:r>
      <w:proofErr w:type="spellEnd"/>
      <w:r>
        <w:rPr>
          <w:rFonts w:ascii="Helvetica"/>
          <w:sz w:val="22"/>
          <w:szCs w:val="22"/>
        </w:rPr>
        <w:t xml:space="preserve"> a la naturaleza viva de la comunicaci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n, la vivencia</w:t>
      </w:r>
      <w:r>
        <w:rPr>
          <w:rFonts w:ascii="Helvetica"/>
          <w:sz w:val="22"/>
          <w:szCs w:val="22"/>
          <w:lang w:val="en-US"/>
        </w:rPr>
        <w:t xml:space="preserve"> </w:t>
      </w:r>
      <w:proofErr w:type="gramStart"/>
      <w:r>
        <w:rPr>
          <w:rFonts w:ascii="Helvetica"/>
          <w:sz w:val="22"/>
          <w:szCs w:val="22"/>
        </w:rPr>
        <w:t>del</w:t>
      </w:r>
      <w:proofErr w:type="gramEnd"/>
      <w:r>
        <w:rPr>
          <w:rFonts w:ascii="Helvetica"/>
          <w:sz w:val="22"/>
          <w:szCs w:val="22"/>
        </w:rPr>
        <w:t xml:space="preserve"> contacto, de la interacci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n, del intercambio</w:t>
      </w:r>
      <w:r>
        <w:rPr>
          <w:rFonts w:ascii="Helvetica"/>
          <w:sz w:val="22"/>
          <w:szCs w:val="22"/>
        </w:rPr>
        <w:t xml:space="preserve"> con otros.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  <w:lang w:val="it-IT"/>
        </w:rPr>
        <w:t>La comunicolog</w:t>
      </w:r>
      <w:proofErr w:type="spellStart"/>
      <w:r>
        <w:rPr>
          <w:rFonts w:hAnsi="Helvetica"/>
          <w:sz w:val="22"/>
          <w:szCs w:val="22"/>
        </w:rPr>
        <w:t>í</w:t>
      </w:r>
      <w:r>
        <w:rPr>
          <w:rFonts w:ascii="Helvetica"/>
          <w:sz w:val="22"/>
          <w:szCs w:val="22"/>
        </w:rPr>
        <w:t>a</w:t>
      </w:r>
      <w:proofErr w:type="spellEnd"/>
      <w:r>
        <w:rPr>
          <w:rFonts w:ascii="Helvetica"/>
          <w:sz w:val="22"/>
          <w:szCs w:val="22"/>
        </w:rPr>
        <w:t xml:space="preserve"> posible debe reconocer esta parte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viva de la comunicaci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n, incluirla en su mapa, considerar su incorporaci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 xml:space="preserve">al tramado de toda la propuesta. </w:t>
      </w:r>
    </w:p>
    <w:p w:rsidR="00761724" w:rsidRDefault="00761724" w:rsidP="006A0A5A">
      <w:pPr>
        <w:pStyle w:val="Body"/>
        <w:jc w:val="both"/>
        <w:rPr>
          <w:rFonts w:ascii="Helvetica" w:eastAsia="Helvetica" w:hAnsi="Helvetica" w:cs="Helvetica"/>
          <w:sz w:val="22"/>
          <w:szCs w:val="22"/>
        </w:rPr>
      </w:pPr>
    </w:p>
    <w:p w:rsidR="00761724" w:rsidRDefault="00000362" w:rsidP="006A0A5A">
      <w:pPr>
        <w:pStyle w:val="Body"/>
        <w:numPr>
          <w:ilvl w:val="0"/>
          <w:numId w:val="24"/>
        </w:numPr>
        <w:tabs>
          <w:tab w:val="num" w:pos="240"/>
        </w:tabs>
        <w:ind w:left="240" w:hanging="240"/>
        <w:jc w:val="both"/>
        <w:rPr>
          <w:rFonts w:ascii="Helvetica" w:eastAsia="Helvetica" w:hAnsi="Helvetica" w:cs="Helvetica"/>
          <w:position w:val="4"/>
          <w:sz w:val="26"/>
          <w:szCs w:val="26"/>
        </w:rPr>
      </w:pPr>
      <w:r>
        <w:rPr>
          <w:rFonts w:ascii="Helvetica"/>
          <w:sz w:val="22"/>
          <w:szCs w:val="22"/>
        </w:rPr>
        <w:t>Tercera propuesta epistemol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gica: sentidos de la comunicaci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en diversos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 xml:space="preserve">campos de conocimiento. 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La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comunicaci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posee una estrecha relaci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con la figura de la comunidad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y la comuni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n,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aunque todo suele reducirse a textos, an</w:t>
      </w:r>
      <w:r>
        <w:rPr>
          <w:rFonts w:hAnsi="Helvetica"/>
          <w:sz w:val="22"/>
          <w:szCs w:val="22"/>
        </w:rPr>
        <w:t>á</w:t>
      </w:r>
      <w:r>
        <w:rPr>
          <w:rFonts w:ascii="Helvetica"/>
          <w:sz w:val="22"/>
          <w:szCs w:val="22"/>
        </w:rPr>
        <w:t xml:space="preserve">lisis </w:t>
      </w:r>
      <w:proofErr w:type="spellStart"/>
      <w:r>
        <w:rPr>
          <w:rFonts w:ascii="Helvetica"/>
          <w:sz w:val="22"/>
          <w:szCs w:val="22"/>
        </w:rPr>
        <w:t>ling</w:t>
      </w:r>
      <w:r>
        <w:rPr>
          <w:rFonts w:hAnsi="Helvetica"/>
          <w:sz w:val="22"/>
          <w:szCs w:val="22"/>
        </w:rPr>
        <w:t>üí</w:t>
      </w:r>
      <w:proofErr w:type="spellEnd"/>
      <w:r>
        <w:rPr>
          <w:rFonts w:ascii="Helvetica"/>
          <w:sz w:val="22"/>
          <w:szCs w:val="22"/>
          <w:lang w:val="pt-PT"/>
        </w:rPr>
        <w:t>sticos,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a comportamientos observables, a indicadores que provienen de nuestra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matriz cien</w:t>
      </w:r>
      <w:r>
        <w:rPr>
          <w:rFonts w:ascii="Helvetica"/>
          <w:sz w:val="22"/>
          <w:szCs w:val="22"/>
        </w:rPr>
        <w:t>t</w:t>
      </w:r>
      <w:r>
        <w:rPr>
          <w:rFonts w:hAnsi="Helvetica"/>
          <w:sz w:val="22"/>
          <w:szCs w:val="22"/>
        </w:rPr>
        <w:t>í</w:t>
      </w:r>
      <w:r>
        <w:rPr>
          <w:rFonts w:ascii="Helvetica"/>
          <w:sz w:val="22"/>
          <w:szCs w:val="22"/>
        </w:rPr>
        <w:t>fica positiva. Pero hay m</w:t>
      </w:r>
      <w:r>
        <w:rPr>
          <w:rFonts w:hAnsi="Helvetica"/>
          <w:sz w:val="22"/>
          <w:szCs w:val="22"/>
        </w:rPr>
        <w:t>á</w:t>
      </w:r>
      <w:r>
        <w:rPr>
          <w:rFonts w:ascii="Helvetica"/>
          <w:sz w:val="22"/>
          <w:szCs w:val="22"/>
        </w:rPr>
        <w:t>s, mucho m</w:t>
      </w:r>
      <w:r>
        <w:rPr>
          <w:rFonts w:hAnsi="Helvetica"/>
          <w:sz w:val="22"/>
          <w:szCs w:val="22"/>
        </w:rPr>
        <w:t>á</w:t>
      </w:r>
      <w:r>
        <w:rPr>
          <w:rFonts w:ascii="Helvetica"/>
          <w:sz w:val="22"/>
          <w:szCs w:val="22"/>
        </w:rPr>
        <w:t>s que no queda en un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enfoque claro desde esta perspectiva. El proyecto de la comunicolog</w:t>
      </w:r>
      <w:r>
        <w:rPr>
          <w:rFonts w:hAnsi="Helvetica"/>
          <w:sz w:val="22"/>
          <w:szCs w:val="22"/>
        </w:rPr>
        <w:t>í</w:t>
      </w:r>
      <w:r>
        <w:rPr>
          <w:rFonts w:ascii="Helvetica"/>
          <w:sz w:val="22"/>
          <w:szCs w:val="22"/>
        </w:rPr>
        <w:t>a posible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comienza dentro del espacio de posibilidad de nuestra comunidad de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sentido acerca de lo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cient</w:t>
      </w:r>
      <w:r>
        <w:rPr>
          <w:rFonts w:hAnsi="Helvetica"/>
          <w:sz w:val="22"/>
          <w:szCs w:val="22"/>
        </w:rPr>
        <w:t>í</w:t>
      </w:r>
      <w:r>
        <w:rPr>
          <w:rFonts w:ascii="Helvetica"/>
          <w:sz w:val="22"/>
          <w:szCs w:val="22"/>
        </w:rPr>
        <w:t>fico. Desde ah</w:t>
      </w:r>
      <w:r>
        <w:rPr>
          <w:rFonts w:hAnsi="Helvetica"/>
          <w:sz w:val="22"/>
          <w:szCs w:val="22"/>
        </w:rPr>
        <w:t>í</w:t>
      </w:r>
      <w:r>
        <w:rPr>
          <w:rFonts w:ascii="Helvetica"/>
          <w:sz w:val="22"/>
          <w:szCs w:val="22"/>
        </w:rPr>
        <w:t>, se prop</w:t>
      </w:r>
      <w:r>
        <w:rPr>
          <w:rFonts w:ascii="Helvetica"/>
          <w:sz w:val="22"/>
          <w:szCs w:val="22"/>
        </w:rPr>
        <w:t xml:space="preserve">onen las evaluaciones </w:t>
      </w:r>
      <w:proofErr w:type="spellStart"/>
      <w:r>
        <w:rPr>
          <w:rFonts w:ascii="Helvetica"/>
          <w:sz w:val="22"/>
          <w:szCs w:val="22"/>
        </w:rPr>
        <w:t>epistemol</w:t>
      </w:r>
      <w:r>
        <w:rPr>
          <w:rFonts w:hAnsi="Helvetica"/>
          <w:sz w:val="22"/>
          <w:szCs w:val="22"/>
        </w:rPr>
        <w:t>ó</w:t>
      </w:r>
      <w:proofErr w:type="spellEnd"/>
      <w:r>
        <w:rPr>
          <w:rFonts w:ascii="Helvetica"/>
          <w:sz w:val="22"/>
          <w:szCs w:val="22"/>
          <w:lang w:val="pt-PT"/>
        </w:rPr>
        <w:t>gicas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de lo cient</w:t>
      </w:r>
      <w:r>
        <w:rPr>
          <w:rFonts w:hAnsi="Helvetica"/>
          <w:sz w:val="22"/>
          <w:szCs w:val="22"/>
        </w:rPr>
        <w:t>í</w:t>
      </w:r>
      <w:r>
        <w:rPr>
          <w:rFonts w:ascii="Helvetica"/>
          <w:sz w:val="22"/>
          <w:szCs w:val="22"/>
        </w:rPr>
        <w:t>fico en las huellas y los rastros que va descubriendo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en su indagaci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 xml:space="preserve">n </w:t>
      </w:r>
      <w:proofErr w:type="spellStart"/>
      <w:r>
        <w:rPr>
          <w:rFonts w:ascii="Helvetica"/>
          <w:sz w:val="22"/>
          <w:szCs w:val="22"/>
        </w:rPr>
        <w:t>bibliogr</w:t>
      </w:r>
      <w:r>
        <w:rPr>
          <w:rFonts w:hAnsi="Helvetica"/>
          <w:sz w:val="22"/>
          <w:szCs w:val="22"/>
        </w:rPr>
        <w:t>á</w:t>
      </w:r>
      <w:proofErr w:type="spellEnd"/>
      <w:r>
        <w:rPr>
          <w:rFonts w:ascii="Helvetica"/>
          <w:sz w:val="22"/>
          <w:szCs w:val="22"/>
          <w:lang w:val="it-IT"/>
        </w:rPr>
        <w:t>fica e historiogr</w:t>
      </w:r>
      <w:proofErr w:type="spellStart"/>
      <w:r>
        <w:rPr>
          <w:rFonts w:hAnsi="Helvetica"/>
          <w:sz w:val="22"/>
          <w:szCs w:val="22"/>
        </w:rPr>
        <w:t>á</w:t>
      </w:r>
      <w:r>
        <w:rPr>
          <w:rFonts w:ascii="Helvetica"/>
          <w:sz w:val="22"/>
          <w:szCs w:val="22"/>
        </w:rPr>
        <w:t>fica</w:t>
      </w:r>
      <w:proofErr w:type="spellEnd"/>
      <w:r>
        <w:rPr>
          <w:rFonts w:ascii="Helvetica"/>
          <w:sz w:val="22"/>
          <w:szCs w:val="22"/>
        </w:rPr>
        <w:t>.</w:t>
      </w:r>
    </w:p>
    <w:p w:rsidR="00761724" w:rsidRDefault="00761724" w:rsidP="006A0A5A">
      <w:pPr>
        <w:pStyle w:val="Body"/>
        <w:jc w:val="both"/>
        <w:rPr>
          <w:rFonts w:ascii="Helvetica" w:eastAsia="Helvetica" w:hAnsi="Helvetica" w:cs="Helvetica"/>
          <w:sz w:val="22"/>
          <w:szCs w:val="22"/>
        </w:rPr>
      </w:pPr>
    </w:p>
    <w:p w:rsidR="00761724" w:rsidRDefault="00000362" w:rsidP="006A0A5A">
      <w:pPr>
        <w:pStyle w:val="Body"/>
        <w:numPr>
          <w:ilvl w:val="0"/>
          <w:numId w:val="25"/>
        </w:numPr>
        <w:tabs>
          <w:tab w:val="num" w:pos="240"/>
        </w:tabs>
        <w:ind w:left="240" w:hanging="240"/>
        <w:jc w:val="both"/>
        <w:rPr>
          <w:rFonts w:ascii="Helvetica" w:eastAsia="Helvetica" w:hAnsi="Helvetica" w:cs="Helvetica"/>
          <w:position w:val="4"/>
          <w:sz w:val="26"/>
          <w:szCs w:val="26"/>
        </w:rPr>
      </w:pPr>
      <w:r>
        <w:rPr>
          <w:rFonts w:ascii="Helvetica"/>
          <w:sz w:val="22"/>
          <w:szCs w:val="22"/>
        </w:rPr>
        <w:t>Primera propuesta: sistemas de informaci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y sistemas de comunicaci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</w:t>
      </w:r>
      <w:r>
        <w:rPr>
          <w:rFonts w:ascii="Helvetica"/>
          <w:sz w:val="22"/>
          <w:szCs w:val="22"/>
          <w:lang w:val="en-US"/>
        </w:rPr>
        <w:t xml:space="preserve">. </w:t>
      </w:r>
      <w:proofErr w:type="spellStart"/>
      <w:r>
        <w:rPr>
          <w:rFonts w:ascii="Helvetica"/>
          <w:sz w:val="22"/>
          <w:szCs w:val="22"/>
          <w:lang w:val="en-US"/>
        </w:rPr>
        <w:t>Aparecen</w:t>
      </w:r>
      <w:proofErr w:type="spellEnd"/>
      <w:r>
        <w:rPr>
          <w:rFonts w:ascii="Helvetica"/>
          <w:sz w:val="22"/>
          <w:szCs w:val="22"/>
        </w:rPr>
        <w:t xml:space="preserve"> cuatro dimensiones: la </w:t>
      </w:r>
      <w:proofErr w:type="spellStart"/>
      <w:r>
        <w:rPr>
          <w:rFonts w:ascii="Helvetica"/>
          <w:sz w:val="22"/>
          <w:szCs w:val="22"/>
        </w:rPr>
        <w:t>expresi</w:t>
      </w:r>
      <w:r>
        <w:rPr>
          <w:rFonts w:hAnsi="Helvetica"/>
          <w:sz w:val="22"/>
          <w:szCs w:val="22"/>
        </w:rPr>
        <w:t>ó</w:t>
      </w:r>
      <w:proofErr w:type="spellEnd"/>
      <w:r>
        <w:rPr>
          <w:rFonts w:ascii="Helvetica"/>
          <w:sz w:val="22"/>
          <w:szCs w:val="22"/>
          <w:lang w:val="it-IT"/>
        </w:rPr>
        <w:t>n, la difusi</w:t>
      </w:r>
      <w:proofErr w:type="spellStart"/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</w:t>
      </w:r>
      <w:proofErr w:type="spellEnd"/>
      <w:r>
        <w:rPr>
          <w:rFonts w:ascii="Helvetica"/>
          <w:sz w:val="22"/>
          <w:szCs w:val="22"/>
        </w:rPr>
        <w:t>, la interacci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y la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estructuraci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</w:t>
      </w:r>
      <w:r>
        <w:rPr>
          <w:rFonts w:ascii="Helvetica"/>
          <w:sz w:val="22"/>
          <w:szCs w:val="22"/>
          <w:lang w:val="en-US"/>
        </w:rPr>
        <w:t xml:space="preserve">. </w:t>
      </w:r>
      <w:r>
        <w:rPr>
          <w:rFonts w:ascii="Helvetica"/>
          <w:sz w:val="22"/>
          <w:szCs w:val="22"/>
        </w:rPr>
        <w:t>La primera se vinculaba con la configuraci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de informaci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en s</w:t>
      </w:r>
      <w:r>
        <w:rPr>
          <w:rFonts w:hAnsi="Helvetica"/>
          <w:sz w:val="22"/>
          <w:szCs w:val="22"/>
        </w:rPr>
        <w:t>í</w:t>
      </w:r>
      <w:r>
        <w:rPr>
          <w:rFonts w:hAnsi="Helvetica"/>
          <w:sz w:val="22"/>
          <w:szCs w:val="22"/>
        </w:rPr>
        <w:t xml:space="preserve"> </w:t>
      </w:r>
      <w:r>
        <w:rPr>
          <w:rFonts w:ascii="Helvetica"/>
          <w:sz w:val="22"/>
          <w:szCs w:val="22"/>
        </w:rPr>
        <w:t>misma; la segunda, con los sistemas de informaci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en acci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n; la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tercera, con los sistemas de comunicaci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</w:t>
      </w:r>
      <w:r>
        <w:rPr>
          <w:rFonts w:ascii="Helvetica"/>
          <w:sz w:val="22"/>
          <w:szCs w:val="22"/>
        </w:rPr>
        <w:t xml:space="preserve"> en acci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n; y la cuarta, con la interacci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entre sistemas de informaci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 y comunicaci</w:t>
      </w:r>
      <w:r>
        <w:rPr>
          <w:rFonts w:hAnsi="Helvetica"/>
          <w:sz w:val="22"/>
          <w:szCs w:val="22"/>
        </w:rPr>
        <w:t>ó</w:t>
      </w:r>
      <w:r>
        <w:rPr>
          <w:rFonts w:ascii="Helvetica"/>
          <w:sz w:val="22"/>
          <w:szCs w:val="22"/>
        </w:rPr>
        <w:t>n. Era una propuesta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que apostaba por la complejidad, yendo de lo m</w:t>
      </w:r>
      <w:r>
        <w:rPr>
          <w:rFonts w:hAnsi="Helvetica"/>
          <w:sz w:val="22"/>
          <w:szCs w:val="22"/>
        </w:rPr>
        <w:t>á</w:t>
      </w:r>
      <w:r>
        <w:rPr>
          <w:rFonts w:ascii="Helvetica"/>
          <w:sz w:val="22"/>
          <w:szCs w:val="22"/>
        </w:rPr>
        <w:t>s a lo menos evidente, de</w:t>
      </w:r>
      <w:r>
        <w:rPr>
          <w:rFonts w:ascii="Helvetica"/>
          <w:sz w:val="22"/>
          <w:szCs w:val="22"/>
          <w:lang w:val="en-US"/>
        </w:rPr>
        <w:t xml:space="preserve"> </w:t>
      </w:r>
      <w:r>
        <w:rPr>
          <w:rFonts w:ascii="Helvetica"/>
          <w:sz w:val="22"/>
          <w:szCs w:val="22"/>
        </w:rPr>
        <w:t>lo m</w:t>
      </w:r>
      <w:r>
        <w:rPr>
          <w:rFonts w:hAnsi="Helvetica"/>
          <w:sz w:val="22"/>
          <w:szCs w:val="22"/>
        </w:rPr>
        <w:t>á</w:t>
      </w:r>
      <w:r>
        <w:rPr>
          <w:rFonts w:ascii="Helvetica"/>
          <w:sz w:val="22"/>
          <w:szCs w:val="22"/>
        </w:rPr>
        <w:t>s simple de registrar a lo m</w:t>
      </w:r>
      <w:r>
        <w:rPr>
          <w:rFonts w:hAnsi="Helvetica"/>
          <w:sz w:val="22"/>
          <w:szCs w:val="22"/>
        </w:rPr>
        <w:t>á</w:t>
      </w:r>
      <w:r>
        <w:rPr>
          <w:rFonts w:ascii="Helvetica"/>
          <w:sz w:val="22"/>
          <w:szCs w:val="22"/>
        </w:rPr>
        <w:t xml:space="preserve">s complejo. </w:t>
      </w:r>
    </w:p>
    <w:p w:rsidR="00761724" w:rsidRDefault="00761724" w:rsidP="006A0A5A">
      <w:pPr>
        <w:pStyle w:val="Body"/>
        <w:jc w:val="both"/>
        <w:rPr>
          <w:rFonts w:ascii="Helvetica" w:eastAsia="Helvetica" w:hAnsi="Helvetica" w:cs="Helvetica"/>
          <w:sz w:val="22"/>
          <w:szCs w:val="22"/>
        </w:rPr>
      </w:pP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Pr="006A0A5A" w:rsidRDefault="00000362" w:rsidP="006A0A5A">
      <w:pPr>
        <w:pStyle w:val="Cuerpo"/>
        <w:jc w:val="both"/>
        <w:rPr>
          <w:rFonts w:ascii="Arial" w:eastAsia="Arial" w:hAnsi="Arial" w:cs="Arial"/>
          <w:u w:val="single"/>
        </w:rPr>
      </w:pPr>
      <w:r w:rsidRPr="006A0A5A">
        <w:rPr>
          <w:rFonts w:ascii="Arial"/>
          <w:u w:val="single"/>
        </w:rPr>
        <w:t>Parte 5</w:t>
      </w:r>
    </w:p>
    <w:p w:rsidR="00761724" w:rsidRDefault="00761724" w:rsidP="006A0A5A">
      <w:pPr>
        <w:pStyle w:val="Cuerpo"/>
        <w:jc w:val="both"/>
        <w:rPr>
          <w:rFonts w:ascii="Arial" w:eastAsia="Arial" w:hAnsi="Arial" w:cs="Arial"/>
        </w:rPr>
      </w:pPr>
    </w:p>
    <w:p w:rsidR="00761724" w:rsidRDefault="00000362" w:rsidP="006A0A5A">
      <w:pPr>
        <w:pStyle w:val="Cuerpo"/>
        <w:numPr>
          <w:ilvl w:val="0"/>
          <w:numId w:val="26"/>
        </w:numPr>
        <w:tabs>
          <w:tab w:val="num" w:pos="240"/>
        </w:tabs>
        <w:ind w:left="240" w:hanging="240"/>
        <w:jc w:val="both"/>
        <w:rPr>
          <w:rFonts w:ascii="Arial" w:eastAsia="Arial" w:hAnsi="Arial" w:cs="Arial"/>
        </w:rPr>
      </w:pPr>
      <w:r>
        <w:rPr>
          <w:rFonts w:ascii="Arial"/>
        </w:rPr>
        <w:t xml:space="preserve">En 2003 se hace una propuesta de </w:t>
      </w:r>
      <w:r>
        <w:rPr>
          <w:rFonts w:hAnsi="Arial"/>
        </w:rPr>
        <w:t>“</w:t>
      </w:r>
      <w:r>
        <w:rPr>
          <w:rFonts w:ascii="Arial"/>
        </w:rPr>
        <w:t>Hacia una comunicolog</w:t>
      </w:r>
      <w:r>
        <w:rPr>
          <w:rFonts w:hAnsi="Arial"/>
        </w:rPr>
        <w:t>í</w:t>
      </w:r>
      <w:r>
        <w:rPr>
          <w:rFonts w:ascii="Arial"/>
        </w:rPr>
        <w:t>a posible</w:t>
      </w:r>
      <w:r>
        <w:rPr>
          <w:rFonts w:hAnsi="Arial"/>
        </w:rPr>
        <w:t>”</w:t>
      </w:r>
      <w:r>
        <w:rPr>
          <w:rFonts w:hAnsi="Arial"/>
        </w:rPr>
        <w:t xml:space="preserve"> </w:t>
      </w:r>
      <w:r>
        <w:rPr>
          <w:rFonts w:ascii="Arial"/>
        </w:rPr>
        <w:t>en donde aparec</w:t>
      </w:r>
      <w:r>
        <w:rPr>
          <w:rFonts w:hAnsi="Arial"/>
        </w:rPr>
        <w:t>í</w:t>
      </w:r>
      <w:r>
        <w:rPr>
          <w:rFonts w:ascii="Arial"/>
        </w:rPr>
        <w:t>an 4 dimensiones: Expresi</w:t>
      </w:r>
      <w:r>
        <w:rPr>
          <w:rFonts w:hAnsi="Arial"/>
        </w:rPr>
        <w:t>ó</w:t>
      </w:r>
      <w:r>
        <w:rPr>
          <w:rFonts w:ascii="Arial"/>
        </w:rPr>
        <w:t>n (configuraci</w:t>
      </w:r>
      <w:r>
        <w:rPr>
          <w:rFonts w:hAnsi="Arial"/>
        </w:rPr>
        <w:t>ó</w:t>
      </w:r>
      <w:r>
        <w:rPr>
          <w:rFonts w:ascii="Arial"/>
        </w:rPr>
        <w:t>n de informaci</w:t>
      </w:r>
      <w:r>
        <w:rPr>
          <w:rFonts w:hAnsi="Arial"/>
        </w:rPr>
        <w:t>ó</w:t>
      </w:r>
      <w:r>
        <w:rPr>
          <w:rFonts w:ascii="Arial"/>
        </w:rPr>
        <w:t>n), difusi</w:t>
      </w:r>
      <w:r>
        <w:rPr>
          <w:rFonts w:hAnsi="Arial"/>
        </w:rPr>
        <w:t>ó</w:t>
      </w:r>
      <w:r>
        <w:rPr>
          <w:rFonts w:ascii="Arial"/>
        </w:rPr>
        <w:t>n (Sistemas de informaci</w:t>
      </w:r>
      <w:r>
        <w:rPr>
          <w:rFonts w:hAnsi="Arial"/>
        </w:rPr>
        <w:t>ó</w:t>
      </w:r>
      <w:r>
        <w:rPr>
          <w:rFonts w:ascii="Arial"/>
        </w:rPr>
        <w:t>n en acci</w:t>
      </w:r>
      <w:r>
        <w:rPr>
          <w:rFonts w:hAnsi="Arial"/>
        </w:rPr>
        <w:t>ó</w:t>
      </w:r>
      <w:r>
        <w:rPr>
          <w:rFonts w:ascii="Arial"/>
        </w:rPr>
        <w:t>n), interacci</w:t>
      </w:r>
      <w:r>
        <w:rPr>
          <w:rFonts w:hAnsi="Arial"/>
        </w:rPr>
        <w:t>ó</w:t>
      </w:r>
      <w:r>
        <w:rPr>
          <w:rFonts w:ascii="Arial"/>
        </w:rPr>
        <w:t>n (sistemas de comunicaci</w:t>
      </w:r>
      <w:r>
        <w:rPr>
          <w:rFonts w:hAnsi="Arial"/>
        </w:rPr>
        <w:t>ó</w:t>
      </w:r>
      <w:r>
        <w:rPr>
          <w:rFonts w:ascii="Arial"/>
        </w:rPr>
        <w:t>n en acci</w:t>
      </w:r>
      <w:r>
        <w:rPr>
          <w:rFonts w:hAnsi="Arial"/>
        </w:rPr>
        <w:t>ó</w:t>
      </w:r>
      <w:r>
        <w:rPr>
          <w:rFonts w:ascii="Arial"/>
        </w:rPr>
        <w:t>n) y estructuraci</w:t>
      </w:r>
      <w:r>
        <w:rPr>
          <w:rFonts w:hAnsi="Arial"/>
        </w:rPr>
        <w:t>ó</w:t>
      </w:r>
      <w:r>
        <w:rPr>
          <w:rFonts w:ascii="Arial"/>
        </w:rPr>
        <w:t>n (</w:t>
      </w:r>
      <w:r>
        <w:rPr>
          <w:rFonts w:ascii="Arial"/>
        </w:rPr>
        <w:t>interacci</w:t>
      </w:r>
      <w:r>
        <w:rPr>
          <w:rFonts w:hAnsi="Arial"/>
        </w:rPr>
        <w:t>ó</w:t>
      </w:r>
      <w:r>
        <w:rPr>
          <w:rFonts w:ascii="Arial"/>
        </w:rPr>
        <w:t>n entre sistemas de informaci</w:t>
      </w:r>
      <w:r>
        <w:rPr>
          <w:rFonts w:hAnsi="Arial"/>
        </w:rPr>
        <w:t>ó</w:t>
      </w:r>
      <w:r>
        <w:rPr>
          <w:rFonts w:ascii="Arial"/>
        </w:rPr>
        <w:t>n y de comunicaci</w:t>
      </w:r>
      <w:r>
        <w:rPr>
          <w:rFonts w:hAnsi="Arial"/>
        </w:rPr>
        <w:t>ó</w:t>
      </w:r>
      <w:r>
        <w:rPr>
          <w:rFonts w:ascii="Arial"/>
        </w:rPr>
        <w:t>n). Despu</w:t>
      </w:r>
      <w:r>
        <w:rPr>
          <w:rFonts w:hAnsi="Arial"/>
        </w:rPr>
        <w:t>é</w:t>
      </w:r>
      <w:r>
        <w:rPr>
          <w:rFonts w:ascii="Arial"/>
        </w:rPr>
        <w:t>s, en 2004 se agrega una quinta dimensi</w:t>
      </w:r>
      <w:r>
        <w:rPr>
          <w:rFonts w:hAnsi="Arial"/>
        </w:rPr>
        <w:t>ó</w:t>
      </w:r>
      <w:r>
        <w:rPr>
          <w:rFonts w:ascii="Arial"/>
        </w:rPr>
        <w:t>n: La observaci</w:t>
      </w:r>
      <w:r>
        <w:rPr>
          <w:rFonts w:hAnsi="Arial"/>
        </w:rPr>
        <w:t>ó</w:t>
      </w:r>
      <w:r>
        <w:rPr>
          <w:rFonts w:ascii="Arial"/>
        </w:rPr>
        <w:t>n, para jugar con la visi</w:t>
      </w:r>
      <w:r>
        <w:rPr>
          <w:rFonts w:hAnsi="Arial"/>
        </w:rPr>
        <w:t>ó</w:t>
      </w:r>
      <w:r>
        <w:rPr>
          <w:rFonts w:ascii="Arial"/>
        </w:rPr>
        <w:t>n de la complejidad y de la sist</w:t>
      </w:r>
      <w:r>
        <w:rPr>
          <w:rFonts w:hAnsi="Arial"/>
        </w:rPr>
        <w:t>é</w:t>
      </w:r>
      <w:r>
        <w:rPr>
          <w:rFonts w:ascii="Arial"/>
        </w:rPr>
        <w:t>mica pero no era suficiente. En 2005 se incluye la temporalidad en la dif</w:t>
      </w:r>
      <w:r>
        <w:rPr>
          <w:rFonts w:ascii="Arial"/>
        </w:rPr>
        <w:t>erencia entre las 4 primeras dimensiones)</w:t>
      </w:r>
    </w:p>
    <w:p w:rsidR="00761724" w:rsidRDefault="00000362" w:rsidP="006A0A5A">
      <w:pPr>
        <w:pStyle w:val="Cuerpo"/>
        <w:numPr>
          <w:ilvl w:val="0"/>
          <w:numId w:val="27"/>
        </w:numPr>
        <w:tabs>
          <w:tab w:val="num" w:pos="240"/>
        </w:tabs>
        <w:ind w:left="240" w:hanging="240"/>
        <w:jc w:val="both"/>
        <w:rPr>
          <w:rFonts w:ascii="Arial" w:eastAsia="Arial" w:hAnsi="Arial" w:cs="Arial"/>
        </w:rPr>
      </w:pPr>
      <w:r>
        <w:rPr>
          <w:rFonts w:ascii="Arial"/>
        </w:rPr>
        <w:lastRenderedPageBreak/>
        <w:t>La segunda propuesta, en 2005, pretende recuperar la posible implicaci</w:t>
      </w:r>
      <w:r>
        <w:rPr>
          <w:rFonts w:hAnsi="Arial"/>
        </w:rPr>
        <w:t>ó</w:t>
      </w:r>
      <w:r>
        <w:rPr>
          <w:rFonts w:ascii="Arial"/>
        </w:rPr>
        <w:t>n entre dos figuras: Del sistema (concepci</w:t>
      </w:r>
      <w:r>
        <w:rPr>
          <w:rFonts w:hAnsi="Arial"/>
        </w:rPr>
        <w:t>ó</w:t>
      </w:r>
      <w:r>
        <w:rPr>
          <w:rFonts w:ascii="Arial"/>
        </w:rPr>
        <w:t>n m</w:t>
      </w:r>
      <w:r>
        <w:rPr>
          <w:rFonts w:hAnsi="Arial"/>
        </w:rPr>
        <w:t>á</w:t>
      </w:r>
      <w:r>
        <w:rPr>
          <w:rFonts w:ascii="Arial"/>
        </w:rPr>
        <w:t>s hacia lo espacial) y del campo (relacionada m</w:t>
      </w:r>
      <w:r>
        <w:rPr>
          <w:rFonts w:hAnsi="Arial"/>
        </w:rPr>
        <w:t>á</w:t>
      </w:r>
      <w:r>
        <w:rPr>
          <w:rFonts w:ascii="Arial"/>
        </w:rPr>
        <w:t>s hacia lo temporal)</w:t>
      </w:r>
    </w:p>
    <w:p w:rsidR="00761724" w:rsidRDefault="00000362" w:rsidP="006A0A5A">
      <w:pPr>
        <w:pStyle w:val="NormalWeb"/>
        <w:numPr>
          <w:ilvl w:val="0"/>
          <w:numId w:val="28"/>
        </w:numPr>
        <w:tabs>
          <w:tab w:val="num" w:pos="218"/>
          <w:tab w:val="left" w:pos="240"/>
        </w:tabs>
        <w:ind w:left="218" w:hanging="218"/>
        <w:jc w:val="both"/>
        <w:rPr>
          <w:rFonts w:ascii="Arial" w:eastAsia="Arial" w:hAnsi="Arial" w:cs="Arial"/>
        </w:rPr>
      </w:pPr>
      <w:r>
        <w:rPr>
          <w:rFonts w:ascii="Arial"/>
          <w:sz w:val="22"/>
          <w:szCs w:val="22"/>
        </w:rPr>
        <w:t xml:space="preserve">La propuesta </w:t>
      </w:r>
      <w:proofErr w:type="spellStart"/>
      <w:r>
        <w:rPr>
          <w:rFonts w:ascii="Arial"/>
          <w:sz w:val="22"/>
          <w:szCs w:val="22"/>
        </w:rPr>
        <w:t>siste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mica</w:t>
      </w:r>
      <w:proofErr w:type="spellEnd"/>
      <w:r>
        <w:rPr>
          <w:rFonts w:ascii="Arial"/>
          <w:sz w:val="22"/>
          <w:szCs w:val="22"/>
        </w:rPr>
        <w:t xml:space="preserve"> </w:t>
      </w:r>
      <w:proofErr w:type="spellStart"/>
      <w:r>
        <w:rPr>
          <w:rFonts w:ascii="Arial"/>
          <w:sz w:val="22"/>
          <w:szCs w:val="22"/>
        </w:rPr>
        <w:t>com</w:t>
      </w:r>
      <w:r>
        <w:rPr>
          <w:rFonts w:ascii="Arial"/>
          <w:sz w:val="22"/>
          <w:szCs w:val="22"/>
        </w:rPr>
        <w:t>unicolo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gica</w:t>
      </w:r>
      <w:proofErr w:type="spellEnd"/>
      <w:r>
        <w:rPr>
          <w:rFonts w:ascii="Arial"/>
          <w:sz w:val="22"/>
          <w:szCs w:val="22"/>
        </w:rPr>
        <w:t xml:space="preserve"> requiere identificar las entidades que </w:t>
      </w:r>
      <w:proofErr w:type="spellStart"/>
      <w:r>
        <w:rPr>
          <w:rFonts w:ascii="Arial"/>
          <w:sz w:val="22"/>
          <w:szCs w:val="22"/>
        </w:rPr>
        <w:t>esta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en </w:t>
      </w:r>
      <w:proofErr w:type="spellStart"/>
      <w:r>
        <w:rPr>
          <w:rFonts w:ascii="Arial"/>
          <w:sz w:val="22"/>
          <w:szCs w:val="22"/>
        </w:rPr>
        <w:t>situacio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, </w:t>
      </w:r>
      <w:proofErr w:type="spellStart"/>
      <w:r>
        <w:rPr>
          <w:rFonts w:ascii="Arial"/>
          <w:sz w:val="22"/>
          <w:szCs w:val="22"/>
        </w:rPr>
        <w:t>asi</w:t>
      </w:r>
      <w:proofErr w:type="spellEnd"/>
      <w:r>
        <w:rPr>
          <w:rFonts w:hAnsi="Arial"/>
          <w:sz w:val="22"/>
          <w:szCs w:val="22"/>
        </w:rPr>
        <w:t>́</w:t>
      </w:r>
      <w:r>
        <w:rPr>
          <w:rFonts w:hAnsi="Arial"/>
          <w:sz w:val="22"/>
          <w:szCs w:val="22"/>
        </w:rPr>
        <w:t xml:space="preserve"> </w:t>
      </w:r>
      <w:r>
        <w:rPr>
          <w:rFonts w:ascii="Arial"/>
          <w:sz w:val="22"/>
          <w:szCs w:val="22"/>
        </w:rPr>
        <w:t xml:space="preserve">como las acciones que </w:t>
      </w:r>
      <w:proofErr w:type="spellStart"/>
      <w:r>
        <w:rPr>
          <w:rFonts w:ascii="Arial"/>
          <w:sz w:val="22"/>
          <w:szCs w:val="22"/>
        </w:rPr>
        <w:t>desempen</w:t>
      </w:r>
      <w:r>
        <w:rPr>
          <w:rFonts w:hAnsi="Arial"/>
          <w:sz w:val="22"/>
          <w:szCs w:val="22"/>
        </w:rPr>
        <w:t>̃</w:t>
      </w:r>
      <w:r>
        <w:rPr>
          <w:rFonts w:ascii="Arial"/>
          <w:sz w:val="22"/>
          <w:szCs w:val="22"/>
        </w:rPr>
        <w:t>an</w:t>
      </w:r>
      <w:proofErr w:type="spellEnd"/>
      <w:r>
        <w:rPr>
          <w:rFonts w:ascii="Arial"/>
          <w:sz w:val="22"/>
          <w:szCs w:val="22"/>
        </w:rPr>
        <w:t xml:space="preserve">  (Plano de acci</w:t>
      </w:r>
      <w:r>
        <w:rPr>
          <w:rFonts w:hAnsi="Arial"/>
          <w:sz w:val="22"/>
          <w:szCs w:val="22"/>
        </w:rPr>
        <w:t>ó</w:t>
      </w:r>
      <w:r>
        <w:rPr>
          <w:rFonts w:ascii="Arial"/>
          <w:sz w:val="22"/>
          <w:szCs w:val="22"/>
        </w:rPr>
        <w:t>n en donde los elementos son observados)</w:t>
      </w:r>
    </w:p>
    <w:p w:rsidR="00761724" w:rsidRDefault="00000362" w:rsidP="006A0A5A">
      <w:pPr>
        <w:pStyle w:val="Cuerpo"/>
        <w:numPr>
          <w:ilvl w:val="0"/>
          <w:numId w:val="29"/>
        </w:numPr>
        <w:tabs>
          <w:tab w:val="num" w:pos="240"/>
        </w:tabs>
        <w:ind w:left="240" w:hanging="240"/>
        <w:jc w:val="both"/>
        <w:rPr>
          <w:rFonts w:ascii="Arial" w:eastAsia="Arial" w:hAnsi="Arial" w:cs="Arial"/>
        </w:rPr>
      </w:pPr>
      <w:r>
        <w:rPr>
          <w:rFonts w:ascii="Arial"/>
        </w:rPr>
        <w:t>En 2008 se replantea el esquema de los sistemas de comunicaci</w:t>
      </w:r>
      <w:r>
        <w:rPr>
          <w:rFonts w:hAnsi="Arial"/>
        </w:rPr>
        <w:t>ó</w:t>
      </w:r>
      <w:r>
        <w:rPr>
          <w:rFonts w:ascii="Arial"/>
        </w:rPr>
        <w:t>n y de informaci</w:t>
      </w:r>
      <w:r>
        <w:rPr>
          <w:rFonts w:hAnsi="Arial"/>
        </w:rPr>
        <w:t>ó</w:t>
      </w:r>
      <w:r>
        <w:rPr>
          <w:rFonts w:ascii="Arial"/>
        </w:rPr>
        <w:t>n y sus</w:t>
      </w:r>
      <w:r>
        <w:rPr>
          <w:rFonts w:ascii="Arial"/>
        </w:rPr>
        <w:t xml:space="preserve"> relaciones con el concepto de campo. En esquemas anteriores la difusi</w:t>
      </w:r>
      <w:r>
        <w:rPr>
          <w:rFonts w:hAnsi="Arial"/>
        </w:rPr>
        <w:t>ó</w:t>
      </w:r>
      <w:r>
        <w:rPr>
          <w:rFonts w:ascii="Arial"/>
        </w:rPr>
        <w:t xml:space="preserve">n </w:t>
      </w:r>
      <w:proofErr w:type="spellStart"/>
      <w:r>
        <w:rPr>
          <w:rFonts w:ascii="Arial"/>
        </w:rPr>
        <w:t>constituia</w:t>
      </w:r>
      <w:proofErr w:type="spellEnd"/>
      <w:r>
        <w:rPr>
          <w:rFonts w:ascii="Arial"/>
        </w:rPr>
        <w:t xml:space="preserve"> la estabilidad y el cambio en los sistemas de informaci</w:t>
      </w:r>
      <w:r>
        <w:rPr>
          <w:rFonts w:hAnsi="Arial"/>
        </w:rPr>
        <w:t>ó</w:t>
      </w:r>
      <w:r>
        <w:rPr>
          <w:rFonts w:ascii="Arial"/>
        </w:rPr>
        <w:t>n y la interacci</w:t>
      </w:r>
      <w:r>
        <w:rPr>
          <w:rFonts w:hAnsi="Arial"/>
        </w:rPr>
        <w:t>ó</w:t>
      </w:r>
      <w:r>
        <w:rPr>
          <w:rFonts w:ascii="Arial"/>
        </w:rPr>
        <w:t>n la estabilidad y el cambio en los sistemas de comunicaci</w:t>
      </w:r>
      <w:r>
        <w:rPr>
          <w:rFonts w:hAnsi="Arial"/>
        </w:rPr>
        <w:t>ó</w:t>
      </w:r>
      <w:r>
        <w:rPr>
          <w:rFonts w:ascii="Arial"/>
        </w:rPr>
        <w:t>n. Ahora la diferencia cae en la din</w:t>
      </w:r>
      <w:r>
        <w:rPr>
          <w:rFonts w:hAnsi="Arial"/>
        </w:rPr>
        <w:t>á</w:t>
      </w:r>
      <w:r>
        <w:rPr>
          <w:rFonts w:ascii="Arial"/>
        </w:rPr>
        <w:t>mica de relaciones respecto del cambio.</w:t>
      </w:r>
    </w:p>
    <w:p w:rsidR="00761724" w:rsidRDefault="00000362" w:rsidP="006A0A5A">
      <w:pPr>
        <w:pStyle w:val="NormalWeb"/>
        <w:numPr>
          <w:ilvl w:val="0"/>
          <w:numId w:val="30"/>
        </w:numPr>
        <w:tabs>
          <w:tab w:val="num" w:pos="218"/>
          <w:tab w:val="left" w:pos="240"/>
        </w:tabs>
        <w:ind w:left="218" w:hanging="218"/>
        <w:jc w:val="both"/>
        <w:rPr>
          <w:rFonts w:ascii="Arial" w:eastAsia="Arial" w:hAnsi="Arial" w:cs="Arial"/>
        </w:rPr>
      </w:pPr>
      <w:r>
        <w:rPr>
          <w:rFonts w:ascii="Arial"/>
          <w:sz w:val="22"/>
          <w:szCs w:val="22"/>
        </w:rPr>
        <w:t xml:space="preserve">Los niveles de la </w:t>
      </w:r>
      <w:proofErr w:type="spellStart"/>
      <w:r>
        <w:rPr>
          <w:rFonts w:ascii="Arial"/>
          <w:sz w:val="22"/>
          <w:szCs w:val="22"/>
        </w:rPr>
        <w:t>comunicacio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desde la </w:t>
      </w:r>
      <w:proofErr w:type="spellStart"/>
      <w:r>
        <w:rPr>
          <w:rFonts w:ascii="Arial"/>
          <w:sz w:val="22"/>
          <w:szCs w:val="22"/>
        </w:rPr>
        <w:t>cibercultura</w:t>
      </w:r>
      <w:proofErr w:type="spellEnd"/>
      <w:r>
        <w:rPr>
          <w:rFonts w:ascii="Arial"/>
          <w:sz w:val="22"/>
          <w:szCs w:val="22"/>
        </w:rPr>
        <w:t xml:space="preserve"> son: el contacto, la </w:t>
      </w:r>
      <w:proofErr w:type="spellStart"/>
      <w:r>
        <w:rPr>
          <w:rFonts w:ascii="Arial"/>
          <w:sz w:val="22"/>
          <w:szCs w:val="22"/>
        </w:rPr>
        <w:t>interaccio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, la </w:t>
      </w:r>
      <w:proofErr w:type="spellStart"/>
      <w:r>
        <w:rPr>
          <w:rFonts w:ascii="Arial"/>
          <w:sz w:val="22"/>
          <w:szCs w:val="22"/>
        </w:rPr>
        <w:t>conexio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, el </w:t>
      </w:r>
      <w:proofErr w:type="spellStart"/>
      <w:r>
        <w:rPr>
          <w:rFonts w:ascii="Arial"/>
          <w:sz w:val="22"/>
          <w:szCs w:val="22"/>
        </w:rPr>
        <w:t>vi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nculo</w:t>
      </w:r>
      <w:proofErr w:type="spellEnd"/>
      <w:r>
        <w:rPr>
          <w:rFonts w:ascii="Arial"/>
          <w:sz w:val="22"/>
          <w:szCs w:val="22"/>
        </w:rPr>
        <w:t xml:space="preserve"> y la </w:t>
      </w:r>
      <w:proofErr w:type="spellStart"/>
      <w:r>
        <w:rPr>
          <w:rFonts w:ascii="Arial"/>
          <w:sz w:val="22"/>
          <w:szCs w:val="22"/>
        </w:rPr>
        <w:t>enaccio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. </w:t>
      </w:r>
    </w:p>
    <w:p w:rsidR="00761724" w:rsidRDefault="00761724" w:rsidP="006A0A5A">
      <w:pPr>
        <w:pStyle w:val="NormalWeb"/>
        <w:numPr>
          <w:ilvl w:val="0"/>
          <w:numId w:val="31"/>
        </w:numPr>
        <w:jc w:val="both"/>
        <w:rPr>
          <w:rFonts w:ascii="Arial" w:eastAsia="Arial" w:hAnsi="Arial" w:cs="Arial"/>
          <w:sz w:val="22"/>
          <w:szCs w:val="22"/>
        </w:rPr>
      </w:pPr>
    </w:p>
    <w:p w:rsidR="00761724" w:rsidRDefault="00000362" w:rsidP="006A0A5A">
      <w:pPr>
        <w:pStyle w:val="NormalWeb"/>
        <w:numPr>
          <w:ilvl w:val="0"/>
          <w:numId w:val="32"/>
        </w:numPr>
        <w:tabs>
          <w:tab w:val="num" w:pos="218"/>
          <w:tab w:val="left" w:pos="240"/>
        </w:tabs>
        <w:ind w:left="218" w:hanging="218"/>
        <w:jc w:val="both"/>
        <w:rPr>
          <w:rFonts w:ascii="Arial" w:eastAsia="Arial" w:hAnsi="Arial" w:cs="Arial"/>
        </w:rPr>
      </w:pPr>
      <w:r>
        <w:rPr>
          <w:rFonts w:ascii="Arial"/>
          <w:sz w:val="22"/>
          <w:szCs w:val="22"/>
        </w:rPr>
        <w:t xml:space="preserve">La figura del contenido de los sistemas de </w:t>
      </w:r>
      <w:proofErr w:type="spellStart"/>
      <w:r>
        <w:rPr>
          <w:rFonts w:ascii="Arial"/>
          <w:sz w:val="22"/>
          <w:szCs w:val="22"/>
        </w:rPr>
        <w:t>informacio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es clave y la me- </w:t>
      </w:r>
      <w:proofErr w:type="spellStart"/>
      <w:r>
        <w:rPr>
          <w:rFonts w:ascii="Arial"/>
          <w:sz w:val="22"/>
          <w:szCs w:val="22"/>
        </w:rPr>
        <w:t>me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tica</w:t>
      </w:r>
      <w:proofErr w:type="spellEnd"/>
      <w:r>
        <w:rPr>
          <w:rFonts w:ascii="Arial"/>
          <w:sz w:val="22"/>
          <w:szCs w:val="22"/>
        </w:rPr>
        <w:t xml:space="preserve"> </w:t>
      </w:r>
      <w:r>
        <w:rPr>
          <w:rFonts w:ascii="Arial"/>
          <w:sz w:val="22"/>
          <w:szCs w:val="22"/>
        </w:rPr>
        <w:t xml:space="preserve">puede ayudar mucho con su unidad </w:t>
      </w:r>
      <w:proofErr w:type="spellStart"/>
      <w:r>
        <w:rPr>
          <w:rFonts w:ascii="Arial"/>
          <w:sz w:val="22"/>
          <w:szCs w:val="22"/>
        </w:rPr>
        <w:t>anali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tica</w:t>
      </w:r>
      <w:proofErr w:type="spellEnd"/>
      <w:r>
        <w:rPr>
          <w:rFonts w:ascii="Arial"/>
          <w:sz w:val="22"/>
          <w:szCs w:val="22"/>
        </w:rPr>
        <w:t xml:space="preserve">: el meme. El </w:t>
      </w:r>
      <w:proofErr w:type="spellStart"/>
      <w:r>
        <w:rPr>
          <w:rFonts w:ascii="Arial"/>
          <w:sz w:val="22"/>
          <w:szCs w:val="22"/>
        </w:rPr>
        <w:t>co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digo</w:t>
      </w:r>
      <w:proofErr w:type="spellEnd"/>
      <w:r>
        <w:rPr>
          <w:rFonts w:ascii="Arial"/>
          <w:sz w:val="22"/>
          <w:szCs w:val="22"/>
        </w:rPr>
        <w:t xml:space="preserve"> </w:t>
      </w:r>
      <w:proofErr w:type="spellStart"/>
      <w:r>
        <w:rPr>
          <w:rFonts w:ascii="Arial"/>
          <w:sz w:val="22"/>
          <w:szCs w:val="22"/>
        </w:rPr>
        <w:t>meme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tico</w:t>
      </w:r>
      <w:proofErr w:type="spellEnd"/>
      <w:r>
        <w:rPr>
          <w:rFonts w:ascii="Arial"/>
          <w:sz w:val="22"/>
          <w:szCs w:val="22"/>
        </w:rPr>
        <w:t xml:space="preserve"> </w:t>
      </w:r>
      <w:proofErr w:type="spellStart"/>
      <w:r>
        <w:rPr>
          <w:rFonts w:ascii="Arial"/>
          <w:sz w:val="22"/>
          <w:szCs w:val="22"/>
        </w:rPr>
        <w:t>comu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es clave para la figura de </w:t>
      </w:r>
      <w:proofErr w:type="spellStart"/>
      <w:r>
        <w:rPr>
          <w:rFonts w:ascii="Arial"/>
          <w:sz w:val="22"/>
          <w:szCs w:val="22"/>
        </w:rPr>
        <w:t>co</w:t>
      </w:r>
      <w:proofErr w:type="spellEnd"/>
      <w:r>
        <w:rPr>
          <w:rFonts w:ascii="Arial"/>
          <w:sz w:val="22"/>
          <w:szCs w:val="22"/>
        </w:rPr>
        <w:t xml:space="preserve">- munidad de sentido, </w:t>
      </w:r>
      <w:proofErr w:type="spellStart"/>
      <w:r>
        <w:rPr>
          <w:rFonts w:ascii="Arial"/>
          <w:sz w:val="22"/>
          <w:szCs w:val="22"/>
        </w:rPr>
        <w:t>comunio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, la </w:t>
      </w:r>
      <w:proofErr w:type="spellStart"/>
      <w:r>
        <w:rPr>
          <w:rFonts w:ascii="Arial"/>
          <w:sz w:val="22"/>
          <w:szCs w:val="22"/>
        </w:rPr>
        <w:t>comunicacio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como resultado de puesta en </w:t>
      </w:r>
      <w:proofErr w:type="spellStart"/>
      <w:r>
        <w:rPr>
          <w:rFonts w:ascii="Arial"/>
          <w:sz w:val="22"/>
          <w:szCs w:val="22"/>
        </w:rPr>
        <w:t>comu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verificada. El asunto </w:t>
      </w:r>
      <w:proofErr w:type="spellStart"/>
      <w:r>
        <w:rPr>
          <w:rFonts w:ascii="Arial"/>
          <w:sz w:val="22"/>
          <w:szCs w:val="22"/>
        </w:rPr>
        <w:t>aqui</w:t>
      </w:r>
      <w:proofErr w:type="spellEnd"/>
      <w:r>
        <w:rPr>
          <w:rFonts w:hAnsi="Arial"/>
          <w:sz w:val="22"/>
          <w:szCs w:val="22"/>
        </w:rPr>
        <w:t>́</w:t>
      </w:r>
      <w:r>
        <w:rPr>
          <w:rFonts w:hAnsi="Arial"/>
          <w:sz w:val="22"/>
          <w:szCs w:val="22"/>
        </w:rPr>
        <w:t xml:space="preserve"> </w:t>
      </w:r>
      <w:r>
        <w:rPr>
          <w:rFonts w:ascii="Arial"/>
          <w:sz w:val="22"/>
          <w:szCs w:val="22"/>
        </w:rPr>
        <w:t xml:space="preserve">es </w:t>
      </w:r>
      <w:proofErr w:type="spellStart"/>
      <w:r>
        <w:rPr>
          <w:rFonts w:ascii="Arial"/>
          <w:sz w:val="22"/>
          <w:szCs w:val="22"/>
        </w:rPr>
        <w:t>co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mo</w:t>
      </w:r>
      <w:proofErr w:type="spellEnd"/>
      <w:r>
        <w:rPr>
          <w:rFonts w:ascii="Arial"/>
          <w:sz w:val="22"/>
          <w:szCs w:val="22"/>
        </w:rPr>
        <w:t xml:space="preserve"> se pone en </w:t>
      </w:r>
      <w:proofErr w:type="spellStart"/>
      <w:r>
        <w:rPr>
          <w:rFonts w:ascii="Arial"/>
          <w:sz w:val="22"/>
          <w:szCs w:val="22"/>
        </w:rPr>
        <w:t>comu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lo qu</w:t>
      </w:r>
      <w:r>
        <w:rPr>
          <w:rFonts w:ascii="Arial"/>
          <w:sz w:val="22"/>
          <w:szCs w:val="22"/>
        </w:rPr>
        <w:t xml:space="preserve">e no es del todo </w:t>
      </w:r>
      <w:proofErr w:type="spellStart"/>
      <w:r>
        <w:rPr>
          <w:rFonts w:ascii="Arial"/>
          <w:sz w:val="22"/>
          <w:szCs w:val="22"/>
        </w:rPr>
        <w:t>comu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y </w:t>
      </w:r>
      <w:proofErr w:type="spellStart"/>
      <w:r>
        <w:rPr>
          <w:rFonts w:ascii="Arial"/>
          <w:sz w:val="22"/>
          <w:szCs w:val="22"/>
        </w:rPr>
        <w:t>co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mo</w:t>
      </w:r>
      <w:proofErr w:type="spellEnd"/>
      <w:r>
        <w:rPr>
          <w:rFonts w:ascii="Arial"/>
          <w:sz w:val="22"/>
          <w:szCs w:val="22"/>
        </w:rPr>
        <w:t xml:space="preserve"> aparece en </w:t>
      </w:r>
      <w:proofErr w:type="spellStart"/>
      <w:r>
        <w:rPr>
          <w:rFonts w:ascii="Arial"/>
          <w:sz w:val="22"/>
          <w:szCs w:val="22"/>
        </w:rPr>
        <w:t>comu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algo sin una clara </w:t>
      </w:r>
      <w:proofErr w:type="spellStart"/>
      <w:r>
        <w:rPr>
          <w:rFonts w:ascii="Arial"/>
          <w:sz w:val="22"/>
          <w:szCs w:val="22"/>
        </w:rPr>
        <w:t>his</w:t>
      </w:r>
      <w:proofErr w:type="spellEnd"/>
      <w:r>
        <w:rPr>
          <w:rFonts w:ascii="Arial"/>
          <w:sz w:val="22"/>
          <w:szCs w:val="22"/>
        </w:rPr>
        <w:t xml:space="preserve">- </w:t>
      </w:r>
      <w:proofErr w:type="spellStart"/>
      <w:r>
        <w:rPr>
          <w:rFonts w:ascii="Arial"/>
          <w:sz w:val="22"/>
          <w:szCs w:val="22"/>
        </w:rPr>
        <w:t>toria</w:t>
      </w:r>
      <w:proofErr w:type="spellEnd"/>
      <w:r>
        <w:rPr>
          <w:rFonts w:ascii="Arial"/>
          <w:sz w:val="22"/>
          <w:szCs w:val="22"/>
        </w:rPr>
        <w:t xml:space="preserve"> previa de contactos anteriores.</w:t>
      </w:r>
    </w:p>
    <w:p w:rsidR="00761724" w:rsidRDefault="00000362" w:rsidP="006A0A5A">
      <w:pPr>
        <w:pStyle w:val="NormalWeb"/>
        <w:numPr>
          <w:ilvl w:val="0"/>
          <w:numId w:val="33"/>
        </w:numPr>
        <w:tabs>
          <w:tab w:val="num" w:pos="218"/>
          <w:tab w:val="left" w:pos="240"/>
        </w:tabs>
        <w:ind w:left="218" w:hanging="218"/>
        <w:jc w:val="both"/>
        <w:rPr>
          <w:rFonts w:ascii="Arial" w:eastAsia="Arial" w:hAnsi="Arial" w:cs="Arial"/>
        </w:rPr>
      </w:pPr>
      <w:r>
        <w:rPr>
          <w:rFonts w:ascii="Arial"/>
          <w:sz w:val="22"/>
          <w:szCs w:val="22"/>
        </w:rPr>
        <w:t xml:space="preserve">La idea </w:t>
      </w:r>
      <w:proofErr w:type="spellStart"/>
      <w:r>
        <w:rPr>
          <w:rFonts w:ascii="Arial"/>
          <w:sz w:val="22"/>
          <w:szCs w:val="22"/>
        </w:rPr>
        <w:t>continu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a</w:t>
      </w:r>
      <w:proofErr w:type="spellEnd"/>
      <w:r>
        <w:rPr>
          <w:rFonts w:ascii="Arial"/>
          <w:sz w:val="22"/>
          <w:szCs w:val="22"/>
        </w:rPr>
        <w:t xml:space="preserve"> siendo la misma; es posible armar una ciencia de la </w:t>
      </w:r>
      <w:proofErr w:type="spellStart"/>
      <w:r>
        <w:rPr>
          <w:rFonts w:ascii="Arial"/>
          <w:sz w:val="22"/>
          <w:szCs w:val="22"/>
        </w:rPr>
        <w:t>comunicacio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</w:t>
      </w:r>
      <w:proofErr w:type="spellEnd"/>
      <w:r>
        <w:rPr>
          <w:rFonts w:ascii="Arial"/>
          <w:sz w:val="22"/>
          <w:szCs w:val="22"/>
        </w:rPr>
        <w:t xml:space="preserve"> con los mejores componentes a la mano de la ciencia con- </w:t>
      </w:r>
      <w:proofErr w:type="spellStart"/>
      <w:r>
        <w:rPr>
          <w:rFonts w:ascii="Arial"/>
          <w:sz w:val="22"/>
          <w:szCs w:val="22"/>
        </w:rPr>
        <w:t>tem</w:t>
      </w:r>
      <w:r>
        <w:rPr>
          <w:rFonts w:ascii="Arial"/>
          <w:sz w:val="22"/>
          <w:szCs w:val="22"/>
        </w:rPr>
        <w:t>pora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nea</w:t>
      </w:r>
      <w:proofErr w:type="spellEnd"/>
      <w:r>
        <w:rPr>
          <w:rFonts w:ascii="Arial"/>
          <w:sz w:val="22"/>
          <w:szCs w:val="22"/>
        </w:rPr>
        <w:t xml:space="preserve">. Para ello, es necesario incrementar la cultura </w:t>
      </w:r>
      <w:proofErr w:type="spellStart"/>
      <w:r>
        <w:rPr>
          <w:rFonts w:ascii="Arial"/>
          <w:sz w:val="22"/>
          <w:szCs w:val="22"/>
        </w:rPr>
        <w:t>cienti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fica</w:t>
      </w:r>
      <w:proofErr w:type="spellEnd"/>
      <w:r>
        <w:rPr>
          <w:rFonts w:ascii="Arial"/>
          <w:sz w:val="22"/>
          <w:szCs w:val="22"/>
        </w:rPr>
        <w:t xml:space="preserve"> general de los que se involucren en el proyecto. Y, por otra parte, hace falta trabajar mucho </w:t>
      </w:r>
      <w:proofErr w:type="spellStart"/>
      <w:r>
        <w:rPr>
          <w:rFonts w:ascii="Arial"/>
          <w:sz w:val="22"/>
          <w:szCs w:val="22"/>
        </w:rPr>
        <w:t>ma</w:t>
      </w:r>
      <w:r>
        <w:rPr>
          <w:rFonts w:hAnsi="Arial"/>
          <w:sz w:val="22"/>
          <w:szCs w:val="22"/>
        </w:rPr>
        <w:t>́</w:t>
      </w:r>
      <w:r>
        <w:rPr>
          <w:rFonts w:ascii="Arial"/>
          <w:sz w:val="22"/>
          <w:szCs w:val="22"/>
        </w:rPr>
        <w:t>s</w:t>
      </w:r>
      <w:proofErr w:type="spellEnd"/>
      <w:r>
        <w:rPr>
          <w:rFonts w:ascii="Arial"/>
          <w:sz w:val="22"/>
          <w:szCs w:val="22"/>
        </w:rPr>
        <w:t xml:space="preserve"> la memoria que portamos como herederos del conocimiento construido antes de nuestro tiem</w:t>
      </w:r>
      <w:r>
        <w:rPr>
          <w:rFonts w:ascii="Arial"/>
          <w:sz w:val="22"/>
          <w:szCs w:val="22"/>
        </w:rPr>
        <w:t xml:space="preserve">po </w:t>
      </w:r>
    </w:p>
    <w:sectPr w:rsidR="00761724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362" w:rsidRDefault="00000362">
      <w:r>
        <w:separator/>
      </w:r>
    </w:p>
  </w:endnote>
  <w:endnote w:type="continuationSeparator" w:id="0">
    <w:p w:rsidR="00000362" w:rsidRDefault="00000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1724" w:rsidRDefault="00761724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362" w:rsidRDefault="00000362">
      <w:r>
        <w:separator/>
      </w:r>
    </w:p>
  </w:footnote>
  <w:footnote w:type="continuationSeparator" w:id="0">
    <w:p w:rsidR="00000362" w:rsidRDefault="000003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1724" w:rsidRDefault="00761724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21095"/>
    <w:multiLevelType w:val="multilevel"/>
    <w:tmpl w:val="CD8C2B58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1">
    <w:nsid w:val="01681BD7"/>
    <w:multiLevelType w:val="multilevel"/>
    <w:tmpl w:val="9C260B64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">
    <w:nsid w:val="0B66017C"/>
    <w:multiLevelType w:val="multilevel"/>
    <w:tmpl w:val="3BD85CF6"/>
    <w:lvl w:ilvl="0">
      <w:start w:val="1"/>
      <w:numFmt w:val="bullet"/>
      <w:lvlText w:val="-"/>
      <w:lvlJc w:val="left"/>
      <w:rPr>
        <w:position w:val="0"/>
      </w:rPr>
    </w:lvl>
    <w:lvl w:ilvl="1">
      <w:start w:val="1"/>
      <w:numFmt w:val="bullet"/>
      <w:lvlText w:val="-"/>
      <w:lvlJc w:val="left"/>
      <w:rPr>
        <w:position w:val="0"/>
      </w:rPr>
    </w:lvl>
    <w:lvl w:ilvl="2">
      <w:start w:val="1"/>
      <w:numFmt w:val="bullet"/>
      <w:lvlText w:val="-"/>
      <w:lvlJc w:val="left"/>
      <w:rPr>
        <w:position w:val="0"/>
      </w:rPr>
    </w:lvl>
    <w:lvl w:ilvl="3">
      <w:start w:val="1"/>
      <w:numFmt w:val="bullet"/>
      <w:lvlText w:val="-"/>
      <w:lvlJc w:val="left"/>
      <w:rPr>
        <w:position w:val="0"/>
      </w:rPr>
    </w:lvl>
    <w:lvl w:ilvl="4">
      <w:start w:val="1"/>
      <w:numFmt w:val="bullet"/>
      <w:lvlText w:val="-"/>
      <w:lvlJc w:val="left"/>
      <w:rPr>
        <w:position w:val="0"/>
      </w:rPr>
    </w:lvl>
    <w:lvl w:ilvl="5">
      <w:start w:val="1"/>
      <w:numFmt w:val="bullet"/>
      <w:lvlText w:val="-"/>
      <w:lvlJc w:val="left"/>
      <w:rPr>
        <w:position w:val="0"/>
      </w:rPr>
    </w:lvl>
    <w:lvl w:ilvl="6">
      <w:start w:val="1"/>
      <w:numFmt w:val="bullet"/>
      <w:lvlText w:val="-"/>
      <w:lvlJc w:val="left"/>
      <w:rPr>
        <w:position w:val="0"/>
      </w:rPr>
    </w:lvl>
    <w:lvl w:ilvl="7">
      <w:start w:val="1"/>
      <w:numFmt w:val="bullet"/>
      <w:lvlText w:val="-"/>
      <w:lvlJc w:val="left"/>
      <w:rPr>
        <w:position w:val="0"/>
      </w:rPr>
    </w:lvl>
    <w:lvl w:ilvl="8">
      <w:start w:val="1"/>
      <w:numFmt w:val="bullet"/>
      <w:lvlText w:val="-"/>
      <w:lvlJc w:val="left"/>
      <w:rPr>
        <w:position w:val="0"/>
      </w:rPr>
    </w:lvl>
  </w:abstractNum>
  <w:abstractNum w:abstractNumId="3">
    <w:nsid w:val="0BB55BD4"/>
    <w:multiLevelType w:val="multilevel"/>
    <w:tmpl w:val="21F64D4A"/>
    <w:styleLink w:val="List1"/>
    <w:lvl w:ilvl="0">
      <w:numFmt w:val="bullet"/>
      <w:lvlText w:val="-"/>
      <w:lvlJc w:val="left"/>
      <w:pPr>
        <w:tabs>
          <w:tab w:val="num" w:pos="240"/>
        </w:tabs>
        <w:ind w:left="240" w:hanging="240"/>
      </w:pPr>
      <w:rPr>
        <w:rFonts w:ascii="Arial" w:eastAsia="Arial" w:hAnsi="Arial" w:cs="Arial"/>
        <w:position w:val="0"/>
        <w:sz w:val="20"/>
        <w:szCs w:val="20"/>
      </w:rPr>
    </w:lvl>
    <w:lvl w:ilvl="1">
      <w:start w:val="1"/>
      <w:numFmt w:val="bullet"/>
      <w:lvlText w:val="-"/>
      <w:lvlJc w:val="left"/>
      <w:pPr>
        <w:tabs>
          <w:tab w:val="num" w:pos="460"/>
        </w:tabs>
        <w:ind w:left="460" w:hanging="220"/>
      </w:pPr>
      <w:rPr>
        <w:rFonts w:ascii="Arial" w:eastAsia="Arial" w:hAnsi="Arial" w:cs="Arial"/>
        <w:position w:val="0"/>
        <w:sz w:val="22"/>
        <w:szCs w:val="22"/>
      </w:rPr>
    </w:lvl>
    <w:lvl w:ilvl="2">
      <w:start w:val="1"/>
      <w:numFmt w:val="bullet"/>
      <w:lvlText w:val="-"/>
      <w:lvlJc w:val="left"/>
      <w:pPr>
        <w:tabs>
          <w:tab w:val="num" w:pos="700"/>
        </w:tabs>
        <w:ind w:left="700" w:hanging="220"/>
      </w:pPr>
      <w:rPr>
        <w:rFonts w:ascii="Arial" w:eastAsia="Arial" w:hAnsi="Arial" w:cs="Arial"/>
        <w:position w:val="0"/>
        <w:sz w:val="22"/>
        <w:szCs w:val="22"/>
      </w:rPr>
    </w:lvl>
    <w:lvl w:ilvl="3">
      <w:start w:val="1"/>
      <w:numFmt w:val="bullet"/>
      <w:lvlText w:val="-"/>
      <w:lvlJc w:val="left"/>
      <w:pPr>
        <w:tabs>
          <w:tab w:val="num" w:pos="940"/>
        </w:tabs>
        <w:ind w:left="940" w:hanging="220"/>
      </w:pPr>
      <w:rPr>
        <w:rFonts w:ascii="Arial" w:eastAsia="Arial" w:hAnsi="Arial" w:cs="Arial"/>
        <w:position w:val="0"/>
        <w:sz w:val="22"/>
        <w:szCs w:val="22"/>
      </w:rPr>
    </w:lvl>
    <w:lvl w:ilvl="4">
      <w:start w:val="1"/>
      <w:numFmt w:val="bullet"/>
      <w:lvlText w:val="-"/>
      <w:lvlJc w:val="left"/>
      <w:pPr>
        <w:tabs>
          <w:tab w:val="num" w:pos="1180"/>
        </w:tabs>
        <w:ind w:left="1180" w:hanging="220"/>
      </w:pPr>
      <w:rPr>
        <w:rFonts w:ascii="Arial" w:eastAsia="Arial" w:hAnsi="Arial" w:cs="Arial"/>
        <w:position w:val="0"/>
        <w:sz w:val="22"/>
        <w:szCs w:val="22"/>
      </w:rPr>
    </w:lvl>
    <w:lvl w:ilvl="5">
      <w:start w:val="1"/>
      <w:numFmt w:val="bullet"/>
      <w:lvlText w:val="-"/>
      <w:lvlJc w:val="left"/>
      <w:pPr>
        <w:tabs>
          <w:tab w:val="num" w:pos="1420"/>
        </w:tabs>
        <w:ind w:left="1420" w:hanging="220"/>
      </w:pPr>
      <w:rPr>
        <w:rFonts w:ascii="Arial" w:eastAsia="Arial" w:hAnsi="Arial" w:cs="Arial"/>
        <w:position w:val="0"/>
        <w:sz w:val="22"/>
        <w:szCs w:val="22"/>
      </w:rPr>
    </w:lvl>
    <w:lvl w:ilvl="6">
      <w:start w:val="1"/>
      <w:numFmt w:val="bullet"/>
      <w:lvlText w:val="-"/>
      <w:lvlJc w:val="left"/>
      <w:pPr>
        <w:tabs>
          <w:tab w:val="num" w:pos="1660"/>
        </w:tabs>
        <w:ind w:left="1660" w:hanging="220"/>
      </w:pPr>
      <w:rPr>
        <w:rFonts w:ascii="Arial" w:eastAsia="Arial" w:hAnsi="Arial" w:cs="Arial"/>
        <w:position w:val="0"/>
        <w:sz w:val="22"/>
        <w:szCs w:val="22"/>
      </w:rPr>
    </w:lvl>
    <w:lvl w:ilvl="7">
      <w:start w:val="1"/>
      <w:numFmt w:val="bullet"/>
      <w:lvlText w:val="-"/>
      <w:lvlJc w:val="left"/>
      <w:pPr>
        <w:tabs>
          <w:tab w:val="num" w:pos="1900"/>
        </w:tabs>
        <w:ind w:left="1900" w:hanging="220"/>
      </w:pPr>
      <w:rPr>
        <w:rFonts w:ascii="Arial" w:eastAsia="Arial" w:hAnsi="Arial" w:cs="Arial"/>
        <w:position w:val="0"/>
        <w:sz w:val="22"/>
        <w:szCs w:val="22"/>
      </w:rPr>
    </w:lvl>
    <w:lvl w:ilvl="8">
      <w:start w:val="1"/>
      <w:numFmt w:val="bullet"/>
      <w:lvlText w:val="-"/>
      <w:lvlJc w:val="left"/>
      <w:pPr>
        <w:tabs>
          <w:tab w:val="num" w:pos="2140"/>
        </w:tabs>
        <w:ind w:left="2140" w:hanging="220"/>
      </w:pPr>
      <w:rPr>
        <w:rFonts w:ascii="Arial" w:eastAsia="Arial" w:hAnsi="Arial" w:cs="Arial"/>
        <w:position w:val="0"/>
        <w:sz w:val="22"/>
        <w:szCs w:val="22"/>
      </w:rPr>
    </w:lvl>
  </w:abstractNum>
  <w:abstractNum w:abstractNumId="4">
    <w:nsid w:val="17F71B71"/>
    <w:multiLevelType w:val="multilevel"/>
    <w:tmpl w:val="0B6EE710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5">
    <w:nsid w:val="24F509B0"/>
    <w:multiLevelType w:val="multilevel"/>
    <w:tmpl w:val="A558A33E"/>
    <w:lvl w:ilvl="0">
      <w:numFmt w:val="bullet"/>
      <w:lvlText w:val="-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2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3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4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5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6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7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8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</w:abstractNum>
  <w:abstractNum w:abstractNumId="6">
    <w:nsid w:val="281B4FD2"/>
    <w:multiLevelType w:val="multilevel"/>
    <w:tmpl w:val="046ABA52"/>
    <w:styleLink w:val="Dash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7">
    <w:nsid w:val="29001887"/>
    <w:multiLevelType w:val="multilevel"/>
    <w:tmpl w:val="68F60598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8">
    <w:nsid w:val="300850D5"/>
    <w:multiLevelType w:val="multilevel"/>
    <w:tmpl w:val="72940082"/>
    <w:lvl w:ilvl="0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2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3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4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5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6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7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8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</w:abstractNum>
  <w:abstractNum w:abstractNumId="9">
    <w:nsid w:val="307B2717"/>
    <w:multiLevelType w:val="multilevel"/>
    <w:tmpl w:val="BC3CF3B2"/>
    <w:lvl w:ilvl="0">
      <w:numFmt w:val="bullet"/>
      <w:lvlText w:val="-"/>
      <w:lvlJc w:val="left"/>
      <w:pPr>
        <w:tabs>
          <w:tab w:val="num" w:pos="240"/>
        </w:tabs>
        <w:ind w:left="240" w:hanging="240"/>
      </w:pPr>
      <w:rPr>
        <w:rFonts w:ascii="Arial" w:eastAsia="Arial" w:hAnsi="Arial" w:cs="Arial"/>
        <w:position w:val="0"/>
        <w:sz w:val="20"/>
        <w:szCs w:val="20"/>
      </w:rPr>
    </w:lvl>
    <w:lvl w:ilvl="1">
      <w:start w:val="1"/>
      <w:numFmt w:val="bullet"/>
      <w:lvlText w:val="-"/>
      <w:lvlJc w:val="left"/>
      <w:pPr>
        <w:tabs>
          <w:tab w:val="num" w:pos="460"/>
        </w:tabs>
        <w:ind w:left="460" w:hanging="220"/>
      </w:pPr>
      <w:rPr>
        <w:rFonts w:ascii="Arial" w:eastAsia="Arial" w:hAnsi="Arial" w:cs="Arial"/>
        <w:position w:val="0"/>
        <w:sz w:val="22"/>
        <w:szCs w:val="22"/>
      </w:rPr>
    </w:lvl>
    <w:lvl w:ilvl="2">
      <w:start w:val="1"/>
      <w:numFmt w:val="bullet"/>
      <w:lvlText w:val="-"/>
      <w:lvlJc w:val="left"/>
      <w:pPr>
        <w:tabs>
          <w:tab w:val="num" w:pos="700"/>
        </w:tabs>
        <w:ind w:left="700" w:hanging="220"/>
      </w:pPr>
      <w:rPr>
        <w:rFonts w:ascii="Arial" w:eastAsia="Arial" w:hAnsi="Arial" w:cs="Arial"/>
        <w:position w:val="0"/>
        <w:sz w:val="22"/>
        <w:szCs w:val="22"/>
      </w:rPr>
    </w:lvl>
    <w:lvl w:ilvl="3">
      <w:start w:val="1"/>
      <w:numFmt w:val="bullet"/>
      <w:lvlText w:val="-"/>
      <w:lvlJc w:val="left"/>
      <w:pPr>
        <w:tabs>
          <w:tab w:val="num" w:pos="940"/>
        </w:tabs>
        <w:ind w:left="940" w:hanging="220"/>
      </w:pPr>
      <w:rPr>
        <w:rFonts w:ascii="Arial" w:eastAsia="Arial" w:hAnsi="Arial" w:cs="Arial"/>
        <w:position w:val="0"/>
        <w:sz w:val="22"/>
        <w:szCs w:val="22"/>
      </w:rPr>
    </w:lvl>
    <w:lvl w:ilvl="4">
      <w:start w:val="1"/>
      <w:numFmt w:val="bullet"/>
      <w:lvlText w:val="-"/>
      <w:lvlJc w:val="left"/>
      <w:pPr>
        <w:tabs>
          <w:tab w:val="num" w:pos="1180"/>
        </w:tabs>
        <w:ind w:left="1180" w:hanging="220"/>
      </w:pPr>
      <w:rPr>
        <w:rFonts w:ascii="Arial" w:eastAsia="Arial" w:hAnsi="Arial" w:cs="Arial"/>
        <w:position w:val="0"/>
        <w:sz w:val="22"/>
        <w:szCs w:val="22"/>
      </w:rPr>
    </w:lvl>
    <w:lvl w:ilvl="5">
      <w:start w:val="1"/>
      <w:numFmt w:val="bullet"/>
      <w:lvlText w:val="-"/>
      <w:lvlJc w:val="left"/>
      <w:pPr>
        <w:tabs>
          <w:tab w:val="num" w:pos="1420"/>
        </w:tabs>
        <w:ind w:left="1420" w:hanging="220"/>
      </w:pPr>
      <w:rPr>
        <w:rFonts w:ascii="Arial" w:eastAsia="Arial" w:hAnsi="Arial" w:cs="Arial"/>
        <w:position w:val="0"/>
        <w:sz w:val="22"/>
        <w:szCs w:val="22"/>
      </w:rPr>
    </w:lvl>
    <w:lvl w:ilvl="6">
      <w:start w:val="1"/>
      <w:numFmt w:val="bullet"/>
      <w:lvlText w:val="-"/>
      <w:lvlJc w:val="left"/>
      <w:pPr>
        <w:tabs>
          <w:tab w:val="num" w:pos="1660"/>
        </w:tabs>
        <w:ind w:left="1660" w:hanging="220"/>
      </w:pPr>
      <w:rPr>
        <w:rFonts w:ascii="Arial" w:eastAsia="Arial" w:hAnsi="Arial" w:cs="Arial"/>
        <w:position w:val="0"/>
        <w:sz w:val="22"/>
        <w:szCs w:val="22"/>
      </w:rPr>
    </w:lvl>
    <w:lvl w:ilvl="7">
      <w:start w:val="1"/>
      <w:numFmt w:val="bullet"/>
      <w:lvlText w:val="-"/>
      <w:lvlJc w:val="left"/>
      <w:pPr>
        <w:tabs>
          <w:tab w:val="num" w:pos="1900"/>
        </w:tabs>
        <w:ind w:left="1900" w:hanging="220"/>
      </w:pPr>
      <w:rPr>
        <w:rFonts w:ascii="Arial" w:eastAsia="Arial" w:hAnsi="Arial" w:cs="Arial"/>
        <w:position w:val="0"/>
        <w:sz w:val="22"/>
        <w:szCs w:val="22"/>
      </w:rPr>
    </w:lvl>
    <w:lvl w:ilvl="8">
      <w:start w:val="1"/>
      <w:numFmt w:val="bullet"/>
      <w:lvlText w:val="-"/>
      <w:lvlJc w:val="left"/>
      <w:pPr>
        <w:tabs>
          <w:tab w:val="num" w:pos="2140"/>
        </w:tabs>
        <w:ind w:left="2140" w:hanging="220"/>
      </w:pPr>
      <w:rPr>
        <w:rFonts w:ascii="Arial" w:eastAsia="Arial" w:hAnsi="Arial" w:cs="Arial"/>
        <w:position w:val="0"/>
        <w:sz w:val="22"/>
        <w:szCs w:val="22"/>
      </w:rPr>
    </w:lvl>
  </w:abstractNum>
  <w:abstractNum w:abstractNumId="10">
    <w:nsid w:val="335501E5"/>
    <w:multiLevelType w:val="multilevel"/>
    <w:tmpl w:val="DB4CB5EC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1">
    <w:nsid w:val="33D5432F"/>
    <w:multiLevelType w:val="multilevel"/>
    <w:tmpl w:val="2B747740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2">
    <w:nsid w:val="35D32ECE"/>
    <w:multiLevelType w:val="multilevel"/>
    <w:tmpl w:val="82CE9200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3">
    <w:nsid w:val="38BD79F6"/>
    <w:multiLevelType w:val="multilevel"/>
    <w:tmpl w:val="6EB21BC2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4">
    <w:nsid w:val="3AE0577F"/>
    <w:multiLevelType w:val="multilevel"/>
    <w:tmpl w:val="EBD010AE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15">
    <w:nsid w:val="3F962BAB"/>
    <w:multiLevelType w:val="multilevel"/>
    <w:tmpl w:val="F776283C"/>
    <w:styleLink w:val="Lista21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6">
    <w:nsid w:val="4E624E9D"/>
    <w:multiLevelType w:val="multilevel"/>
    <w:tmpl w:val="34C6ED0C"/>
    <w:lvl w:ilvl="0">
      <w:numFmt w:val="bullet"/>
      <w:lvlText w:val="-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2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3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4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5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6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7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8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</w:abstractNum>
  <w:abstractNum w:abstractNumId="17">
    <w:nsid w:val="4EE15F19"/>
    <w:multiLevelType w:val="multilevel"/>
    <w:tmpl w:val="1326E9CA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8">
    <w:nsid w:val="4FA93A74"/>
    <w:multiLevelType w:val="multilevel"/>
    <w:tmpl w:val="82A0D674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9">
    <w:nsid w:val="521C52BC"/>
    <w:multiLevelType w:val="multilevel"/>
    <w:tmpl w:val="8A066E36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0">
    <w:nsid w:val="566D53EA"/>
    <w:multiLevelType w:val="multilevel"/>
    <w:tmpl w:val="F5C4225E"/>
    <w:lvl w:ilvl="0">
      <w:numFmt w:val="bullet"/>
      <w:lvlText w:val="-"/>
      <w:lvlJc w:val="left"/>
      <w:pPr>
        <w:tabs>
          <w:tab w:val="num" w:pos="240"/>
        </w:tabs>
        <w:ind w:left="240" w:hanging="240"/>
      </w:pPr>
      <w:rPr>
        <w:rFonts w:ascii="Arial" w:eastAsia="Arial" w:hAnsi="Arial" w:cs="Arial"/>
        <w:position w:val="0"/>
        <w:sz w:val="20"/>
        <w:szCs w:val="20"/>
      </w:rPr>
    </w:lvl>
    <w:lvl w:ilvl="1">
      <w:start w:val="1"/>
      <w:numFmt w:val="bullet"/>
      <w:lvlText w:val="-"/>
      <w:lvlJc w:val="left"/>
      <w:pPr>
        <w:tabs>
          <w:tab w:val="num" w:pos="460"/>
        </w:tabs>
        <w:ind w:left="460" w:hanging="220"/>
      </w:pPr>
      <w:rPr>
        <w:rFonts w:ascii="Arial" w:eastAsia="Arial" w:hAnsi="Arial" w:cs="Arial"/>
        <w:position w:val="0"/>
        <w:sz w:val="22"/>
        <w:szCs w:val="22"/>
      </w:rPr>
    </w:lvl>
    <w:lvl w:ilvl="2">
      <w:start w:val="1"/>
      <w:numFmt w:val="bullet"/>
      <w:lvlText w:val="-"/>
      <w:lvlJc w:val="left"/>
      <w:pPr>
        <w:tabs>
          <w:tab w:val="num" w:pos="700"/>
        </w:tabs>
        <w:ind w:left="700" w:hanging="220"/>
      </w:pPr>
      <w:rPr>
        <w:rFonts w:ascii="Arial" w:eastAsia="Arial" w:hAnsi="Arial" w:cs="Arial"/>
        <w:position w:val="0"/>
        <w:sz w:val="22"/>
        <w:szCs w:val="22"/>
      </w:rPr>
    </w:lvl>
    <w:lvl w:ilvl="3">
      <w:start w:val="1"/>
      <w:numFmt w:val="bullet"/>
      <w:lvlText w:val="-"/>
      <w:lvlJc w:val="left"/>
      <w:pPr>
        <w:tabs>
          <w:tab w:val="num" w:pos="940"/>
        </w:tabs>
        <w:ind w:left="940" w:hanging="220"/>
      </w:pPr>
      <w:rPr>
        <w:rFonts w:ascii="Arial" w:eastAsia="Arial" w:hAnsi="Arial" w:cs="Arial"/>
        <w:position w:val="0"/>
        <w:sz w:val="22"/>
        <w:szCs w:val="22"/>
      </w:rPr>
    </w:lvl>
    <w:lvl w:ilvl="4">
      <w:start w:val="1"/>
      <w:numFmt w:val="bullet"/>
      <w:lvlText w:val="-"/>
      <w:lvlJc w:val="left"/>
      <w:pPr>
        <w:tabs>
          <w:tab w:val="num" w:pos="1180"/>
        </w:tabs>
        <w:ind w:left="1180" w:hanging="220"/>
      </w:pPr>
      <w:rPr>
        <w:rFonts w:ascii="Arial" w:eastAsia="Arial" w:hAnsi="Arial" w:cs="Arial"/>
        <w:position w:val="0"/>
        <w:sz w:val="22"/>
        <w:szCs w:val="22"/>
      </w:rPr>
    </w:lvl>
    <w:lvl w:ilvl="5">
      <w:start w:val="1"/>
      <w:numFmt w:val="bullet"/>
      <w:lvlText w:val="-"/>
      <w:lvlJc w:val="left"/>
      <w:pPr>
        <w:tabs>
          <w:tab w:val="num" w:pos="1420"/>
        </w:tabs>
        <w:ind w:left="1420" w:hanging="220"/>
      </w:pPr>
      <w:rPr>
        <w:rFonts w:ascii="Arial" w:eastAsia="Arial" w:hAnsi="Arial" w:cs="Arial"/>
        <w:position w:val="0"/>
        <w:sz w:val="22"/>
        <w:szCs w:val="22"/>
      </w:rPr>
    </w:lvl>
    <w:lvl w:ilvl="6">
      <w:start w:val="1"/>
      <w:numFmt w:val="bullet"/>
      <w:lvlText w:val="-"/>
      <w:lvlJc w:val="left"/>
      <w:pPr>
        <w:tabs>
          <w:tab w:val="num" w:pos="1660"/>
        </w:tabs>
        <w:ind w:left="1660" w:hanging="220"/>
      </w:pPr>
      <w:rPr>
        <w:rFonts w:ascii="Arial" w:eastAsia="Arial" w:hAnsi="Arial" w:cs="Arial"/>
        <w:position w:val="0"/>
        <w:sz w:val="22"/>
        <w:szCs w:val="22"/>
      </w:rPr>
    </w:lvl>
    <w:lvl w:ilvl="7">
      <w:start w:val="1"/>
      <w:numFmt w:val="bullet"/>
      <w:lvlText w:val="-"/>
      <w:lvlJc w:val="left"/>
      <w:pPr>
        <w:tabs>
          <w:tab w:val="num" w:pos="1900"/>
        </w:tabs>
        <w:ind w:left="1900" w:hanging="220"/>
      </w:pPr>
      <w:rPr>
        <w:rFonts w:ascii="Arial" w:eastAsia="Arial" w:hAnsi="Arial" w:cs="Arial"/>
        <w:position w:val="0"/>
        <w:sz w:val="22"/>
        <w:szCs w:val="22"/>
      </w:rPr>
    </w:lvl>
    <w:lvl w:ilvl="8">
      <w:start w:val="1"/>
      <w:numFmt w:val="bullet"/>
      <w:lvlText w:val="-"/>
      <w:lvlJc w:val="left"/>
      <w:pPr>
        <w:tabs>
          <w:tab w:val="num" w:pos="2140"/>
        </w:tabs>
        <w:ind w:left="2140" w:hanging="220"/>
      </w:pPr>
      <w:rPr>
        <w:rFonts w:ascii="Arial" w:eastAsia="Arial" w:hAnsi="Arial" w:cs="Arial"/>
        <w:position w:val="0"/>
        <w:sz w:val="22"/>
        <w:szCs w:val="22"/>
      </w:rPr>
    </w:lvl>
  </w:abstractNum>
  <w:abstractNum w:abstractNumId="21">
    <w:nsid w:val="5F4701E2"/>
    <w:multiLevelType w:val="multilevel"/>
    <w:tmpl w:val="E6DADECC"/>
    <w:lvl w:ilvl="0">
      <w:start w:val="1"/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2">
    <w:nsid w:val="6176409E"/>
    <w:multiLevelType w:val="multilevel"/>
    <w:tmpl w:val="65607CA8"/>
    <w:lvl w:ilvl="0">
      <w:numFmt w:val="bullet"/>
      <w:lvlText w:val="-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2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3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4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5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6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7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8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</w:abstractNum>
  <w:abstractNum w:abstractNumId="23">
    <w:nsid w:val="68C944FC"/>
    <w:multiLevelType w:val="multilevel"/>
    <w:tmpl w:val="81E245D2"/>
    <w:lvl w:ilvl="0">
      <w:numFmt w:val="bullet"/>
      <w:lvlText w:val="-"/>
      <w:lvlJc w:val="left"/>
      <w:pPr>
        <w:tabs>
          <w:tab w:val="num" w:pos="240"/>
        </w:tabs>
        <w:ind w:left="240" w:hanging="240"/>
      </w:pPr>
      <w:rPr>
        <w:rFonts w:ascii="Arial" w:eastAsia="Arial" w:hAnsi="Arial" w:cs="Arial"/>
        <w:position w:val="0"/>
        <w:sz w:val="22"/>
        <w:szCs w:val="22"/>
      </w:rPr>
    </w:lvl>
    <w:lvl w:ilvl="1">
      <w:start w:val="1"/>
      <w:numFmt w:val="bullet"/>
      <w:lvlText w:val="-"/>
      <w:lvlJc w:val="left"/>
      <w:pPr>
        <w:tabs>
          <w:tab w:val="num" w:pos="460"/>
        </w:tabs>
        <w:ind w:left="460" w:hanging="220"/>
      </w:pPr>
      <w:rPr>
        <w:rFonts w:ascii="Arial" w:eastAsia="Arial" w:hAnsi="Arial" w:cs="Arial"/>
        <w:position w:val="0"/>
        <w:sz w:val="22"/>
        <w:szCs w:val="22"/>
      </w:rPr>
    </w:lvl>
    <w:lvl w:ilvl="2">
      <w:start w:val="1"/>
      <w:numFmt w:val="bullet"/>
      <w:lvlText w:val="-"/>
      <w:lvlJc w:val="left"/>
      <w:pPr>
        <w:tabs>
          <w:tab w:val="num" w:pos="700"/>
        </w:tabs>
        <w:ind w:left="700" w:hanging="220"/>
      </w:pPr>
      <w:rPr>
        <w:rFonts w:ascii="Arial" w:eastAsia="Arial" w:hAnsi="Arial" w:cs="Arial"/>
        <w:position w:val="0"/>
        <w:sz w:val="22"/>
        <w:szCs w:val="22"/>
      </w:rPr>
    </w:lvl>
    <w:lvl w:ilvl="3">
      <w:start w:val="1"/>
      <w:numFmt w:val="bullet"/>
      <w:lvlText w:val="-"/>
      <w:lvlJc w:val="left"/>
      <w:pPr>
        <w:tabs>
          <w:tab w:val="num" w:pos="940"/>
        </w:tabs>
        <w:ind w:left="940" w:hanging="220"/>
      </w:pPr>
      <w:rPr>
        <w:rFonts w:ascii="Arial" w:eastAsia="Arial" w:hAnsi="Arial" w:cs="Arial"/>
        <w:position w:val="0"/>
        <w:sz w:val="22"/>
        <w:szCs w:val="22"/>
      </w:rPr>
    </w:lvl>
    <w:lvl w:ilvl="4">
      <w:start w:val="1"/>
      <w:numFmt w:val="bullet"/>
      <w:lvlText w:val="-"/>
      <w:lvlJc w:val="left"/>
      <w:pPr>
        <w:tabs>
          <w:tab w:val="num" w:pos="1180"/>
        </w:tabs>
        <w:ind w:left="1180" w:hanging="220"/>
      </w:pPr>
      <w:rPr>
        <w:rFonts w:ascii="Arial" w:eastAsia="Arial" w:hAnsi="Arial" w:cs="Arial"/>
        <w:position w:val="0"/>
        <w:sz w:val="22"/>
        <w:szCs w:val="22"/>
      </w:rPr>
    </w:lvl>
    <w:lvl w:ilvl="5">
      <w:start w:val="1"/>
      <w:numFmt w:val="bullet"/>
      <w:lvlText w:val="-"/>
      <w:lvlJc w:val="left"/>
      <w:pPr>
        <w:tabs>
          <w:tab w:val="num" w:pos="1420"/>
        </w:tabs>
        <w:ind w:left="1420" w:hanging="220"/>
      </w:pPr>
      <w:rPr>
        <w:rFonts w:ascii="Arial" w:eastAsia="Arial" w:hAnsi="Arial" w:cs="Arial"/>
        <w:position w:val="0"/>
        <w:sz w:val="22"/>
        <w:szCs w:val="22"/>
      </w:rPr>
    </w:lvl>
    <w:lvl w:ilvl="6">
      <w:start w:val="1"/>
      <w:numFmt w:val="bullet"/>
      <w:lvlText w:val="-"/>
      <w:lvlJc w:val="left"/>
      <w:pPr>
        <w:tabs>
          <w:tab w:val="num" w:pos="1660"/>
        </w:tabs>
        <w:ind w:left="1660" w:hanging="220"/>
      </w:pPr>
      <w:rPr>
        <w:rFonts w:ascii="Arial" w:eastAsia="Arial" w:hAnsi="Arial" w:cs="Arial"/>
        <w:position w:val="0"/>
        <w:sz w:val="22"/>
        <w:szCs w:val="22"/>
      </w:rPr>
    </w:lvl>
    <w:lvl w:ilvl="7">
      <w:start w:val="1"/>
      <w:numFmt w:val="bullet"/>
      <w:lvlText w:val="-"/>
      <w:lvlJc w:val="left"/>
      <w:pPr>
        <w:tabs>
          <w:tab w:val="num" w:pos="1900"/>
        </w:tabs>
        <w:ind w:left="1900" w:hanging="220"/>
      </w:pPr>
      <w:rPr>
        <w:rFonts w:ascii="Arial" w:eastAsia="Arial" w:hAnsi="Arial" w:cs="Arial"/>
        <w:position w:val="0"/>
        <w:sz w:val="22"/>
        <w:szCs w:val="22"/>
      </w:rPr>
    </w:lvl>
    <w:lvl w:ilvl="8">
      <w:start w:val="1"/>
      <w:numFmt w:val="bullet"/>
      <w:lvlText w:val="-"/>
      <w:lvlJc w:val="left"/>
      <w:pPr>
        <w:tabs>
          <w:tab w:val="num" w:pos="2140"/>
        </w:tabs>
        <w:ind w:left="2140" w:hanging="220"/>
      </w:pPr>
      <w:rPr>
        <w:rFonts w:ascii="Arial" w:eastAsia="Arial" w:hAnsi="Arial" w:cs="Arial"/>
        <w:position w:val="0"/>
        <w:sz w:val="22"/>
        <w:szCs w:val="22"/>
      </w:rPr>
    </w:lvl>
  </w:abstractNum>
  <w:abstractNum w:abstractNumId="24">
    <w:nsid w:val="69983A12"/>
    <w:multiLevelType w:val="multilevel"/>
    <w:tmpl w:val="27C89CA4"/>
    <w:lvl w:ilvl="0">
      <w:start w:val="1"/>
      <w:numFmt w:val="bullet"/>
      <w:lvlText w:val="-"/>
      <w:lvlJc w:val="left"/>
      <w:rPr>
        <w:position w:val="0"/>
      </w:rPr>
    </w:lvl>
    <w:lvl w:ilvl="1">
      <w:start w:val="1"/>
      <w:numFmt w:val="bullet"/>
      <w:lvlText w:val="-"/>
      <w:lvlJc w:val="left"/>
      <w:rPr>
        <w:position w:val="0"/>
      </w:rPr>
    </w:lvl>
    <w:lvl w:ilvl="2">
      <w:start w:val="1"/>
      <w:numFmt w:val="bullet"/>
      <w:lvlText w:val="-"/>
      <w:lvlJc w:val="left"/>
      <w:rPr>
        <w:position w:val="0"/>
      </w:rPr>
    </w:lvl>
    <w:lvl w:ilvl="3">
      <w:start w:val="1"/>
      <w:numFmt w:val="bullet"/>
      <w:lvlText w:val="-"/>
      <w:lvlJc w:val="left"/>
      <w:rPr>
        <w:position w:val="0"/>
      </w:rPr>
    </w:lvl>
    <w:lvl w:ilvl="4">
      <w:start w:val="1"/>
      <w:numFmt w:val="bullet"/>
      <w:lvlText w:val="-"/>
      <w:lvlJc w:val="left"/>
      <w:rPr>
        <w:position w:val="0"/>
      </w:rPr>
    </w:lvl>
    <w:lvl w:ilvl="5">
      <w:start w:val="1"/>
      <w:numFmt w:val="bullet"/>
      <w:lvlText w:val="-"/>
      <w:lvlJc w:val="left"/>
      <w:rPr>
        <w:position w:val="0"/>
      </w:rPr>
    </w:lvl>
    <w:lvl w:ilvl="6">
      <w:start w:val="1"/>
      <w:numFmt w:val="bullet"/>
      <w:lvlText w:val="-"/>
      <w:lvlJc w:val="left"/>
      <w:rPr>
        <w:position w:val="0"/>
      </w:rPr>
    </w:lvl>
    <w:lvl w:ilvl="7">
      <w:start w:val="1"/>
      <w:numFmt w:val="bullet"/>
      <w:lvlText w:val="-"/>
      <w:lvlJc w:val="left"/>
      <w:rPr>
        <w:position w:val="0"/>
      </w:rPr>
    </w:lvl>
    <w:lvl w:ilvl="8">
      <w:start w:val="1"/>
      <w:numFmt w:val="bullet"/>
      <w:lvlText w:val="-"/>
      <w:lvlJc w:val="left"/>
      <w:rPr>
        <w:position w:val="0"/>
      </w:rPr>
    </w:lvl>
  </w:abstractNum>
  <w:abstractNum w:abstractNumId="25">
    <w:nsid w:val="6F4C16E0"/>
    <w:multiLevelType w:val="multilevel"/>
    <w:tmpl w:val="6F1C0BBA"/>
    <w:styleLink w:val="List0"/>
    <w:lvl w:ilvl="0">
      <w:numFmt w:val="bullet"/>
      <w:lvlText w:val="-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2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3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4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5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6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7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8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</w:abstractNum>
  <w:abstractNum w:abstractNumId="26">
    <w:nsid w:val="70095F17"/>
    <w:multiLevelType w:val="multilevel"/>
    <w:tmpl w:val="85DA6180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27">
    <w:nsid w:val="70775993"/>
    <w:multiLevelType w:val="multilevel"/>
    <w:tmpl w:val="2C4E2A0A"/>
    <w:lvl w:ilvl="0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2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3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4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5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6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7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8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</w:abstractNum>
  <w:abstractNum w:abstractNumId="28">
    <w:nsid w:val="72E87439"/>
    <w:multiLevelType w:val="multilevel"/>
    <w:tmpl w:val="DF50C466"/>
    <w:lvl w:ilvl="0">
      <w:numFmt w:val="bullet"/>
      <w:lvlText w:val="-"/>
      <w:lvlJc w:val="left"/>
      <w:pPr>
        <w:tabs>
          <w:tab w:val="num" w:pos="240"/>
        </w:tabs>
        <w:ind w:left="240" w:hanging="240"/>
      </w:pPr>
      <w:rPr>
        <w:rFonts w:ascii="Arial" w:eastAsia="Arial" w:hAnsi="Arial" w:cs="Arial"/>
        <w:position w:val="0"/>
        <w:sz w:val="20"/>
        <w:szCs w:val="20"/>
      </w:rPr>
    </w:lvl>
    <w:lvl w:ilvl="1">
      <w:start w:val="1"/>
      <w:numFmt w:val="bullet"/>
      <w:lvlText w:val="-"/>
      <w:lvlJc w:val="left"/>
      <w:pPr>
        <w:tabs>
          <w:tab w:val="num" w:pos="460"/>
        </w:tabs>
        <w:ind w:left="460" w:hanging="220"/>
      </w:pPr>
      <w:rPr>
        <w:rFonts w:ascii="Arial" w:eastAsia="Arial" w:hAnsi="Arial" w:cs="Arial"/>
        <w:position w:val="0"/>
        <w:sz w:val="22"/>
        <w:szCs w:val="22"/>
      </w:rPr>
    </w:lvl>
    <w:lvl w:ilvl="2">
      <w:start w:val="1"/>
      <w:numFmt w:val="bullet"/>
      <w:lvlText w:val="-"/>
      <w:lvlJc w:val="left"/>
      <w:pPr>
        <w:tabs>
          <w:tab w:val="num" w:pos="700"/>
        </w:tabs>
        <w:ind w:left="700" w:hanging="220"/>
      </w:pPr>
      <w:rPr>
        <w:rFonts w:ascii="Arial" w:eastAsia="Arial" w:hAnsi="Arial" w:cs="Arial"/>
        <w:position w:val="0"/>
        <w:sz w:val="22"/>
        <w:szCs w:val="22"/>
      </w:rPr>
    </w:lvl>
    <w:lvl w:ilvl="3">
      <w:start w:val="1"/>
      <w:numFmt w:val="bullet"/>
      <w:lvlText w:val="-"/>
      <w:lvlJc w:val="left"/>
      <w:pPr>
        <w:tabs>
          <w:tab w:val="num" w:pos="940"/>
        </w:tabs>
        <w:ind w:left="940" w:hanging="220"/>
      </w:pPr>
      <w:rPr>
        <w:rFonts w:ascii="Arial" w:eastAsia="Arial" w:hAnsi="Arial" w:cs="Arial"/>
        <w:position w:val="0"/>
        <w:sz w:val="22"/>
        <w:szCs w:val="22"/>
      </w:rPr>
    </w:lvl>
    <w:lvl w:ilvl="4">
      <w:start w:val="1"/>
      <w:numFmt w:val="bullet"/>
      <w:lvlText w:val="-"/>
      <w:lvlJc w:val="left"/>
      <w:pPr>
        <w:tabs>
          <w:tab w:val="num" w:pos="1180"/>
        </w:tabs>
        <w:ind w:left="1180" w:hanging="220"/>
      </w:pPr>
      <w:rPr>
        <w:rFonts w:ascii="Arial" w:eastAsia="Arial" w:hAnsi="Arial" w:cs="Arial"/>
        <w:position w:val="0"/>
        <w:sz w:val="22"/>
        <w:szCs w:val="22"/>
      </w:rPr>
    </w:lvl>
    <w:lvl w:ilvl="5">
      <w:start w:val="1"/>
      <w:numFmt w:val="bullet"/>
      <w:lvlText w:val="-"/>
      <w:lvlJc w:val="left"/>
      <w:pPr>
        <w:tabs>
          <w:tab w:val="num" w:pos="1420"/>
        </w:tabs>
        <w:ind w:left="1420" w:hanging="220"/>
      </w:pPr>
      <w:rPr>
        <w:rFonts w:ascii="Arial" w:eastAsia="Arial" w:hAnsi="Arial" w:cs="Arial"/>
        <w:position w:val="0"/>
        <w:sz w:val="22"/>
        <w:szCs w:val="22"/>
      </w:rPr>
    </w:lvl>
    <w:lvl w:ilvl="6">
      <w:start w:val="1"/>
      <w:numFmt w:val="bullet"/>
      <w:lvlText w:val="-"/>
      <w:lvlJc w:val="left"/>
      <w:pPr>
        <w:tabs>
          <w:tab w:val="num" w:pos="1660"/>
        </w:tabs>
        <w:ind w:left="1660" w:hanging="220"/>
      </w:pPr>
      <w:rPr>
        <w:rFonts w:ascii="Arial" w:eastAsia="Arial" w:hAnsi="Arial" w:cs="Arial"/>
        <w:position w:val="0"/>
        <w:sz w:val="22"/>
        <w:szCs w:val="22"/>
      </w:rPr>
    </w:lvl>
    <w:lvl w:ilvl="7">
      <w:start w:val="1"/>
      <w:numFmt w:val="bullet"/>
      <w:lvlText w:val="-"/>
      <w:lvlJc w:val="left"/>
      <w:pPr>
        <w:tabs>
          <w:tab w:val="num" w:pos="1900"/>
        </w:tabs>
        <w:ind w:left="1900" w:hanging="220"/>
      </w:pPr>
      <w:rPr>
        <w:rFonts w:ascii="Arial" w:eastAsia="Arial" w:hAnsi="Arial" w:cs="Arial"/>
        <w:position w:val="0"/>
        <w:sz w:val="22"/>
        <w:szCs w:val="22"/>
      </w:rPr>
    </w:lvl>
    <w:lvl w:ilvl="8">
      <w:start w:val="1"/>
      <w:numFmt w:val="bullet"/>
      <w:lvlText w:val="-"/>
      <w:lvlJc w:val="left"/>
      <w:pPr>
        <w:tabs>
          <w:tab w:val="num" w:pos="2140"/>
        </w:tabs>
        <w:ind w:left="2140" w:hanging="220"/>
      </w:pPr>
      <w:rPr>
        <w:rFonts w:ascii="Arial" w:eastAsia="Arial" w:hAnsi="Arial" w:cs="Arial"/>
        <w:position w:val="0"/>
        <w:sz w:val="22"/>
        <w:szCs w:val="22"/>
      </w:rPr>
    </w:lvl>
  </w:abstractNum>
  <w:abstractNum w:abstractNumId="29">
    <w:nsid w:val="76C10919"/>
    <w:multiLevelType w:val="multilevel"/>
    <w:tmpl w:val="721C3CF4"/>
    <w:lvl w:ilvl="0">
      <w:start w:val="1"/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30">
    <w:nsid w:val="7A107F5E"/>
    <w:multiLevelType w:val="multilevel"/>
    <w:tmpl w:val="34680BDC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31">
    <w:nsid w:val="7A5322CF"/>
    <w:multiLevelType w:val="multilevel"/>
    <w:tmpl w:val="1CDA429A"/>
    <w:lvl w:ilvl="0"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32">
    <w:nsid w:val="7BFB15B1"/>
    <w:multiLevelType w:val="multilevel"/>
    <w:tmpl w:val="D742BAD8"/>
    <w:lvl w:ilvl="0">
      <w:numFmt w:val="bullet"/>
      <w:lvlText w:val="-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2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3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4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5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6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7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  <w:lvl w:ilvl="8">
      <w:start w:val="1"/>
      <w:numFmt w:val="bullet"/>
      <w:lvlText w:val="-"/>
      <w:lvlJc w:val="left"/>
      <w:rPr>
        <w:rFonts w:ascii="Arial" w:eastAsia="Arial" w:hAnsi="Arial" w:cs="Arial"/>
        <w:position w:val="0"/>
      </w:rPr>
    </w:lvl>
  </w:abstractNum>
  <w:num w:numId="1">
    <w:abstractNumId w:val="27"/>
  </w:num>
  <w:num w:numId="2">
    <w:abstractNumId w:val="2"/>
  </w:num>
  <w:num w:numId="3">
    <w:abstractNumId w:val="25"/>
  </w:num>
  <w:num w:numId="4">
    <w:abstractNumId w:val="8"/>
  </w:num>
  <w:num w:numId="5">
    <w:abstractNumId w:val="24"/>
  </w:num>
  <w:num w:numId="6">
    <w:abstractNumId w:val="22"/>
  </w:num>
  <w:num w:numId="7">
    <w:abstractNumId w:val="21"/>
  </w:num>
  <w:num w:numId="8">
    <w:abstractNumId w:val="30"/>
  </w:num>
  <w:num w:numId="9">
    <w:abstractNumId w:val="7"/>
  </w:num>
  <w:num w:numId="10">
    <w:abstractNumId w:val="1"/>
  </w:num>
  <w:num w:numId="11">
    <w:abstractNumId w:val="13"/>
  </w:num>
  <w:num w:numId="12">
    <w:abstractNumId w:val="11"/>
  </w:num>
  <w:num w:numId="13">
    <w:abstractNumId w:val="10"/>
  </w:num>
  <w:num w:numId="14">
    <w:abstractNumId w:val="19"/>
  </w:num>
  <w:num w:numId="15">
    <w:abstractNumId w:val="12"/>
  </w:num>
  <w:num w:numId="16">
    <w:abstractNumId w:val="18"/>
  </w:num>
  <w:num w:numId="17">
    <w:abstractNumId w:val="17"/>
  </w:num>
  <w:num w:numId="18">
    <w:abstractNumId w:val="15"/>
  </w:num>
  <w:num w:numId="19">
    <w:abstractNumId w:val="29"/>
  </w:num>
  <w:num w:numId="20">
    <w:abstractNumId w:val="26"/>
  </w:num>
  <w:num w:numId="21">
    <w:abstractNumId w:val="0"/>
  </w:num>
  <w:num w:numId="22">
    <w:abstractNumId w:val="4"/>
  </w:num>
  <w:num w:numId="23">
    <w:abstractNumId w:val="31"/>
  </w:num>
  <w:num w:numId="24">
    <w:abstractNumId w:val="14"/>
  </w:num>
  <w:num w:numId="25">
    <w:abstractNumId w:val="6"/>
  </w:num>
  <w:num w:numId="26">
    <w:abstractNumId w:val="5"/>
  </w:num>
  <w:num w:numId="27">
    <w:abstractNumId w:val="32"/>
  </w:num>
  <w:num w:numId="28">
    <w:abstractNumId w:val="9"/>
  </w:num>
  <w:num w:numId="29">
    <w:abstractNumId w:val="16"/>
  </w:num>
  <w:num w:numId="30">
    <w:abstractNumId w:val="20"/>
  </w:num>
  <w:num w:numId="31">
    <w:abstractNumId w:val="23"/>
  </w:num>
  <w:num w:numId="32">
    <w:abstractNumId w:val="28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724"/>
    <w:rsid w:val="00000362"/>
    <w:rsid w:val="006A0A5A"/>
    <w:rsid w:val="00761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3DF089-B6DC-4968-B059-5288FEF7B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Cuerpo">
    <w:name w:val="Cuerpo"/>
    <w:rPr>
      <w:rFonts w:ascii="Helvetica" w:hAnsi="Arial Unicode MS" w:cs="Arial Unicode MS"/>
      <w:color w:val="000000"/>
      <w:sz w:val="22"/>
      <w:szCs w:val="22"/>
      <w:u w:color="000000"/>
      <w:lang w:val="es-ES_tradnl"/>
    </w:rPr>
  </w:style>
  <w:style w:type="numbering" w:customStyle="1" w:styleId="List0">
    <w:name w:val="List 0"/>
    <w:basedOn w:val="ImportedStyle1"/>
    <w:pPr>
      <w:numPr>
        <w:numId w:val="3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2"/>
    <w:pPr>
      <w:numPr>
        <w:numId w:val="33"/>
      </w:numPr>
    </w:pPr>
  </w:style>
  <w:style w:type="numbering" w:customStyle="1" w:styleId="ImportedStyle2">
    <w:name w:val="Imported Style 2"/>
  </w:style>
  <w:style w:type="numbering" w:customStyle="1" w:styleId="Lista21">
    <w:name w:val="Lista 21"/>
    <w:basedOn w:val="ImportedStyle3"/>
    <w:pPr>
      <w:numPr>
        <w:numId w:val="18"/>
      </w:numPr>
    </w:pPr>
  </w:style>
  <w:style w:type="numbering" w:customStyle="1" w:styleId="ImportedStyle3">
    <w:name w:val="Imported Style 3"/>
  </w:style>
  <w:style w:type="paragraph" w:customStyle="1" w:styleId="Body">
    <w:name w:val="Body"/>
    <w:rPr>
      <w:rFonts w:hAnsi="Arial Unicode MS" w:cs="Arial Unicode MS"/>
      <w:color w:val="000000"/>
      <w:sz w:val="24"/>
      <w:szCs w:val="24"/>
      <w:u w:color="000000"/>
      <w:lang w:val="es-ES_tradnl"/>
    </w:rPr>
  </w:style>
  <w:style w:type="numbering" w:customStyle="1" w:styleId="Dash">
    <w:name w:val="Dash"/>
    <w:pPr>
      <w:numPr>
        <w:numId w:val="25"/>
      </w:numPr>
    </w:pPr>
  </w:style>
  <w:style w:type="paragraph" w:styleId="NormalWeb">
    <w:name w:val="Normal (Web)"/>
    <w:pPr>
      <w:spacing w:before="100" w:after="100"/>
    </w:pPr>
    <w:rPr>
      <w:rFonts w:ascii="Times" w:hAnsi="Arial Unicode MS" w:cs="Arial Unicode MS"/>
      <w:color w:val="000000"/>
      <w:u w:color="00000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1680</Words>
  <Characters>9242</Characters>
  <Application>Microsoft Office Word</Application>
  <DocSecurity>0</DocSecurity>
  <Lines>77</Lines>
  <Paragraphs>21</Paragraphs>
  <ScaleCrop>false</ScaleCrop>
  <Company/>
  <LinksUpToDate>false</LinksUpToDate>
  <CharactersWithSpaces>10901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Fabricio</cp:lastModifiedBy>
  <cp:revision>2</cp:revision>
  <dcterms:created xsi:type="dcterms:W3CDTF">2015-03-13T00:49:00Z</dcterms:created>
  <dcterms:modified xsi:type="dcterms:W3CDTF">2015-03-13T00:50:00Z</dcterms:modified>
</cp:coreProperties>
</file>