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D85" w:rsidRDefault="007D3D85" w:rsidP="007D3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3D85" w:rsidRDefault="007D3D85" w:rsidP="007D3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Comentario sobre el texto: </w:t>
      </w:r>
    </w:p>
    <w:p w:rsidR="007D3D85" w:rsidRDefault="007D3D85" w:rsidP="007D3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D85">
        <w:rPr>
          <w:rFonts w:ascii="Times New Roman" w:hAnsi="Times New Roman" w:cs="Times New Roman"/>
          <w:b/>
          <w:sz w:val="24"/>
          <w:szCs w:val="24"/>
        </w:rPr>
        <w:t>Cinco cosas que necesitamos saber sobre el cambio tecnológico</w:t>
      </w:r>
      <w:r w:rsidR="00686CCA">
        <w:rPr>
          <w:rFonts w:ascii="Times New Roman" w:hAnsi="Times New Roman" w:cs="Times New Roman"/>
          <w:b/>
          <w:sz w:val="24"/>
          <w:szCs w:val="24"/>
        </w:rPr>
        <w:t xml:space="preserve">. Autor: </w:t>
      </w:r>
      <w:r w:rsidRPr="007D3D85">
        <w:rPr>
          <w:rFonts w:ascii="Times New Roman" w:hAnsi="Times New Roman" w:cs="Times New Roman"/>
          <w:b/>
          <w:sz w:val="24"/>
          <w:szCs w:val="24"/>
        </w:rPr>
        <w:t xml:space="preserve">Neil </w:t>
      </w:r>
      <w:proofErr w:type="spellStart"/>
      <w:r w:rsidRPr="007D3D85">
        <w:rPr>
          <w:rFonts w:ascii="Times New Roman" w:hAnsi="Times New Roman" w:cs="Times New Roman"/>
          <w:b/>
          <w:sz w:val="24"/>
          <w:szCs w:val="24"/>
        </w:rPr>
        <w:t>Postman</w:t>
      </w:r>
      <w:proofErr w:type="spellEnd"/>
    </w:p>
    <w:p w:rsidR="007D3D85" w:rsidRDefault="007D3D85" w:rsidP="007D3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Por: Laura Peña Moreno</w:t>
      </w:r>
    </w:p>
    <w:p w:rsidR="007D3D85" w:rsidRPr="007D3D85" w:rsidRDefault="007D3D85" w:rsidP="007D3D85">
      <w:pPr>
        <w:rPr>
          <w:rFonts w:ascii="Times New Roman" w:hAnsi="Times New Roman" w:cs="Times New Roman"/>
          <w:sz w:val="24"/>
          <w:szCs w:val="24"/>
        </w:rPr>
      </w:pPr>
    </w:p>
    <w:p w:rsidR="007D3D85" w:rsidRDefault="00686CCA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Como producto de treinta años de investigación sobre el tema de la tecnología, </w:t>
      </w:r>
      <w:proofErr w:type="spellStart"/>
      <w:r>
        <w:rPr>
          <w:rFonts w:ascii="Times New Roman" w:hAnsi="Times New Roman" w:cs="Times New Roman"/>
          <w:sz w:val="24"/>
          <w:szCs w:val="24"/>
        </w:rPr>
        <w:t>Postman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describe cinco ideas que considera importantes antes de entrar al debate de los problemas derivados del cambio tecn</w:t>
      </w:r>
      <w:r w:rsidR="00E63299">
        <w:rPr>
          <w:rFonts w:ascii="Times New Roman" w:hAnsi="Times New Roman" w:cs="Times New Roman"/>
          <w:sz w:val="24"/>
          <w:szCs w:val="24"/>
        </w:rPr>
        <w:t>ológico y</w:t>
      </w:r>
      <w:r>
        <w:rPr>
          <w:rFonts w:ascii="Times New Roman" w:hAnsi="Times New Roman" w:cs="Times New Roman"/>
          <w:sz w:val="24"/>
          <w:szCs w:val="24"/>
        </w:rPr>
        <w:t xml:space="preserve"> sus efectos en el presente siglo. Reitera, que no intenta plantear soluciones, sino revisar elementos que permitan orientar la discusión.</w:t>
      </w:r>
    </w:p>
    <w:p w:rsidR="00686CCA" w:rsidRDefault="00686CCA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E63299">
        <w:rPr>
          <w:rFonts w:ascii="Times New Roman" w:hAnsi="Times New Roman" w:cs="Times New Roman"/>
          <w:sz w:val="24"/>
          <w:szCs w:val="24"/>
        </w:rPr>
        <w:t>n este sentido, realiza la</w:t>
      </w:r>
      <w:r w:rsidR="00DB2A6C">
        <w:rPr>
          <w:rFonts w:ascii="Times New Roman" w:hAnsi="Times New Roman" w:cs="Times New Roman"/>
          <w:sz w:val="24"/>
          <w:szCs w:val="24"/>
        </w:rPr>
        <w:t xml:space="preserve"> introducción a sus planteamientos aludiendo al an</w:t>
      </w:r>
      <w:r w:rsidR="00D82CEB">
        <w:rPr>
          <w:rFonts w:ascii="Times New Roman" w:hAnsi="Times New Roman" w:cs="Times New Roman"/>
          <w:sz w:val="24"/>
          <w:szCs w:val="24"/>
        </w:rPr>
        <w:t xml:space="preserve">álisis histórico </w:t>
      </w:r>
      <w:r w:rsidR="00DB2A6C">
        <w:rPr>
          <w:rFonts w:ascii="Times New Roman" w:hAnsi="Times New Roman" w:cs="Times New Roman"/>
          <w:sz w:val="24"/>
          <w:szCs w:val="24"/>
        </w:rPr>
        <w:t>del cambio tecnológico, reflexionando sobre los efectos que tuvieron las primeras</w:t>
      </w:r>
      <w:r w:rsidR="001D4095">
        <w:rPr>
          <w:rFonts w:ascii="Times New Roman" w:hAnsi="Times New Roman" w:cs="Times New Roman"/>
          <w:sz w:val="24"/>
          <w:szCs w:val="24"/>
        </w:rPr>
        <w:t xml:space="preserve"> innovaciones tecnológicas</w:t>
      </w:r>
      <w:r w:rsidR="00DB2A6C">
        <w:rPr>
          <w:rFonts w:ascii="Times New Roman" w:hAnsi="Times New Roman" w:cs="Times New Roman"/>
          <w:sz w:val="24"/>
          <w:szCs w:val="24"/>
        </w:rPr>
        <w:t xml:space="preserve"> en las sociedades de antaño</w:t>
      </w:r>
      <w:r w:rsidR="00E63299">
        <w:rPr>
          <w:rFonts w:ascii="Times New Roman" w:hAnsi="Times New Roman" w:cs="Times New Roman"/>
          <w:sz w:val="24"/>
          <w:szCs w:val="24"/>
        </w:rPr>
        <w:t xml:space="preserve"> y resaltando la importancia de</w:t>
      </w:r>
      <w:r w:rsidR="00DB2A6C">
        <w:rPr>
          <w:rFonts w:ascii="Times New Roman" w:hAnsi="Times New Roman" w:cs="Times New Roman"/>
          <w:sz w:val="24"/>
          <w:szCs w:val="24"/>
        </w:rPr>
        <w:t xml:space="preserve"> revisar el contexto político y económico en que éstas surgieron. </w:t>
      </w:r>
      <w:r w:rsidR="00D82CEB">
        <w:rPr>
          <w:rFonts w:ascii="Times New Roman" w:hAnsi="Times New Roman" w:cs="Times New Roman"/>
          <w:sz w:val="24"/>
          <w:szCs w:val="24"/>
        </w:rPr>
        <w:t>Plasma la</w:t>
      </w:r>
      <w:r w:rsidR="00DB2A6C">
        <w:rPr>
          <w:rFonts w:ascii="Times New Roman" w:hAnsi="Times New Roman" w:cs="Times New Roman"/>
          <w:sz w:val="24"/>
          <w:szCs w:val="24"/>
        </w:rPr>
        <w:t xml:space="preserve"> revisión de las ideas de algunos filósofos, a fin de destacar que la sabiduría humana no puede verse determinada o relegada por los cambios tecnológicos.</w:t>
      </w:r>
    </w:p>
    <w:p w:rsidR="00DB2A6C" w:rsidRDefault="00DB2A6C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 embargo, reconoce que la era tecnológica ha venido a generar cambios culturales impensable</w:t>
      </w:r>
      <w:r w:rsidR="00D82CEB">
        <w:rPr>
          <w:rFonts w:ascii="Times New Roman" w:hAnsi="Times New Roman" w:cs="Times New Roman"/>
          <w:sz w:val="24"/>
          <w:szCs w:val="24"/>
        </w:rPr>
        <w:t>s en otras épocas históricas. D</w:t>
      </w:r>
      <w:r>
        <w:rPr>
          <w:rFonts w:ascii="Times New Roman" w:hAnsi="Times New Roman" w:cs="Times New Roman"/>
          <w:sz w:val="24"/>
          <w:szCs w:val="24"/>
        </w:rPr>
        <w:t xml:space="preserve">escribe </w:t>
      </w:r>
      <w:r w:rsidR="00D82CEB">
        <w:rPr>
          <w:rFonts w:ascii="Times New Roman" w:hAnsi="Times New Roman" w:cs="Times New Roman"/>
          <w:sz w:val="24"/>
          <w:szCs w:val="24"/>
        </w:rPr>
        <w:t xml:space="preserve">entonces </w:t>
      </w:r>
      <w:r>
        <w:rPr>
          <w:rFonts w:ascii="Times New Roman" w:hAnsi="Times New Roman" w:cs="Times New Roman"/>
          <w:sz w:val="24"/>
          <w:szCs w:val="24"/>
        </w:rPr>
        <w:t xml:space="preserve">sus ideas con respecto al cambio tecnológico y las enuncia de la siguiente forma: </w:t>
      </w:r>
      <w:r w:rsidR="00E63299">
        <w:rPr>
          <w:rFonts w:ascii="Times New Roman" w:hAnsi="Times New Roman" w:cs="Times New Roman"/>
          <w:sz w:val="24"/>
          <w:szCs w:val="24"/>
        </w:rPr>
        <w:t>“Todo el cambio tecnológico es un intercambio”, “Siempre hay ganadores y perdedores”, “Toda la gran tecnología implica un prejuicio epistemológico, político y social”, “El cambio tecnológico no es aditivo, es ecológico” y “La tecnología tiende a convertirse en mítica”.</w:t>
      </w:r>
    </w:p>
    <w:p w:rsidR="00E63299" w:rsidRDefault="00E63299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Aunqu</w:t>
      </w:r>
      <w:r w:rsidR="008763E6">
        <w:rPr>
          <w:rFonts w:ascii="Times New Roman" w:hAnsi="Times New Roman" w:cs="Times New Roman"/>
          <w:sz w:val="24"/>
          <w:szCs w:val="24"/>
        </w:rPr>
        <w:t xml:space="preserve">e el propósito de </w:t>
      </w:r>
      <w:proofErr w:type="spellStart"/>
      <w:r w:rsidR="008763E6">
        <w:rPr>
          <w:rFonts w:ascii="Times New Roman" w:hAnsi="Times New Roman" w:cs="Times New Roman"/>
          <w:sz w:val="24"/>
          <w:szCs w:val="24"/>
        </w:rPr>
        <w:t>Postman</w:t>
      </w:r>
      <w:proofErr w:type="spellEnd"/>
      <w:r w:rsidR="008763E6">
        <w:rPr>
          <w:rFonts w:ascii="Times New Roman" w:hAnsi="Times New Roman" w:cs="Times New Roman"/>
          <w:sz w:val="24"/>
          <w:szCs w:val="24"/>
        </w:rPr>
        <w:t xml:space="preserve"> en el texto no es</w:t>
      </w:r>
      <w:r>
        <w:rPr>
          <w:rFonts w:ascii="Times New Roman" w:hAnsi="Times New Roman" w:cs="Times New Roman"/>
          <w:sz w:val="24"/>
          <w:szCs w:val="24"/>
        </w:rPr>
        <w:t xml:space="preserve"> enunciar los problemas de la era tecnológica, las cinco ideas anteri</w:t>
      </w:r>
      <w:r w:rsidR="001D4095">
        <w:rPr>
          <w:rFonts w:ascii="Times New Roman" w:hAnsi="Times New Roman" w:cs="Times New Roman"/>
          <w:sz w:val="24"/>
          <w:szCs w:val="24"/>
        </w:rPr>
        <w:t xml:space="preserve">ores, implícitamente presentan </w:t>
      </w:r>
      <w:r>
        <w:rPr>
          <w:rFonts w:ascii="Times New Roman" w:hAnsi="Times New Roman" w:cs="Times New Roman"/>
          <w:sz w:val="24"/>
          <w:szCs w:val="24"/>
        </w:rPr>
        <w:t xml:space="preserve">algunos de los efectos </w:t>
      </w:r>
      <w:r w:rsidR="001D4095">
        <w:rPr>
          <w:rFonts w:ascii="Times New Roman" w:hAnsi="Times New Roman" w:cs="Times New Roman"/>
          <w:sz w:val="24"/>
          <w:szCs w:val="24"/>
        </w:rPr>
        <w:t xml:space="preserve">negativos </w:t>
      </w:r>
      <w:r>
        <w:rPr>
          <w:rFonts w:ascii="Times New Roman" w:hAnsi="Times New Roman" w:cs="Times New Roman"/>
          <w:sz w:val="24"/>
          <w:szCs w:val="24"/>
        </w:rPr>
        <w:t xml:space="preserve">de la tecnología en la sociedad actual. Cuando se alude a que </w:t>
      </w:r>
      <w:r w:rsidRPr="00E63299">
        <w:rPr>
          <w:rFonts w:ascii="Times New Roman" w:hAnsi="Times New Roman" w:cs="Times New Roman"/>
          <w:sz w:val="24"/>
          <w:szCs w:val="24"/>
        </w:rPr>
        <w:t>“Todo el cambio tecnológico es un intercambio”</w:t>
      </w:r>
      <w:r>
        <w:rPr>
          <w:rFonts w:ascii="Times New Roman" w:hAnsi="Times New Roman" w:cs="Times New Roman"/>
          <w:sz w:val="24"/>
          <w:szCs w:val="24"/>
        </w:rPr>
        <w:t xml:space="preserve"> y se empiezan a revisar y </w:t>
      </w:r>
      <w:r w:rsidR="008763E6">
        <w:rPr>
          <w:rFonts w:ascii="Times New Roman" w:hAnsi="Times New Roman" w:cs="Times New Roman"/>
          <w:sz w:val="24"/>
          <w:szCs w:val="24"/>
        </w:rPr>
        <w:t>contrastar</w:t>
      </w:r>
      <w:r>
        <w:rPr>
          <w:rFonts w:ascii="Times New Roman" w:hAnsi="Times New Roman" w:cs="Times New Roman"/>
          <w:sz w:val="24"/>
          <w:szCs w:val="24"/>
        </w:rPr>
        <w:t xml:space="preserve"> las ventajas y desventajas de los avances tecnológicos, nos damos cuenta que en muchas ocasiones el precio que se paga por ellos es muy caro</w:t>
      </w:r>
      <w:r w:rsidR="00D36F90">
        <w:rPr>
          <w:rFonts w:ascii="Times New Roman" w:hAnsi="Times New Roman" w:cs="Times New Roman"/>
          <w:sz w:val="24"/>
          <w:szCs w:val="24"/>
        </w:rPr>
        <w:t>, sobre todo con respecto a los cambios culturales que se producen sin analizar si la sociedad está lista para ello, tal es el caso</w:t>
      </w:r>
      <w:r w:rsidR="008763E6">
        <w:rPr>
          <w:rFonts w:ascii="Times New Roman" w:hAnsi="Times New Roman" w:cs="Times New Roman"/>
          <w:sz w:val="24"/>
          <w:szCs w:val="24"/>
        </w:rPr>
        <w:t>,</w:t>
      </w:r>
      <w:r w:rsidR="00D36F90">
        <w:rPr>
          <w:rFonts w:ascii="Times New Roman" w:hAnsi="Times New Roman" w:cs="Times New Roman"/>
          <w:sz w:val="24"/>
          <w:szCs w:val="24"/>
        </w:rPr>
        <w:t xml:space="preserve"> de la industrialización en algunas zonas </w:t>
      </w:r>
      <w:r w:rsidR="008763E6">
        <w:rPr>
          <w:rFonts w:ascii="Times New Roman" w:hAnsi="Times New Roman" w:cs="Times New Roman"/>
          <w:sz w:val="24"/>
          <w:szCs w:val="24"/>
        </w:rPr>
        <w:t>del país, que con el</w:t>
      </w:r>
      <w:r w:rsidR="00D36F90">
        <w:rPr>
          <w:rFonts w:ascii="Times New Roman" w:hAnsi="Times New Roman" w:cs="Times New Roman"/>
          <w:sz w:val="24"/>
          <w:szCs w:val="24"/>
        </w:rPr>
        <w:t xml:space="preserve"> paso d</w:t>
      </w:r>
      <w:r w:rsidR="008763E6">
        <w:rPr>
          <w:rFonts w:ascii="Times New Roman" w:hAnsi="Times New Roman" w:cs="Times New Roman"/>
          <w:sz w:val="24"/>
          <w:szCs w:val="24"/>
        </w:rPr>
        <w:t xml:space="preserve">el tiempo, viven el deterioro </w:t>
      </w:r>
      <w:r w:rsidR="008763E6">
        <w:rPr>
          <w:rFonts w:ascii="Times New Roman" w:hAnsi="Times New Roman" w:cs="Times New Roman"/>
          <w:sz w:val="24"/>
          <w:szCs w:val="24"/>
        </w:rPr>
        <w:lastRenderedPageBreak/>
        <w:t xml:space="preserve">de las familias y el </w:t>
      </w:r>
      <w:r w:rsidR="00D36F90">
        <w:rPr>
          <w:rFonts w:ascii="Times New Roman" w:hAnsi="Times New Roman" w:cs="Times New Roman"/>
          <w:sz w:val="24"/>
          <w:szCs w:val="24"/>
        </w:rPr>
        <w:t>abandono a los hijos</w:t>
      </w:r>
      <w:r w:rsidR="001D4095">
        <w:rPr>
          <w:rFonts w:ascii="Times New Roman" w:hAnsi="Times New Roman" w:cs="Times New Roman"/>
          <w:sz w:val="24"/>
          <w:szCs w:val="24"/>
        </w:rPr>
        <w:t>,</w:t>
      </w:r>
      <w:r w:rsidR="00D36F90">
        <w:rPr>
          <w:rFonts w:ascii="Times New Roman" w:hAnsi="Times New Roman" w:cs="Times New Roman"/>
          <w:sz w:val="24"/>
          <w:szCs w:val="24"/>
        </w:rPr>
        <w:t xml:space="preserve"> </w:t>
      </w:r>
      <w:r w:rsidR="008763E6">
        <w:rPr>
          <w:rFonts w:ascii="Times New Roman" w:hAnsi="Times New Roman" w:cs="Times New Roman"/>
          <w:sz w:val="24"/>
          <w:szCs w:val="24"/>
        </w:rPr>
        <w:t xml:space="preserve">consecuentemente, se suman </w:t>
      </w:r>
      <w:r w:rsidR="00D36F90">
        <w:rPr>
          <w:rFonts w:ascii="Times New Roman" w:hAnsi="Times New Roman" w:cs="Times New Roman"/>
          <w:sz w:val="24"/>
          <w:szCs w:val="24"/>
        </w:rPr>
        <w:t>problemas de vandalismo,</w:t>
      </w:r>
      <w:r w:rsidR="008763E6">
        <w:rPr>
          <w:rFonts w:ascii="Times New Roman" w:hAnsi="Times New Roman" w:cs="Times New Roman"/>
          <w:sz w:val="24"/>
          <w:szCs w:val="24"/>
        </w:rPr>
        <w:t xml:space="preserve"> delincuencia y otros afines</w:t>
      </w:r>
      <w:r w:rsidR="00D36F90">
        <w:rPr>
          <w:rFonts w:ascii="Times New Roman" w:hAnsi="Times New Roman" w:cs="Times New Roman"/>
          <w:sz w:val="24"/>
          <w:szCs w:val="24"/>
        </w:rPr>
        <w:t>.</w:t>
      </w:r>
    </w:p>
    <w:p w:rsidR="00D36F90" w:rsidRDefault="00D36F90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“Siempre hay ganadores y perdedores”, con los avances tecnológicos se abren las brechas de las desigualdades, los que tiene pueden acceder y los que no tienen, definitivamente pierden. Las tecnologías entonc</w:t>
      </w:r>
      <w:r w:rsidR="008763E6">
        <w:rPr>
          <w:rFonts w:ascii="Times New Roman" w:hAnsi="Times New Roman" w:cs="Times New Roman"/>
          <w:sz w:val="24"/>
          <w:szCs w:val="24"/>
        </w:rPr>
        <w:t>es se convierten en mecanismos de control y de progreso, quienes no las tiene se vuelven</w:t>
      </w:r>
      <w:r>
        <w:rPr>
          <w:rFonts w:ascii="Times New Roman" w:hAnsi="Times New Roman" w:cs="Times New Roman"/>
          <w:sz w:val="24"/>
          <w:szCs w:val="24"/>
        </w:rPr>
        <w:t xml:space="preserve"> “obsoletos”. Los problemas sociales más sentidos como la pobreza y marginación no se ven resueltos con los avances tecnológicos, al contrario, surge la brecha </w:t>
      </w:r>
      <w:r w:rsidR="008763E6">
        <w:rPr>
          <w:rFonts w:ascii="Times New Roman" w:hAnsi="Times New Roman" w:cs="Times New Roman"/>
          <w:sz w:val="24"/>
          <w:szCs w:val="24"/>
        </w:rPr>
        <w:t>de la “desigualdad tecnológica”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36F90" w:rsidRDefault="00D36F90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Los cambios tecnológicos son irreversibles, </w:t>
      </w:r>
      <w:r w:rsidRPr="00D36F90">
        <w:rPr>
          <w:rFonts w:ascii="Times New Roman" w:hAnsi="Times New Roman" w:cs="Times New Roman"/>
          <w:sz w:val="24"/>
          <w:szCs w:val="24"/>
        </w:rPr>
        <w:t>“Toda la gran tecnología implica un prejuicio epistemológico, político y social”</w:t>
      </w:r>
      <w:r w:rsidR="008763E6">
        <w:rPr>
          <w:rFonts w:ascii="Times New Roman" w:hAnsi="Times New Roman" w:cs="Times New Roman"/>
          <w:sz w:val="24"/>
          <w:szCs w:val="24"/>
        </w:rPr>
        <w:t xml:space="preserve">, las innovaciones </w:t>
      </w:r>
      <w:r w:rsidR="004440FA">
        <w:rPr>
          <w:rFonts w:ascii="Times New Roman" w:hAnsi="Times New Roman" w:cs="Times New Roman"/>
          <w:sz w:val="24"/>
          <w:szCs w:val="24"/>
        </w:rPr>
        <w:t>dan un sentido distinto a las formas de concebir las relaciones sociales, la comunicación, la diversión, la familia, e</w:t>
      </w:r>
      <w:r w:rsidR="008763E6">
        <w:rPr>
          <w:rFonts w:ascii="Times New Roman" w:hAnsi="Times New Roman" w:cs="Times New Roman"/>
          <w:sz w:val="24"/>
          <w:szCs w:val="24"/>
        </w:rPr>
        <w:t>l entretenimiento y</w:t>
      </w:r>
      <w:r w:rsidR="004440FA">
        <w:rPr>
          <w:rFonts w:ascii="Times New Roman" w:hAnsi="Times New Roman" w:cs="Times New Roman"/>
          <w:sz w:val="24"/>
          <w:szCs w:val="24"/>
        </w:rPr>
        <w:t xml:space="preserve"> la vida cotidiana de manera general, </w:t>
      </w:r>
      <w:r w:rsidR="008763E6">
        <w:rPr>
          <w:rFonts w:ascii="Times New Roman" w:hAnsi="Times New Roman" w:cs="Times New Roman"/>
          <w:sz w:val="24"/>
          <w:szCs w:val="24"/>
        </w:rPr>
        <w:t>corriéndose</w:t>
      </w:r>
      <w:r w:rsidR="004440FA">
        <w:rPr>
          <w:rFonts w:ascii="Times New Roman" w:hAnsi="Times New Roman" w:cs="Times New Roman"/>
          <w:sz w:val="24"/>
          <w:szCs w:val="24"/>
        </w:rPr>
        <w:t xml:space="preserve"> el riesgo de olvidar la naturaleza humana.</w:t>
      </w:r>
    </w:p>
    <w:p w:rsidR="004440FA" w:rsidRDefault="004440FA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Debe actuarse con responsabilidad al hacer uso de las innovaciones, puesto que, </w:t>
      </w:r>
      <w:r w:rsidRPr="004440FA">
        <w:rPr>
          <w:rFonts w:ascii="Times New Roman" w:hAnsi="Times New Roman" w:cs="Times New Roman"/>
          <w:sz w:val="24"/>
          <w:szCs w:val="24"/>
        </w:rPr>
        <w:t>“El cambio tecnológico no es aditivo, es ecológico”</w:t>
      </w:r>
      <w:r>
        <w:rPr>
          <w:rFonts w:ascii="Times New Roman" w:hAnsi="Times New Roman" w:cs="Times New Roman"/>
          <w:sz w:val="24"/>
          <w:szCs w:val="24"/>
        </w:rPr>
        <w:t xml:space="preserve"> lo cambia todo. Cuando surgen los inventos, se les encuentra inn</w:t>
      </w:r>
      <w:r w:rsidR="008763E6">
        <w:rPr>
          <w:rFonts w:ascii="Times New Roman" w:hAnsi="Times New Roman" w:cs="Times New Roman"/>
          <w:sz w:val="24"/>
          <w:szCs w:val="24"/>
        </w:rPr>
        <w:t xml:space="preserve">ecesarios y </w:t>
      </w:r>
      <w:r>
        <w:rPr>
          <w:rFonts w:ascii="Times New Roman" w:hAnsi="Times New Roman" w:cs="Times New Roman"/>
          <w:sz w:val="24"/>
          <w:szCs w:val="24"/>
        </w:rPr>
        <w:t>costosos, sin embargo, con</w:t>
      </w:r>
      <w:r w:rsidR="008763E6">
        <w:rPr>
          <w:rFonts w:ascii="Times New Roman" w:hAnsi="Times New Roman" w:cs="Times New Roman"/>
          <w:sz w:val="24"/>
          <w:szCs w:val="24"/>
        </w:rPr>
        <w:t xml:space="preserve"> el tiempo se vuelven imprescindibles</w:t>
      </w:r>
      <w:r>
        <w:rPr>
          <w:rFonts w:ascii="Times New Roman" w:hAnsi="Times New Roman" w:cs="Times New Roman"/>
          <w:sz w:val="24"/>
          <w:szCs w:val="24"/>
        </w:rPr>
        <w:t xml:space="preserve"> y cambian completamente las tradiciones, los usos y costumbres, se debe ser cauteloso, porque de pronto la ignorancia y la tecnología no son buenas compañías </w:t>
      </w:r>
      <w:r w:rsidRPr="004440FA">
        <w:rPr>
          <w:rFonts w:ascii="Times New Roman" w:hAnsi="Times New Roman" w:cs="Times New Roman"/>
          <w:sz w:val="24"/>
          <w:szCs w:val="24"/>
        </w:rPr>
        <w:t xml:space="preserve">y “La tecnología </w:t>
      </w:r>
      <w:r>
        <w:rPr>
          <w:rFonts w:ascii="Times New Roman" w:hAnsi="Times New Roman" w:cs="Times New Roman"/>
          <w:sz w:val="24"/>
          <w:szCs w:val="24"/>
        </w:rPr>
        <w:t>tiende a convertirse en mítica” y esta idea nos impide analizar conscientemente los efectos en el entorno inmediato.</w:t>
      </w:r>
    </w:p>
    <w:p w:rsidR="004440FA" w:rsidRDefault="004440FA" w:rsidP="00686C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Concluyo</w:t>
      </w:r>
      <w:r w:rsidR="008763E6">
        <w:rPr>
          <w:rFonts w:ascii="Times New Roman" w:hAnsi="Times New Roman" w:cs="Times New Roman"/>
          <w:sz w:val="24"/>
          <w:szCs w:val="24"/>
        </w:rPr>
        <w:t xml:space="preserve"> los comentarios</w:t>
      </w:r>
      <w:r>
        <w:rPr>
          <w:rFonts w:ascii="Times New Roman" w:hAnsi="Times New Roman" w:cs="Times New Roman"/>
          <w:sz w:val="24"/>
          <w:szCs w:val="24"/>
        </w:rPr>
        <w:t xml:space="preserve"> compartiendo la idea que el autor plantea a lo largo del texto, </w:t>
      </w:r>
      <w:r w:rsidR="00D82CEB">
        <w:rPr>
          <w:rFonts w:ascii="Times New Roman" w:hAnsi="Times New Roman" w:cs="Times New Roman"/>
          <w:sz w:val="24"/>
          <w:szCs w:val="24"/>
        </w:rPr>
        <w:t>con respecto al uso responsable de la tecnología. En el mejor de los casos, las innovaciones tecnológicas vienen a facilitar muchas de las acciones cotidianas que realizamos: la comunicación, el acceso a la información, el cuidado de la salud, entre otras, sin embargo, pueden resultar perjudi</w:t>
      </w:r>
      <w:r w:rsidR="008763E6">
        <w:rPr>
          <w:rFonts w:ascii="Times New Roman" w:hAnsi="Times New Roman" w:cs="Times New Roman"/>
          <w:sz w:val="24"/>
          <w:szCs w:val="24"/>
        </w:rPr>
        <w:t>ci</w:t>
      </w:r>
      <w:r w:rsidR="00D82CEB">
        <w:rPr>
          <w:rFonts w:ascii="Times New Roman" w:hAnsi="Times New Roman" w:cs="Times New Roman"/>
          <w:sz w:val="24"/>
          <w:szCs w:val="24"/>
        </w:rPr>
        <w:t xml:space="preserve">ales cuando no hacemos un uso </w:t>
      </w:r>
      <w:r w:rsidR="008763E6">
        <w:rPr>
          <w:rFonts w:ascii="Times New Roman" w:hAnsi="Times New Roman" w:cs="Times New Roman"/>
          <w:sz w:val="24"/>
          <w:szCs w:val="24"/>
        </w:rPr>
        <w:t>crítico</w:t>
      </w:r>
      <w:r w:rsidR="00D82CEB">
        <w:rPr>
          <w:rFonts w:ascii="Times New Roman" w:hAnsi="Times New Roman" w:cs="Times New Roman"/>
          <w:sz w:val="24"/>
          <w:szCs w:val="24"/>
        </w:rPr>
        <w:t xml:space="preserve"> y </w:t>
      </w:r>
      <w:r w:rsidR="008763E6">
        <w:rPr>
          <w:rFonts w:ascii="Times New Roman" w:hAnsi="Times New Roman" w:cs="Times New Roman"/>
          <w:sz w:val="24"/>
          <w:szCs w:val="24"/>
        </w:rPr>
        <w:t>reflexivo</w:t>
      </w:r>
      <w:r w:rsidR="00D82CEB">
        <w:rPr>
          <w:rFonts w:ascii="Times New Roman" w:hAnsi="Times New Roman" w:cs="Times New Roman"/>
          <w:sz w:val="24"/>
          <w:szCs w:val="24"/>
        </w:rPr>
        <w:t xml:space="preserve"> de ella</w:t>
      </w:r>
      <w:r w:rsidR="008763E6">
        <w:rPr>
          <w:rFonts w:ascii="Times New Roman" w:hAnsi="Times New Roman" w:cs="Times New Roman"/>
          <w:sz w:val="24"/>
          <w:szCs w:val="24"/>
        </w:rPr>
        <w:t>s</w:t>
      </w:r>
      <w:r w:rsidR="00D82CEB">
        <w:rPr>
          <w:rFonts w:ascii="Times New Roman" w:hAnsi="Times New Roman" w:cs="Times New Roman"/>
          <w:sz w:val="24"/>
          <w:szCs w:val="24"/>
        </w:rPr>
        <w:t xml:space="preserve"> y nos enajenamos dejando de lado cuestiones muy importantes como son el cuidado de la mente</w:t>
      </w:r>
      <w:r w:rsidR="008763E6">
        <w:rPr>
          <w:rFonts w:ascii="Times New Roman" w:hAnsi="Times New Roman" w:cs="Times New Roman"/>
          <w:sz w:val="24"/>
          <w:szCs w:val="24"/>
        </w:rPr>
        <w:t>, la formación integral de nuestros hijos y de la sociedad en general.</w:t>
      </w:r>
    </w:p>
    <w:p w:rsidR="007D3D85" w:rsidRPr="007D3D85" w:rsidRDefault="007D3D85" w:rsidP="007D3D8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D3D85" w:rsidRPr="007D3D85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CFF" w:rsidRDefault="00621CFF" w:rsidP="007D3D85">
      <w:pPr>
        <w:spacing w:after="0" w:line="240" w:lineRule="auto"/>
      </w:pPr>
      <w:r>
        <w:separator/>
      </w:r>
    </w:p>
  </w:endnote>
  <w:endnote w:type="continuationSeparator" w:id="0">
    <w:p w:rsidR="00621CFF" w:rsidRDefault="00621CFF" w:rsidP="007D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490" w:rsidRPr="00BC2490" w:rsidRDefault="00BC2490" w:rsidP="00BC2490">
    <w:pPr>
      <w:pStyle w:val="Piedepgina"/>
      <w:jc w:val="right"/>
      <w:rPr>
        <w:rFonts w:ascii="Times New Roman" w:hAnsi="Times New Roman" w:cs="Times New Roman"/>
        <w:sz w:val="16"/>
        <w:szCs w:val="16"/>
      </w:rPr>
    </w:pPr>
    <w:proofErr w:type="spellStart"/>
    <w:r>
      <w:rPr>
        <w:rFonts w:ascii="Times New Roman" w:hAnsi="Times New Roman" w:cs="Times New Roman"/>
        <w:sz w:val="16"/>
        <w:szCs w:val="16"/>
      </w:rPr>
      <w:t>Postman</w:t>
    </w:r>
    <w:proofErr w:type="spellEnd"/>
    <w:r>
      <w:rPr>
        <w:rFonts w:ascii="Times New Roman" w:hAnsi="Times New Roman" w:cs="Times New Roman"/>
        <w:sz w:val="16"/>
        <w:szCs w:val="16"/>
      </w:rPr>
      <w:t xml:space="preserve">, Neil. </w:t>
    </w:r>
    <w:r w:rsidRPr="00BC2490">
      <w:rPr>
        <w:rFonts w:ascii="Times New Roman" w:hAnsi="Times New Roman" w:cs="Times New Roman"/>
        <w:sz w:val="16"/>
        <w:szCs w:val="16"/>
      </w:rPr>
      <w:t xml:space="preserve">Cinco cosas que necesitamos saber sobre el cambio </w:t>
    </w:r>
    <w:r>
      <w:rPr>
        <w:rFonts w:ascii="Times New Roman" w:hAnsi="Times New Roman" w:cs="Times New Roman"/>
        <w:sz w:val="16"/>
        <w:szCs w:val="16"/>
      </w:rPr>
      <w:t xml:space="preserve">tecnológico. Recuperado de: </w:t>
    </w:r>
    <w:r w:rsidRPr="00BC2490">
      <w:rPr>
        <w:rFonts w:ascii="Times New Roman" w:hAnsi="Times New Roman" w:cs="Times New Roman"/>
        <w:sz w:val="16"/>
        <w:szCs w:val="16"/>
      </w:rPr>
      <w:t>https://</w:t>
    </w:r>
    <w:proofErr w:type="spellStart"/>
    <w:r w:rsidRPr="00BC2490">
      <w:rPr>
        <w:rFonts w:ascii="Times New Roman" w:hAnsi="Times New Roman" w:cs="Times New Roman"/>
        <w:sz w:val="16"/>
        <w:szCs w:val="16"/>
      </w:rPr>
      <w:t>www.aciprensa.com</w:t>
    </w:r>
    <w:proofErr w:type="spellEnd"/>
    <w:r w:rsidRPr="00BC2490">
      <w:rPr>
        <w:rFonts w:ascii="Times New Roman" w:hAnsi="Times New Roman" w:cs="Times New Roman"/>
        <w:sz w:val="16"/>
        <w:szCs w:val="16"/>
      </w:rPr>
      <w:t>/reportajes/</w:t>
    </w:r>
    <w:proofErr w:type="spellStart"/>
    <w:r w:rsidRPr="00BC2490">
      <w:rPr>
        <w:rFonts w:ascii="Times New Roman" w:hAnsi="Times New Roman" w:cs="Times New Roman"/>
        <w:sz w:val="16"/>
        <w:szCs w:val="16"/>
      </w:rPr>
      <w:t>newtech</w:t>
    </w:r>
    <w:proofErr w:type="spellEnd"/>
    <w:r w:rsidRPr="00BC2490">
      <w:rPr>
        <w:rFonts w:ascii="Times New Roman" w:hAnsi="Times New Roman" w:cs="Times New Roman"/>
        <w:sz w:val="16"/>
        <w:szCs w:val="16"/>
      </w:rPr>
      <w:t>/</w:t>
    </w:r>
    <w:proofErr w:type="spellStart"/>
    <w:r w:rsidRPr="00BC2490">
      <w:rPr>
        <w:rFonts w:ascii="Times New Roman" w:hAnsi="Times New Roman" w:cs="Times New Roman"/>
        <w:sz w:val="16"/>
        <w:szCs w:val="16"/>
      </w:rPr>
      <w:t>postman.htm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CFF" w:rsidRDefault="00621CFF" w:rsidP="007D3D85">
      <w:pPr>
        <w:spacing w:after="0" w:line="240" w:lineRule="auto"/>
      </w:pPr>
      <w:r>
        <w:separator/>
      </w:r>
    </w:p>
  </w:footnote>
  <w:footnote w:type="continuationSeparator" w:id="0">
    <w:p w:rsidR="00621CFF" w:rsidRDefault="00621CFF" w:rsidP="007D3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3D85" w:rsidRPr="00BC2490" w:rsidRDefault="007D3D85" w:rsidP="007D3D85">
    <w:pPr>
      <w:pStyle w:val="Encabezado"/>
      <w:jc w:val="center"/>
      <w:rPr>
        <w:rFonts w:ascii="Times New Roman" w:hAnsi="Times New Roman" w:cs="Times New Roman"/>
        <w:b/>
        <w:sz w:val="20"/>
        <w:szCs w:val="20"/>
      </w:rPr>
    </w:pPr>
    <w:r w:rsidRPr="00BC2490">
      <w:rPr>
        <w:rFonts w:ascii="Times New Roman" w:hAnsi="Times New Roman" w:cs="Times New Roman"/>
        <w:b/>
        <w:sz w:val="20"/>
        <w:szCs w:val="20"/>
      </w:rPr>
      <w:t>Instituto Universitario Internacional de Toluca</w:t>
    </w:r>
  </w:p>
  <w:p w:rsidR="007D3D85" w:rsidRPr="00BC2490" w:rsidRDefault="007D3D85" w:rsidP="007D3D85">
    <w:pPr>
      <w:pStyle w:val="Encabezado"/>
      <w:jc w:val="center"/>
      <w:rPr>
        <w:rFonts w:ascii="Times New Roman" w:hAnsi="Times New Roman" w:cs="Times New Roman"/>
        <w:b/>
        <w:sz w:val="20"/>
        <w:szCs w:val="20"/>
      </w:rPr>
    </w:pPr>
    <w:r w:rsidRPr="00BC2490">
      <w:rPr>
        <w:rFonts w:ascii="Times New Roman" w:hAnsi="Times New Roman" w:cs="Times New Roman"/>
        <w:b/>
        <w:sz w:val="20"/>
        <w:szCs w:val="20"/>
      </w:rPr>
      <w:t xml:space="preserve">Doctorado en Educación </w:t>
    </w:r>
  </w:p>
  <w:p w:rsidR="007D3D85" w:rsidRPr="00BC2490" w:rsidRDefault="007D3D85" w:rsidP="007D3D85">
    <w:pPr>
      <w:pStyle w:val="Encabezado"/>
      <w:jc w:val="center"/>
      <w:rPr>
        <w:rFonts w:ascii="Times New Roman" w:hAnsi="Times New Roman" w:cs="Times New Roman"/>
        <w:b/>
        <w:sz w:val="20"/>
        <w:szCs w:val="20"/>
      </w:rPr>
    </w:pPr>
    <w:r w:rsidRPr="00BC2490">
      <w:rPr>
        <w:rFonts w:ascii="Times New Roman" w:hAnsi="Times New Roman" w:cs="Times New Roman"/>
        <w:b/>
        <w:sz w:val="20"/>
        <w:szCs w:val="20"/>
      </w:rPr>
      <w:t xml:space="preserve">Tecnología de la información y la comunicación </w:t>
    </w:r>
  </w:p>
  <w:p w:rsidR="007D3D85" w:rsidRPr="00BC2490" w:rsidRDefault="007D3D85" w:rsidP="007D3D85">
    <w:pPr>
      <w:pStyle w:val="Encabezado"/>
      <w:jc w:val="center"/>
      <w:rPr>
        <w:rFonts w:ascii="Times New Roman" w:hAnsi="Times New Roman" w:cs="Times New Roman"/>
        <w:b/>
        <w:sz w:val="20"/>
        <w:szCs w:val="20"/>
      </w:rPr>
    </w:pPr>
    <w:r w:rsidRPr="00BC2490">
      <w:rPr>
        <w:rFonts w:ascii="Times New Roman" w:hAnsi="Times New Roman" w:cs="Times New Roman"/>
        <w:b/>
        <w:sz w:val="20"/>
        <w:szCs w:val="20"/>
      </w:rPr>
      <w:t xml:space="preserve"> Dr. Octavio Islas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85"/>
    <w:rsid w:val="000E6527"/>
    <w:rsid w:val="001D4095"/>
    <w:rsid w:val="001E7A9F"/>
    <w:rsid w:val="00413A4B"/>
    <w:rsid w:val="004440FA"/>
    <w:rsid w:val="00621CFF"/>
    <w:rsid w:val="00686CCA"/>
    <w:rsid w:val="007D3D85"/>
    <w:rsid w:val="008763E6"/>
    <w:rsid w:val="00BC2490"/>
    <w:rsid w:val="00D36F90"/>
    <w:rsid w:val="00D82CEB"/>
    <w:rsid w:val="00DB2A6C"/>
    <w:rsid w:val="00E6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3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3D85"/>
  </w:style>
  <w:style w:type="paragraph" w:styleId="Piedepgina">
    <w:name w:val="footer"/>
    <w:basedOn w:val="Normal"/>
    <w:link w:val="PiedepginaCar"/>
    <w:uiPriority w:val="99"/>
    <w:unhideWhenUsed/>
    <w:rsid w:val="007D3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D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3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3D85"/>
  </w:style>
  <w:style w:type="paragraph" w:styleId="Piedepgina">
    <w:name w:val="footer"/>
    <w:basedOn w:val="Normal"/>
    <w:link w:val="PiedepginaCar"/>
    <w:uiPriority w:val="99"/>
    <w:unhideWhenUsed/>
    <w:rsid w:val="007D3D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3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665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2014-09-15T04:00:00Z</dcterms:created>
  <dcterms:modified xsi:type="dcterms:W3CDTF">2014-09-15T05:33:00Z</dcterms:modified>
</cp:coreProperties>
</file>