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05A" w:rsidRDefault="00CA105A">
      <w:r>
        <w:t>Jose Luis Torres Mellado</w:t>
      </w:r>
    </w:p>
    <w:p w:rsidR="00CA105A" w:rsidRDefault="00CA105A"/>
    <w:p w:rsidR="00C7777A" w:rsidRDefault="00CA105A">
      <w:r>
        <w:t>1.-Antecedentes de la estrategia digital nacional</w:t>
      </w:r>
      <w:r w:rsidR="004D7811">
        <w:t>.</w:t>
      </w:r>
    </w:p>
    <w:p w:rsidR="004D7811" w:rsidRDefault="004D7811"/>
    <w:p w:rsidR="00CA105A" w:rsidRDefault="00CA105A" w:rsidP="004D7811">
      <w:pPr>
        <w:ind w:left="708"/>
      </w:pPr>
      <w:r>
        <w:t>Gracias a la evaluación de la OCDE se d</w:t>
      </w:r>
      <w:r w:rsidR="00176558">
        <w:t>io a conocer que México ocupa  lugares muy bajos en materia de conectividad y digitalización a nivel internacional y el quito en países de América Latina.</w:t>
      </w:r>
    </w:p>
    <w:p w:rsidR="00176558" w:rsidRDefault="00176558"/>
    <w:p w:rsidR="00CA105A" w:rsidRDefault="00CA105A">
      <w:r>
        <w:t>2.- ¿Qué es la estrategia digital nacional?</w:t>
      </w:r>
    </w:p>
    <w:p w:rsidR="004D7811" w:rsidRDefault="004D7811"/>
    <w:p w:rsidR="00176558" w:rsidRDefault="00176558" w:rsidP="004D7811">
      <w:pPr>
        <w:ind w:left="708"/>
      </w:pPr>
      <w:r>
        <w:t>Es un plan del gobierno federal de México que busca la adopción y el desarrollo de las tecnologías de la información y la comunicación en el periodo 2014-2018.  Y esta dividida en 5 puntos de transformación:</w:t>
      </w:r>
    </w:p>
    <w:p w:rsidR="00176558" w:rsidRDefault="00176558"/>
    <w:p w:rsidR="00176558" w:rsidRPr="00176558" w:rsidRDefault="00176558" w:rsidP="004D7811">
      <w:pPr>
        <w:ind w:left="1416"/>
        <w:rPr>
          <w:rFonts w:eastAsia="Times New Roman" w:cs="Times New Roman"/>
        </w:rPr>
      </w:pPr>
      <w:r>
        <w:rPr>
          <w:rFonts w:eastAsia="Times New Roman" w:cs="Times New Roman"/>
          <w:bCs/>
        </w:rPr>
        <w:t xml:space="preserve">1.- </w:t>
      </w:r>
      <w:r w:rsidRPr="00176558">
        <w:rPr>
          <w:rFonts w:eastAsia="Times New Roman" w:cs="Times New Roman"/>
          <w:bCs/>
        </w:rPr>
        <w:t>Transformación Gubernamental</w:t>
      </w:r>
      <w:r w:rsidRPr="00176558">
        <w:rPr>
          <w:rFonts w:eastAsia="Times New Roman" w:cs="Times New Roman"/>
        </w:rPr>
        <w:t>:</w:t>
      </w:r>
      <w:r>
        <w:rPr>
          <w:rFonts w:eastAsia="Times New Roman" w:cs="Times New Roman"/>
        </w:rPr>
        <w:t xml:space="preserve"> Pretende la creación de una ventanilla única para realizar todos los tramites gubernamentales en línea.</w:t>
      </w:r>
    </w:p>
    <w:p w:rsidR="00176558" w:rsidRPr="00176558" w:rsidRDefault="00176558" w:rsidP="004D7811">
      <w:pPr>
        <w:ind w:left="1416"/>
        <w:rPr>
          <w:rFonts w:eastAsia="Times New Roman" w:cs="Times New Roman"/>
        </w:rPr>
      </w:pPr>
    </w:p>
    <w:p w:rsidR="00176558" w:rsidRPr="00176558" w:rsidRDefault="00176558" w:rsidP="004D7811">
      <w:pPr>
        <w:ind w:left="1416"/>
        <w:rPr>
          <w:rFonts w:eastAsia="Times New Roman" w:cs="Times New Roman"/>
          <w:bCs/>
        </w:rPr>
      </w:pPr>
      <w:r>
        <w:rPr>
          <w:rFonts w:eastAsia="Times New Roman" w:cs="Times New Roman"/>
          <w:bCs/>
        </w:rPr>
        <w:t xml:space="preserve">2.- </w:t>
      </w:r>
      <w:r w:rsidRPr="00176558">
        <w:rPr>
          <w:rFonts w:eastAsia="Times New Roman" w:cs="Times New Roman"/>
          <w:bCs/>
        </w:rPr>
        <w:t>Economía Digital:</w:t>
      </w:r>
      <w:r w:rsidR="004D7811">
        <w:rPr>
          <w:rFonts w:eastAsia="Times New Roman" w:cs="Times New Roman"/>
          <w:bCs/>
        </w:rPr>
        <w:t xml:space="preserve"> Busca la inclusión de los mercado digitales y la digitalización de empresas.</w:t>
      </w:r>
    </w:p>
    <w:p w:rsidR="00176558" w:rsidRPr="00176558" w:rsidRDefault="00176558" w:rsidP="004D7811">
      <w:pPr>
        <w:ind w:left="1416"/>
        <w:rPr>
          <w:rFonts w:eastAsia="Times New Roman" w:cs="Times New Roman"/>
        </w:rPr>
      </w:pPr>
    </w:p>
    <w:p w:rsidR="00176558" w:rsidRPr="00176558" w:rsidRDefault="00176558" w:rsidP="004D7811">
      <w:pPr>
        <w:ind w:left="1416"/>
        <w:rPr>
          <w:rFonts w:eastAsia="Times New Roman" w:cs="Times New Roman"/>
        </w:rPr>
      </w:pPr>
      <w:r>
        <w:rPr>
          <w:rFonts w:eastAsia="Times New Roman" w:cs="Times New Roman"/>
          <w:bCs/>
        </w:rPr>
        <w:t xml:space="preserve">3.- </w:t>
      </w:r>
      <w:r w:rsidRPr="00176558">
        <w:rPr>
          <w:rFonts w:eastAsia="Times New Roman" w:cs="Times New Roman"/>
          <w:bCs/>
        </w:rPr>
        <w:t>Educación de Calidad</w:t>
      </w:r>
      <w:r w:rsidRPr="00176558">
        <w:rPr>
          <w:rFonts w:eastAsia="Times New Roman" w:cs="Times New Roman"/>
        </w:rPr>
        <w:t>:</w:t>
      </w:r>
      <w:r w:rsidR="004D7811">
        <w:rPr>
          <w:rFonts w:eastAsia="Times New Roman" w:cs="Times New Roman"/>
        </w:rPr>
        <w:t xml:space="preserve"> Busaca que los medios tecnológicos aumenten en los centros de estudios, tanto para profesores como alumnos.</w:t>
      </w:r>
    </w:p>
    <w:p w:rsidR="00176558" w:rsidRPr="00176558" w:rsidRDefault="00176558" w:rsidP="004D7811">
      <w:pPr>
        <w:ind w:left="1416"/>
        <w:rPr>
          <w:rFonts w:eastAsia="Times New Roman" w:cs="Times New Roman"/>
        </w:rPr>
      </w:pPr>
    </w:p>
    <w:p w:rsidR="00176558" w:rsidRPr="00176558" w:rsidRDefault="00176558" w:rsidP="004D7811">
      <w:pPr>
        <w:ind w:left="1416"/>
        <w:rPr>
          <w:rFonts w:eastAsia="Times New Roman" w:cs="Times New Roman"/>
        </w:rPr>
      </w:pPr>
      <w:r>
        <w:rPr>
          <w:rFonts w:eastAsia="Times New Roman" w:cs="Times New Roman"/>
          <w:bCs/>
        </w:rPr>
        <w:t xml:space="preserve">4.- </w:t>
      </w:r>
      <w:r w:rsidRPr="00176558">
        <w:rPr>
          <w:rFonts w:eastAsia="Times New Roman" w:cs="Times New Roman"/>
          <w:bCs/>
        </w:rPr>
        <w:t>Salud Universal y Efectiva</w:t>
      </w:r>
      <w:r w:rsidRPr="00176558">
        <w:rPr>
          <w:rFonts w:eastAsia="Times New Roman" w:cs="Times New Roman"/>
        </w:rPr>
        <w:t>:</w:t>
      </w:r>
      <w:r w:rsidR="004D7811">
        <w:rPr>
          <w:rFonts w:eastAsia="Times New Roman" w:cs="Times New Roman"/>
        </w:rPr>
        <w:t xml:space="preserve"> Crear un sistema digital sobre datos médicos y tramites ante las instituciones de salud publica.</w:t>
      </w:r>
    </w:p>
    <w:p w:rsidR="00176558" w:rsidRPr="00176558" w:rsidRDefault="00176558" w:rsidP="004D7811">
      <w:pPr>
        <w:ind w:left="1416"/>
        <w:rPr>
          <w:rFonts w:eastAsia="Times New Roman" w:cs="Times New Roman"/>
        </w:rPr>
      </w:pPr>
    </w:p>
    <w:p w:rsidR="00176558" w:rsidRPr="00176558" w:rsidRDefault="00176558" w:rsidP="004D7811">
      <w:pPr>
        <w:ind w:left="1416"/>
      </w:pPr>
      <w:r>
        <w:rPr>
          <w:rFonts w:eastAsia="Times New Roman" w:cs="Times New Roman"/>
          <w:bCs/>
        </w:rPr>
        <w:t xml:space="preserve">5.- </w:t>
      </w:r>
      <w:r w:rsidRPr="00176558">
        <w:rPr>
          <w:rFonts w:eastAsia="Times New Roman" w:cs="Times New Roman"/>
          <w:bCs/>
        </w:rPr>
        <w:t>Seguridad Ciudadana</w:t>
      </w:r>
      <w:r w:rsidRPr="00176558">
        <w:rPr>
          <w:rFonts w:eastAsia="Times New Roman" w:cs="Times New Roman"/>
        </w:rPr>
        <w:t>:</w:t>
      </w:r>
      <w:r w:rsidR="004D7811">
        <w:rPr>
          <w:rFonts w:eastAsia="Times New Roman" w:cs="Times New Roman"/>
        </w:rPr>
        <w:t xml:space="preserve"> Integrar alta tecnología en la seguridad publica y protección civil.</w:t>
      </w:r>
    </w:p>
    <w:p w:rsidR="00176558" w:rsidRDefault="00176558" w:rsidP="004D7811">
      <w:pPr>
        <w:ind w:left="708"/>
      </w:pPr>
    </w:p>
    <w:p w:rsidR="00CA105A" w:rsidRDefault="00CA105A">
      <w:r>
        <w:t>3.- ¿Se podrán alcanzar los principales objetivos planteados en la estrategia digital nacional? ¿SI, No, porque?</w:t>
      </w:r>
    </w:p>
    <w:p w:rsidR="004D7811" w:rsidRDefault="004D7811"/>
    <w:p w:rsidR="00176558" w:rsidRDefault="00176558" w:rsidP="004D7811">
      <w:pPr>
        <w:ind w:left="708"/>
      </w:pPr>
      <w:r>
        <w:t xml:space="preserve">Como la mayoría de los proyectos </w:t>
      </w:r>
      <w:r w:rsidR="004D7811">
        <w:t xml:space="preserve">y planes que propone implementar el gobierno tanto local como federal  busca la manera de que ante la opinión publica se vea que el gobierno “trabaja y cumple” caso de esto es a nivel federal las detenciones de altos capos del crimen organizado </w:t>
      </w:r>
      <w:r w:rsidR="009C2962">
        <w:t xml:space="preserve">haciendo creer que estos golpes serán parte aguas de un decremento en la seguridad publica en los estados que ha sido afectados por el narcotráfico y la lucha contra el crimen organizado. Otro caso, pero local fue la construcción de la línea 12 del metro, obra que buscaba ser un cierre de la jefatura del ex jefe de gobierno del D.F. Marcelo Ebrard </w:t>
      </w:r>
      <w:proofErr w:type="spellStart"/>
      <w:r w:rsidR="009C2962">
        <w:t>Casubón</w:t>
      </w:r>
      <w:proofErr w:type="spellEnd"/>
      <w:r w:rsidR="009C2962">
        <w:t xml:space="preserve"> que se encargo de la supervisión de la línea y que con solo meses de haber sido “inaugurada” (cosa que nunca fue cierta, ya que en varias estaciones la obra no estaba completa y así la inauguró) fue cerrada por su predecesor Miguel Mancera por tener fallas estructurales y la mala calidad de los rieles poniendo en peligro a miles de usuarios que diariamente usaban una buena pero mal lograda línea del metro. </w:t>
      </w:r>
    </w:p>
    <w:p w:rsidR="009C2962" w:rsidRDefault="009C2962" w:rsidP="004D7811">
      <w:pPr>
        <w:ind w:left="708"/>
      </w:pPr>
      <w:r>
        <w:lastRenderedPageBreak/>
        <w:t xml:space="preserve">Miles de ejemplos como este </w:t>
      </w:r>
      <w:r w:rsidR="00CC5AB9">
        <w:t>hay en nuestro país; obras, tratados, leyes, normas, etc. el caso es hacer ver muchas veces que se ha llegado a la meta estando a veces inconclusas o mal hechas la acciones. Por lo que concluyo que se “alcanzaran” los objetivos, pero no de manera satisfactoria y útil para la población.</w:t>
      </w:r>
    </w:p>
    <w:p w:rsidR="00176558" w:rsidRDefault="00176558"/>
    <w:p w:rsidR="00CA105A" w:rsidRDefault="00CA105A">
      <w:r>
        <w:t>4.- Proponer alguna política publica que se desprenda de la EDN no considerada.</w:t>
      </w:r>
    </w:p>
    <w:p w:rsidR="00CC5AB9" w:rsidRDefault="00CC5AB9"/>
    <w:p w:rsidR="00CC5AB9" w:rsidRDefault="00CC5AB9" w:rsidP="00CC5AB9">
      <w:pPr>
        <w:ind w:left="708"/>
      </w:pPr>
      <w:r>
        <w:t xml:space="preserve">Propondría programas de apoyo hacia las </w:t>
      </w:r>
      <w:proofErr w:type="spellStart"/>
      <w:r>
        <w:t>PyMEs</w:t>
      </w:r>
      <w:proofErr w:type="spellEnd"/>
      <w:r>
        <w:t xml:space="preserve"> para actualizar y renovar su tecnología. Siendo algo redituable a largo plazo</w:t>
      </w:r>
      <w:r w:rsidR="00421D70">
        <w:t xml:space="preserve"> para el país tanto en economía como en el ambiente;</w:t>
      </w:r>
      <w:r>
        <w:t xml:space="preserve"> ya que muchas de las empresas trabajan con </w:t>
      </w:r>
      <w:r w:rsidR="00421D70">
        <w:t xml:space="preserve">maquinaria y </w:t>
      </w:r>
      <w:r>
        <w:t xml:space="preserve">material obsoleto </w:t>
      </w:r>
      <w:r w:rsidR="00421D70">
        <w:t>lo que ocasiona que la contaminación sea mayor y se vean afectados otras personas.</w:t>
      </w:r>
    </w:p>
    <w:p w:rsidR="00176558" w:rsidRDefault="00176558"/>
    <w:p w:rsidR="00CA105A" w:rsidRDefault="00CA105A">
      <w:r>
        <w:t>5.- Con respecto a la información a jóvenes en los 4 principales estudios relacionados a la penetración de internet en México ¿es suficiente o insuficiente esa información?, ¿permite realizar políticas publicas para acceso a internet, si, no porque?</w:t>
      </w:r>
    </w:p>
    <w:p w:rsidR="00CA105A" w:rsidRDefault="00CA105A"/>
    <w:p w:rsidR="00421D70" w:rsidRDefault="00421D70" w:rsidP="00421D70">
      <w:pPr>
        <w:ind w:left="708"/>
      </w:pPr>
      <w:r>
        <w:t>La información recabada para los diferentes estudios me parece que es suficiente para conocer a la población joven de nuestro país y ver la tendencia y en lo que se ocupa mas el tiempo en internet.</w:t>
      </w:r>
    </w:p>
    <w:p w:rsidR="00421D70" w:rsidRDefault="00421D70" w:rsidP="00421D70">
      <w:pPr>
        <w:ind w:left="708"/>
      </w:pPr>
    </w:p>
    <w:p w:rsidR="00421D70" w:rsidRDefault="00F62984" w:rsidP="00421D70">
      <w:pPr>
        <w:ind w:left="708"/>
      </w:pPr>
      <w:r>
        <w:t>Estos estudios no dan a conocer nada que pueda ser manejado como ilegal por lo que la creación de políticas publicas no debe de estar sujeta a un estudio estos. Independientemente, se debe tener siempre actualizada y modernizada la policía cibernética en nuestro país, tanto para proteger los datos personales como para la detención de redes de narcotráfico, pedofilia y tratantes de blancas que operan en México con impunidad y al cual se considera como el Tailandia de América siendo una diversión para miles de pedófilos que buscan saciar su sed en territorio Mexicano.</w:t>
      </w:r>
      <w:bookmarkStart w:id="0" w:name="_GoBack"/>
      <w:bookmarkEnd w:id="0"/>
    </w:p>
    <w:p w:rsidR="00421D70" w:rsidRDefault="00421D70" w:rsidP="00421D70">
      <w:pPr>
        <w:ind w:left="708"/>
      </w:pPr>
    </w:p>
    <w:sectPr w:rsidR="00421D70" w:rsidSect="001E512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05A"/>
    <w:rsid w:val="00176558"/>
    <w:rsid w:val="001E5124"/>
    <w:rsid w:val="00421D70"/>
    <w:rsid w:val="004D7811"/>
    <w:rsid w:val="009C2962"/>
    <w:rsid w:val="00C7777A"/>
    <w:rsid w:val="00CA105A"/>
    <w:rsid w:val="00CC5AB9"/>
    <w:rsid w:val="00F6298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D049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17655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1765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621</Words>
  <Characters>3421</Characters>
  <Application>Microsoft Macintosh Word</Application>
  <DocSecurity>0</DocSecurity>
  <Lines>28</Lines>
  <Paragraphs>8</Paragraphs>
  <ScaleCrop>false</ScaleCrop>
  <Company/>
  <LinksUpToDate>false</LinksUpToDate>
  <CharactersWithSpaces>4034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Luis Torres Mellado</dc:creator>
  <cp:keywords/>
  <dc:description/>
  <cp:lastModifiedBy>Jose Luis Torres Mellado</cp:lastModifiedBy>
  <cp:revision>1</cp:revision>
  <dcterms:created xsi:type="dcterms:W3CDTF">2014-11-04T01:41:00Z</dcterms:created>
  <dcterms:modified xsi:type="dcterms:W3CDTF">2014-11-04T02:48:00Z</dcterms:modified>
</cp:coreProperties>
</file>