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ED4" w:rsidRDefault="00853210">
      <w:pPr>
        <w:rPr>
          <w:lang w:val="es-MX"/>
        </w:rPr>
      </w:pPr>
      <w:r>
        <w:rPr>
          <w:lang w:val="es-MX"/>
        </w:rPr>
        <w:t>Las 10 ideas principales del libro La buena Reputación</w:t>
      </w:r>
    </w:p>
    <w:p w:rsidR="00DB4DF1" w:rsidRDefault="00DB4DF1" w:rsidP="00B62B1B">
      <w:pPr>
        <w:pStyle w:val="Prrafodelista"/>
        <w:numPr>
          <w:ilvl w:val="0"/>
          <w:numId w:val="1"/>
        </w:numPr>
        <w:jc w:val="both"/>
        <w:rPr>
          <w:lang w:val="es-MX"/>
        </w:rPr>
      </w:pPr>
      <w:r w:rsidRPr="00DB4DF1">
        <w:rPr>
          <w:lang w:val="es-MX"/>
        </w:rPr>
        <w:t xml:space="preserve">De la comunicación al Corporate. </w:t>
      </w:r>
      <w:r w:rsidR="00C9243E">
        <w:rPr>
          <w:lang w:val="es-MX"/>
        </w:rPr>
        <w:t>Se define como la g</w:t>
      </w:r>
      <w:r w:rsidRPr="00DB4DF1">
        <w:rPr>
          <w:lang w:val="es-MX"/>
        </w:rPr>
        <w:t>estión estratégica de armonizar las estrategias de comunicación y de negocio</w:t>
      </w:r>
      <w:r w:rsidR="00EC489F">
        <w:rPr>
          <w:lang w:val="es-MX"/>
        </w:rPr>
        <w:t xml:space="preserve">. </w:t>
      </w:r>
      <w:r w:rsidR="00C9243E">
        <w:rPr>
          <w:lang w:val="es-MX"/>
        </w:rPr>
        <w:t xml:space="preserve">Esta </w:t>
      </w:r>
      <w:r w:rsidR="00EC489F" w:rsidRPr="00EC489F">
        <w:rPr>
          <w:lang w:val="es-MX"/>
        </w:rPr>
        <w:t>cultura  ha tomado fuerza</w:t>
      </w:r>
      <w:r w:rsidR="00C9243E">
        <w:rPr>
          <w:lang w:val="es-MX"/>
        </w:rPr>
        <w:t xml:space="preserve">, ya que </w:t>
      </w:r>
      <w:r w:rsidR="00EC489F" w:rsidRPr="00EC489F">
        <w:rPr>
          <w:lang w:val="es-MX"/>
        </w:rPr>
        <w:t>ha propiciado un protagonismo informativo basado en criterios estratégicos más que cuantitativos. De esta manera, la reputación se vuelve la expresión del mayor valor intangible dentro de una organización al conjuntar los elementos blandos y duros, convirtiéndose en el fruto de buenos resultados económicos y de un comportamiento socialmente responsable.</w:t>
      </w:r>
    </w:p>
    <w:p w:rsidR="00DB4DF1" w:rsidRDefault="00853210" w:rsidP="00B62B1B">
      <w:pPr>
        <w:pStyle w:val="Prrafodelista"/>
        <w:numPr>
          <w:ilvl w:val="0"/>
          <w:numId w:val="1"/>
        </w:numPr>
        <w:spacing w:after="0" w:line="240" w:lineRule="auto"/>
        <w:jc w:val="both"/>
        <w:rPr>
          <w:lang w:val="es-MX"/>
        </w:rPr>
      </w:pPr>
      <w:r w:rsidRPr="00DB4DF1">
        <w:rPr>
          <w:lang w:val="es-MX"/>
        </w:rPr>
        <w:t xml:space="preserve">La gestión de los intangibles ha cobrado mayor importancia. Este es un argumento que tiene mucha congruencia, los tangibles pueden ser copiados, como la calidad, los equipos, el performance, etc.; pero los intangibles como la marca, la reputación, los empleados, son </w:t>
      </w:r>
      <w:proofErr w:type="spellStart"/>
      <w:r w:rsidRPr="00DB4DF1">
        <w:rPr>
          <w:lang w:val="es-MX"/>
        </w:rPr>
        <w:t>incopiables</w:t>
      </w:r>
      <w:proofErr w:type="spellEnd"/>
      <w:r w:rsidRPr="00DB4DF1">
        <w:rPr>
          <w:lang w:val="es-MX"/>
        </w:rPr>
        <w:t>. Por esta razón, se han vuelto una diferenciación importante.</w:t>
      </w:r>
      <w:r w:rsidR="00DB4DF1" w:rsidRPr="00DB4DF1">
        <w:rPr>
          <w:lang w:val="es-MX"/>
        </w:rPr>
        <w:t xml:space="preserve"> </w:t>
      </w:r>
    </w:p>
    <w:p w:rsidR="00DB4DF1" w:rsidRDefault="00853210" w:rsidP="00B62B1B">
      <w:pPr>
        <w:pStyle w:val="Prrafodelista"/>
        <w:numPr>
          <w:ilvl w:val="0"/>
          <w:numId w:val="1"/>
        </w:numPr>
        <w:spacing w:after="0" w:line="240" w:lineRule="auto"/>
        <w:jc w:val="both"/>
        <w:rPr>
          <w:lang w:val="es-MX"/>
        </w:rPr>
      </w:pPr>
      <w:r w:rsidRPr="00DB4DF1">
        <w:rPr>
          <w:lang w:val="es-MX"/>
        </w:rPr>
        <w:t>La reputación incrementa el valor de las compañías. Es otro argumento muy importante, ya que las compañías con una buena reputación atraen inversionistas, mejoran la oferta comercial, atraen y retienen los  Recursos Humanos, se convierten en un escudo eficaz en contra las crisis y constituye un factor clave de liderazgo.</w:t>
      </w:r>
    </w:p>
    <w:p w:rsidR="00DB4DF1" w:rsidRDefault="00DB4DF1" w:rsidP="00B62B1B">
      <w:pPr>
        <w:pStyle w:val="Prrafodelista"/>
        <w:numPr>
          <w:ilvl w:val="0"/>
          <w:numId w:val="1"/>
        </w:numPr>
        <w:spacing w:after="0" w:line="240" w:lineRule="auto"/>
        <w:jc w:val="both"/>
        <w:rPr>
          <w:lang w:val="es-MX"/>
        </w:rPr>
      </w:pPr>
      <w:r w:rsidRPr="00DB4DF1">
        <w:rPr>
          <w:lang w:val="es-MX"/>
        </w:rPr>
        <w:t xml:space="preserve">¿Cómo tener una buena reputación? Debes tener los valores de la compañía bien definidos y claros, los cuales deberán ser asimilados y hacerlos suyos todos los empleados, para que, finalmente, puedan tener una actitud proactiva con todos los públicos de la compañía. </w:t>
      </w:r>
    </w:p>
    <w:p w:rsidR="00B62B1B" w:rsidRDefault="00853210" w:rsidP="00B62B1B">
      <w:pPr>
        <w:pStyle w:val="Prrafodelista"/>
        <w:numPr>
          <w:ilvl w:val="0"/>
          <w:numId w:val="1"/>
        </w:numPr>
        <w:spacing w:after="0" w:line="240" w:lineRule="auto"/>
        <w:jc w:val="both"/>
        <w:rPr>
          <w:lang w:val="es-MX"/>
        </w:rPr>
      </w:pPr>
      <w:r w:rsidRPr="00DB4DF1">
        <w:rPr>
          <w:lang w:val="es-MX"/>
        </w:rPr>
        <w:t>Reputación que no se comunica no genera valor. De nada sirve tener una excelente reputación si nadie lo sabe, si ninguno de nuestros públicos se entera de qué sirve tenerla</w:t>
      </w:r>
      <w:proofErr w:type="gramStart"/>
      <w:r w:rsidRPr="00DB4DF1">
        <w:rPr>
          <w:lang w:val="es-MX"/>
        </w:rPr>
        <w:t>?</w:t>
      </w:r>
      <w:proofErr w:type="gramEnd"/>
      <w:r w:rsidRPr="00DB4DF1">
        <w:rPr>
          <w:lang w:val="es-MX"/>
        </w:rPr>
        <w:t xml:space="preserve"> Se debe generar un plan de comunicación, donde se incluyan las 3 comunicaciones: Corporativa, Mercadotecnia e Interna.</w:t>
      </w:r>
    </w:p>
    <w:p w:rsidR="00B62B1B" w:rsidRDefault="00B62B1B" w:rsidP="00B62B1B">
      <w:pPr>
        <w:pStyle w:val="Prrafodelista"/>
        <w:numPr>
          <w:ilvl w:val="0"/>
          <w:numId w:val="1"/>
        </w:numPr>
        <w:spacing w:after="0" w:line="240" w:lineRule="auto"/>
        <w:jc w:val="both"/>
        <w:rPr>
          <w:lang w:val="es-MX"/>
        </w:rPr>
      </w:pPr>
      <w:r w:rsidRPr="00B62B1B">
        <w:rPr>
          <w:lang w:val="es-MX"/>
        </w:rPr>
        <w:t xml:space="preserve">¿A quién debes dirigir la comunicación? Es otro elemento importante a destacar, ya que hace mucho énfasis a este respecto; por lo que nos aconseja hacer un mapa de </w:t>
      </w:r>
      <w:proofErr w:type="spellStart"/>
      <w:r w:rsidRPr="00B62B1B">
        <w:rPr>
          <w:lang w:val="es-MX"/>
        </w:rPr>
        <w:t>stakeholders</w:t>
      </w:r>
      <w:proofErr w:type="spellEnd"/>
      <w:r w:rsidRPr="00B62B1B">
        <w:rPr>
          <w:lang w:val="es-MX"/>
        </w:rPr>
        <w:t xml:space="preserve">. Plantea parámetros para descartar o incluir públicos como lo son los coeficientes de comunicación: </w:t>
      </w:r>
    </w:p>
    <w:p w:rsidR="00B62B1B" w:rsidRDefault="00B62B1B" w:rsidP="00B62B1B">
      <w:pPr>
        <w:pStyle w:val="Prrafodelista"/>
        <w:numPr>
          <w:ilvl w:val="1"/>
          <w:numId w:val="1"/>
        </w:numPr>
        <w:spacing w:after="0" w:line="240" w:lineRule="auto"/>
        <w:ind w:left="708" w:firstLine="708"/>
        <w:jc w:val="both"/>
        <w:rPr>
          <w:lang w:val="es-MX"/>
        </w:rPr>
      </w:pPr>
      <w:r w:rsidRPr="00B62B1B">
        <w:rPr>
          <w:lang w:val="es-MX"/>
        </w:rPr>
        <w:t>Necesario: Los más altos es a los que hay que dirigirse</w:t>
      </w:r>
    </w:p>
    <w:p w:rsidR="00B62B1B" w:rsidRPr="00B62B1B" w:rsidRDefault="00B62B1B" w:rsidP="00B62B1B">
      <w:pPr>
        <w:pStyle w:val="Prrafodelista"/>
        <w:numPr>
          <w:ilvl w:val="1"/>
          <w:numId w:val="1"/>
        </w:numPr>
        <w:spacing w:after="0" w:line="240" w:lineRule="auto"/>
        <w:ind w:left="708" w:firstLine="708"/>
        <w:jc w:val="both"/>
        <w:rPr>
          <w:lang w:val="es-MX"/>
        </w:rPr>
      </w:pPr>
      <w:r>
        <w:rPr>
          <w:lang w:val="es-MX"/>
        </w:rPr>
        <w:t>de</w:t>
      </w:r>
      <w:r w:rsidRPr="00B62B1B">
        <w:rPr>
          <w:lang w:val="es-MX"/>
        </w:rPr>
        <w:t xml:space="preserve"> corte: es el mínimo para ser considerados en el plan de comunicación</w:t>
      </w:r>
    </w:p>
    <w:p w:rsidR="00B62B1B" w:rsidRDefault="00B62B1B" w:rsidP="00B62B1B">
      <w:pPr>
        <w:pStyle w:val="Prrafodelista"/>
        <w:spacing w:after="0" w:line="240" w:lineRule="auto"/>
        <w:jc w:val="both"/>
        <w:rPr>
          <w:lang w:val="es-MX"/>
        </w:rPr>
      </w:pPr>
    </w:p>
    <w:p w:rsidR="00E02E43" w:rsidRDefault="00DB4DF1" w:rsidP="00E02E43">
      <w:pPr>
        <w:pStyle w:val="Prrafodelista"/>
        <w:numPr>
          <w:ilvl w:val="0"/>
          <w:numId w:val="1"/>
        </w:numPr>
        <w:spacing w:after="0" w:line="240" w:lineRule="auto"/>
        <w:jc w:val="both"/>
        <w:rPr>
          <w:lang w:val="es-MX"/>
        </w:rPr>
      </w:pPr>
      <w:r w:rsidRPr="00DB4DF1">
        <w:rPr>
          <w:lang w:val="es-MX"/>
        </w:rPr>
        <w:t>¿Qué hay de las marcas reputadas? Me pareció excelente la definición que le da a este respecto, ya que las define como la coherencia que existe entre la promesa de venta de una marca y su comportamiento. Por ejemplo, Volvo es reputada, ya que es coherente con su promesa de venta que es la seguridad. La marca se separa de la comunicación comercial. También define Marcas Planas: No producen experiencias. Cosméticas: Gap muy grande entre la promesa de venta y el comportamiento. Mentirosas: La promesa de venta no tiene nada que ver con el comportamiento</w:t>
      </w:r>
      <w:r>
        <w:rPr>
          <w:lang w:val="es-MX"/>
        </w:rPr>
        <w:t xml:space="preserve"> de las marcas.</w:t>
      </w:r>
    </w:p>
    <w:p w:rsidR="00E02E43" w:rsidRPr="00E02E43" w:rsidRDefault="00B62B1B" w:rsidP="00E02E43">
      <w:pPr>
        <w:pStyle w:val="Prrafodelista"/>
        <w:numPr>
          <w:ilvl w:val="0"/>
          <w:numId w:val="1"/>
        </w:numPr>
        <w:spacing w:after="0" w:line="240" w:lineRule="auto"/>
        <w:jc w:val="both"/>
        <w:rPr>
          <w:lang w:val="es-MX"/>
        </w:rPr>
      </w:pPr>
      <w:r w:rsidRPr="00E02E43">
        <w:rPr>
          <w:lang w:val="es-MX"/>
        </w:rPr>
        <w:t xml:space="preserve">La gestión de la reputación. No solo nos plantea los beneficios de tener una buena reputación, si no también nos da un procedimiento lógico de cómo gestionarla; desde el posicionamiento </w:t>
      </w:r>
      <w:proofErr w:type="spellStart"/>
      <w:r w:rsidRPr="00E02E43">
        <w:rPr>
          <w:lang w:val="es-MX"/>
        </w:rPr>
        <w:t>reputacional</w:t>
      </w:r>
      <w:proofErr w:type="spellEnd"/>
      <w:r w:rsidR="00E02E43" w:rsidRPr="00E02E43">
        <w:rPr>
          <w:lang w:val="es-MX"/>
        </w:rPr>
        <w:t xml:space="preserve">, el análisis de dónde estoy, a dónde quiero llegar y cómo estoy contra mis competidores, cómo establecer un plan director, donde se plantea un concepto muy importante como es el de MACRO: Matriz Corporativa de Riesgos y Oportunidades que sintetiza la visión </w:t>
      </w:r>
      <w:proofErr w:type="spellStart"/>
      <w:r w:rsidR="00E02E43" w:rsidRPr="00E02E43">
        <w:rPr>
          <w:lang w:val="es-MX"/>
        </w:rPr>
        <w:t>reputacional</w:t>
      </w:r>
      <w:proofErr w:type="spellEnd"/>
      <w:r w:rsidR="00E02E43" w:rsidRPr="00E02E43">
        <w:rPr>
          <w:lang w:val="es-MX"/>
        </w:rPr>
        <w:t xml:space="preserve"> de la alta dirección de una compañía y relaciona sus valores con los </w:t>
      </w:r>
      <w:proofErr w:type="spellStart"/>
      <w:r w:rsidR="00E02E43" w:rsidRPr="00E02E43">
        <w:rPr>
          <w:lang w:val="es-MX"/>
        </w:rPr>
        <w:t>stakeholders</w:t>
      </w:r>
      <w:proofErr w:type="spellEnd"/>
    </w:p>
    <w:p w:rsidR="00B62B1B" w:rsidRDefault="00B62B1B" w:rsidP="00E02E43">
      <w:pPr>
        <w:pStyle w:val="Prrafodelista"/>
        <w:spacing w:after="0" w:line="240" w:lineRule="auto"/>
        <w:jc w:val="both"/>
        <w:rPr>
          <w:lang w:val="es-MX"/>
        </w:rPr>
      </w:pPr>
    </w:p>
    <w:p w:rsidR="00E02E43" w:rsidRPr="00E02E43" w:rsidRDefault="00E02E43" w:rsidP="00E02E43">
      <w:pPr>
        <w:pStyle w:val="Prrafodelista"/>
        <w:numPr>
          <w:ilvl w:val="0"/>
          <w:numId w:val="1"/>
        </w:numPr>
        <w:spacing w:after="0" w:line="240" w:lineRule="auto"/>
        <w:rPr>
          <w:lang w:val="es-MX"/>
        </w:rPr>
      </w:pPr>
      <w:r>
        <w:rPr>
          <w:lang w:val="es-MX"/>
        </w:rPr>
        <w:lastRenderedPageBreak/>
        <w:t xml:space="preserve">Otro concepto es el </w:t>
      </w:r>
      <w:r w:rsidRPr="00E02E43">
        <w:rPr>
          <w:lang w:val="es-MX"/>
        </w:rPr>
        <w:t xml:space="preserve">Liderazgo </w:t>
      </w:r>
      <w:proofErr w:type="spellStart"/>
      <w:r w:rsidRPr="00E02E43">
        <w:rPr>
          <w:lang w:val="es-MX"/>
        </w:rPr>
        <w:t>reputacional</w:t>
      </w:r>
      <w:proofErr w:type="spellEnd"/>
      <w:r w:rsidRPr="00E02E43">
        <w:rPr>
          <w:lang w:val="es-MX"/>
        </w:rPr>
        <w:t>: Es la atracción racional y emocional que hace que una empresa sea la preferida para trabajar, comprar e invertir; está por encima del liderazgo empresarial</w:t>
      </w:r>
      <w:r>
        <w:rPr>
          <w:lang w:val="es-MX"/>
        </w:rPr>
        <w:t xml:space="preserve">, ya no se habla de liderazgo de ventas, de participación de mercado, </w:t>
      </w:r>
      <w:proofErr w:type="spellStart"/>
      <w:r>
        <w:rPr>
          <w:lang w:val="es-MX"/>
        </w:rPr>
        <w:t>etc</w:t>
      </w:r>
      <w:proofErr w:type="spellEnd"/>
      <w:r>
        <w:rPr>
          <w:lang w:val="es-MX"/>
        </w:rPr>
        <w:t xml:space="preserve">; ahora se habla de un liderazgo intangible, algo que en México, yo creo que todavía no se toma en cuenta. </w:t>
      </w:r>
    </w:p>
    <w:p w:rsidR="00E02E43" w:rsidRPr="00E02E43" w:rsidRDefault="00E02E43" w:rsidP="00E02E43">
      <w:pPr>
        <w:pStyle w:val="Prrafodelista"/>
        <w:rPr>
          <w:lang w:val="es-MX"/>
        </w:rPr>
      </w:pPr>
    </w:p>
    <w:p w:rsidR="00DB4DF1" w:rsidRDefault="00B62B1B" w:rsidP="00B62B1B">
      <w:pPr>
        <w:pStyle w:val="Prrafodelista"/>
        <w:numPr>
          <w:ilvl w:val="0"/>
          <w:numId w:val="1"/>
        </w:numPr>
        <w:spacing w:after="0" w:line="240" w:lineRule="auto"/>
        <w:jc w:val="both"/>
        <w:rPr>
          <w:lang w:val="es-MX"/>
        </w:rPr>
      </w:pPr>
      <w:r>
        <w:rPr>
          <w:lang w:val="es-MX"/>
        </w:rPr>
        <w:t>Finalmente, el principal argumento que plantea el libro es la definición de reputación: Identificación racional y emocional de un consumidor con una marca, cuando reconoce en ésta los valores funcionales, sociales y de autoexpresión de su personalidad; que le proporcionan una experiencia positiva en su relación con ella.</w:t>
      </w:r>
    </w:p>
    <w:p w:rsidR="00E02E43" w:rsidRDefault="00E02E43" w:rsidP="00E02E43">
      <w:pPr>
        <w:pStyle w:val="Prrafodelista"/>
        <w:spacing w:after="0" w:line="240" w:lineRule="auto"/>
        <w:rPr>
          <w:lang w:val="es-MX"/>
        </w:rPr>
      </w:pPr>
    </w:p>
    <w:p w:rsidR="00E02E43" w:rsidRDefault="00E02E43" w:rsidP="00E02E43">
      <w:pPr>
        <w:pStyle w:val="Prrafodelista"/>
        <w:spacing w:after="0" w:line="240" w:lineRule="auto"/>
        <w:rPr>
          <w:lang w:val="es-MX"/>
        </w:rPr>
      </w:pPr>
      <w:r>
        <w:rPr>
          <w:lang w:val="es-MX"/>
        </w:rPr>
        <w:t xml:space="preserve">Esta  lectura me ha incentivado a buscar de qué manera puedo implementar algo en mi compañía, ya que ninguno de estos temas se han tocado; sólo la parte de </w:t>
      </w:r>
      <w:proofErr w:type="spellStart"/>
      <w:r>
        <w:rPr>
          <w:lang w:val="es-MX"/>
        </w:rPr>
        <w:t>branding</w:t>
      </w:r>
      <w:proofErr w:type="spellEnd"/>
      <w:r>
        <w:rPr>
          <w:lang w:val="es-MX"/>
        </w:rPr>
        <w:t xml:space="preserve"> pero de forma muy genérica, más de imagen (figura, como lo define Villafañe) que de reputación (fondo).</w:t>
      </w:r>
    </w:p>
    <w:p w:rsidR="00E02E43" w:rsidRDefault="00E02E43" w:rsidP="00E02E43">
      <w:pPr>
        <w:pStyle w:val="Prrafodelista"/>
        <w:spacing w:after="0" w:line="240" w:lineRule="auto"/>
        <w:rPr>
          <w:lang w:val="es-MX"/>
        </w:rPr>
      </w:pPr>
    </w:p>
    <w:p w:rsidR="00E02E43" w:rsidRDefault="00E02E43" w:rsidP="00E02E43">
      <w:pPr>
        <w:pStyle w:val="Prrafodelista"/>
        <w:spacing w:after="0" w:line="240" w:lineRule="auto"/>
        <w:rPr>
          <w:lang w:val="es-MX"/>
        </w:rPr>
      </w:pPr>
      <w:r>
        <w:rPr>
          <w:lang w:val="es-MX"/>
        </w:rPr>
        <w:t>Juan Manuel Arellano Cedillo</w:t>
      </w:r>
    </w:p>
    <w:p w:rsidR="00E02E43" w:rsidRPr="00DB4DF1" w:rsidRDefault="00E02E43" w:rsidP="00E02E43">
      <w:pPr>
        <w:pStyle w:val="Prrafodelista"/>
        <w:spacing w:after="0" w:line="240" w:lineRule="auto"/>
        <w:rPr>
          <w:lang w:val="es-MX"/>
        </w:rPr>
      </w:pPr>
      <w:r>
        <w:rPr>
          <w:lang w:val="es-MX"/>
        </w:rPr>
        <w:t>A01168987</w:t>
      </w:r>
    </w:p>
    <w:p w:rsidR="00DB4DF1" w:rsidRDefault="00DB4DF1" w:rsidP="00853210">
      <w:pPr>
        <w:spacing w:after="0" w:line="240" w:lineRule="auto"/>
        <w:rPr>
          <w:lang w:val="es-MX"/>
        </w:rPr>
      </w:pPr>
    </w:p>
    <w:p w:rsidR="00853210" w:rsidRDefault="00853210" w:rsidP="00853210">
      <w:pPr>
        <w:spacing w:after="0" w:line="240" w:lineRule="auto"/>
        <w:rPr>
          <w:lang w:val="es-MX"/>
        </w:rPr>
      </w:pPr>
    </w:p>
    <w:p w:rsidR="00853210" w:rsidRPr="00853210" w:rsidRDefault="00853210">
      <w:pPr>
        <w:rPr>
          <w:lang w:val="es-MX"/>
        </w:rPr>
      </w:pPr>
    </w:p>
    <w:sectPr w:rsidR="00853210" w:rsidRPr="00853210" w:rsidSect="00B87A9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637ABB"/>
    <w:multiLevelType w:val="hybridMultilevel"/>
    <w:tmpl w:val="F56CCA3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53210"/>
    <w:rsid w:val="008243B3"/>
    <w:rsid w:val="00853210"/>
    <w:rsid w:val="00B62B1B"/>
    <w:rsid w:val="00B87A9A"/>
    <w:rsid w:val="00C9243E"/>
    <w:rsid w:val="00DB4DF1"/>
    <w:rsid w:val="00DF5913"/>
    <w:rsid w:val="00E02E43"/>
    <w:rsid w:val="00EC489F"/>
    <w:rsid w:val="00FD313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A9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B4DF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669</Words>
  <Characters>3684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GATES DE MEXICO</Company>
  <LinksUpToDate>false</LinksUpToDate>
  <CharactersWithSpaces>4345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ja1225</dc:creator>
  <cp:keywords/>
  <dc:description/>
  <cp:lastModifiedBy>ja1225</cp:lastModifiedBy>
  <cp:revision>3</cp:revision>
  <dcterms:created xsi:type="dcterms:W3CDTF">2012-06-05T23:36:00Z</dcterms:created>
  <dcterms:modified xsi:type="dcterms:W3CDTF">2012-06-06T00:23:00Z</dcterms:modified>
</cp:coreProperties>
</file>