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05EC" w:rsidRDefault="004305EC" w:rsidP="004305EC">
      <w:pPr>
        <w:jc w:val="right"/>
      </w:pPr>
      <w:r>
        <w:t>Sergio Alberto Lezama Tapia.</w:t>
      </w:r>
    </w:p>
    <w:p w:rsidR="004305EC" w:rsidRDefault="004305EC"/>
    <w:p w:rsidR="004305EC" w:rsidRDefault="00915D7B">
      <w:r>
        <w:t>Creando una sociedad de la ubicuidad.</w:t>
      </w:r>
    </w:p>
    <w:p w:rsidR="00915D7B" w:rsidRDefault="00915D7B"/>
    <w:p w:rsidR="00A90456" w:rsidRDefault="00A90456">
      <w:r>
        <w:t>1.- La sociedad de la ubicuidad se refiere a aquello donde cualquiera puede disfrutar donde sea y donde quiera de las nuevas tecnologías a través de varias terminales, por otra parte ahora es bastante común que las personas intercambien por medio de e-mails y otras aplicaciones la información que sea relevante para ellos, por medio de computadoras, teléfonos celulares, etc.</w:t>
      </w:r>
    </w:p>
    <w:p w:rsidR="00CA1DE8" w:rsidRDefault="00A90456">
      <w:r>
        <w:t>2.- Contenidos de servicios, equipo para terminales y la infraestructura de la red son tres cosas particularmente importantes para la  creación de la sociedad de la ubicuidad.</w:t>
      </w:r>
    </w:p>
    <w:p w:rsidR="00A90456" w:rsidRDefault="00A90456">
      <w:r>
        <w:t xml:space="preserve">3.- La convergencia digital creará un nuevo ambiente donde se puede recibir </w:t>
      </w:r>
      <w:r w:rsidR="002C0FD5">
        <w:t>una gran cantidad de servicios aun si se está en casa o fuera de ella gracias a los equipos ideales para este tipo de servicio, todo ello gracias a las nuevas telecomunicaciones.</w:t>
      </w:r>
    </w:p>
    <w:p w:rsidR="002C0FD5" w:rsidRDefault="002C0FD5">
      <w:r>
        <w:t>4.- Un ejemplo sería que en los últimos 10 años los teléfonos celulares han sufrido una metamorfosis bastante notable, anteriormente solo funcionaban como transmisor de voz y ahora son comunicadores multifuncionales que puede ser usado como una minicomputadora, para ver televisión, un trasmisor de correos electrónicos, como buscador en la web o como simple teléfono.</w:t>
      </w:r>
    </w:p>
    <w:p w:rsidR="002C0FD5" w:rsidRDefault="002C0FD5">
      <w:r>
        <w:t xml:space="preserve">5.- La prioridad para Japón es crear un ambiente </w:t>
      </w:r>
      <w:r w:rsidR="00915D7B">
        <w:t>de vida seguro, expresan que esperan que la tecnología de la ubicuidad pueda ser la respuesta a este tipo de problemas como son la prevención del crimen y el traspaso rápido de la información durante los desastres naturales.</w:t>
      </w:r>
    </w:p>
    <w:p w:rsidR="00915D7B" w:rsidRDefault="00915D7B"/>
    <w:p w:rsidR="00915D7B" w:rsidRDefault="00915D7B"/>
    <w:p w:rsidR="00915D7B" w:rsidRDefault="00915D7B"/>
    <w:sectPr w:rsidR="00915D7B" w:rsidSect="00CA1D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compat/>
  <w:rsids>
    <w:rsidRoot w:val="00A90456"/>
    <w:rsid w:val="00041A89"/>
    <w:rsid w:val="002C0FD5"/>
    <w:rsid w:val="004305EC"/>
    <w:rsid w:val="00593763"/>
    <w:rsid w:val="005D3B9C"/>
    <w:rsid w:val="00915D7B"/>
    <w:rsid w:val="00A90456"/>
    <w:rsid w:val="00B02C24"/>
    <w:rsid w:val="00CA1D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1DE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234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CHEKO</dc:creator>
  <cp:lastModifiedBy>CHEKO</cp:lastModifiedBy>
  <cp:revision>1</cp:revision>
  <dcterms:created xsi:type="dcterms:W3CDTF">2012-02-25T17:50:00Z</dcterms:created>
  <dcterms:modified xsi:type="dcterms:W3CDTF">2012-02-25T18:48:00Z</dcterms:modified>
</cp:coreProperties>
</file>