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BB4106" w14:textId="77777777" w:rsidR="00D17B16" w:rsidRPr="00D17B16" w:rsidRDefault="00D17B16" w:rsidP="00D17B16">
      <w:pPr>
        <w:jc w:val="right"/>
        <w:rPr>
          <w:rFonts w:ascii="Noteworthy Light" w:hAnsi="Noteworthy Light"/>
          <w:sz w:val="20"/>
          <w:szCs w:val="20"/>
        </w:rPr>
      </w:pPr>
      <w:bookmarkStart w:id="0" w:name="_GoBack"/>
      <w:bookmarkEnd w:id="0"/>
      <w:r w:rsidRPr="00D17B16">
        <w:rPr>
          <w:rFonts w:ascii="Noteworthy Light" w:hAnsi="Noteworthy Light"/>
          <w:sz w:val="20"/>
          <w:szCs w:val="20"/>
        </w:rPr>
        <w:t>Marzo 23,  2012</w:t>
      </w:r>
    </w:p>
    <w:p w14:paraId="78BA4916" w14:textId="77777777" w:rsidR="005F050C" w:rsidRDefault="00D17B16" w:rsidP="00D17B16">
      <w:pPr>
        <w:jc w:val="center"/>
        <w:rPr>
          <w:rFonts w:ascii="Noteworthy Light" w:hAnsi="Noteworthy Light"/>
          <w:b/>
          <w:sz w:val="28"/>
          <w:szCs w:val="28"/>
        </w:rPr>
      </w:pPr>
      <w:r w:rsidRPr="00D17B16">
        <w:rPr>
          <w:rFonts w:ascii="Noteworthy Light" w:hAnsi="Noteworthy Light"/>
          <w:b/>
          <w:sz w:val="28"/>
          <w:szCs w:val="28"/>
        </w:rPr>
        <w:t>Comprender los medios de comunicación</w:t>
      </w:r>
    </w:p>
    <w:p w14:paraId="1D92BCE4" w14:textId="77777777" w:rsidR="00D17B16" w:rsidRDefault="00D17B16" w:rsidP="00D17B16">
      <w:pPr>
        <w:jc w:val="center"/>
        <w:rPr>
          <w:rFonts w:ascii="Noteworthy Light" w:hAnsi="Noteworthy Light"/>
          <w:b/>
        </w:rPr>
      </w:pPr>
      <w:r>
        <w:rPr>
          <w:rFonts w:ascii="Noteworthy Light" w:hAnsi="Noteworthy Light"/>
          <w:b/>
        </w:rPr>
        <w:t>Las extensiones del ser humano</w:t>
      </w:r>
    </w:p>
    <w:p w14:paraId="21653FE3" w14:textId="77777777" w:rsidR="00D17B16" w:rsidRDefault="00D17B16" w:rsidP="00D17B16">
      <w:pPr>
        <w:jc w:val="center"/>
        <w:rPr>
          <w:rFonts w:ascii="Noteworthy Light" w:hAnsi="Noteworthy Light"/>
        </w:rPr>
      </w:pPr>
      <w:r>
        <w:rPr>
          <w:rFonts w:ascii="Noteworthy Light" w:hAnsi="Noteworthy Light"/>
        </w:rPr>
        <w:t xml:space="preserve">Marshall </w:t>
      </w:r>
      <w:proofErr w:type="spellStart"/>
      <w:r>
        <w:rPr>
          <w:rFonts w:ascii="Noteworthy Light" w:hAnsi="Noteworthy Light"/>
        </w:rPr>
        <w:t>McLuhan</w:t>
      </w:r>
      <w:proofErr w:type="spellEnd"/>
    </w:p>
    <w:p w14:paraId="44509EC3" w14:textId="77777777" w:rsidR="00D17B16" w:rsidRDefault="00D17B16" w:rsidP="00D17B16">
      <w:pPr>
        <w:jc w:val="center"/>
        <w:rPr>
          <w:rFonts w:ascii="Noteworthy Light" w:hAnsi="Noteworthy Light"/>
        </w:rPr>
      </w:pPr>
    </w:p>
    <w:p w14:paraId="63E77AA0" w14:textId="77777777" w:rsidR="00D17B16" w:rsidRPr="00D17B16" w:rsidRDefault="00D17B16" w:rsidP="00D17B16">
      <w:pPr>
        <w:jc w:val="both"/>
        <w:rPr>
          <w:rFonts w:ascii="Noteworthy Light" w:hAnsi="Noteworthy Light"/>
          <w:i/>
          <w:sz w:val="20"/>
          <w:szCs w:val="20"/>
        </w:rPr>
      </w:pPr>
      <w:r w:rsidRPr="00D17B16">
        <w:rPr>
          <w:rFonts w:ascii="Noteworthy Light" w:hAnsi="Noteworthy Light"/>
          <w:i/>
          <w:sz w:val="20"/>
          <w:szCs w:val="20"/>
        </w:rPr>
        <w:t>Por</w:t>
      </w:r>
      <w:r>
        <w:rPr>
          <w:rFonts w:ascii="Noteworthy Light" w:hAnsi="Noteworthy Light"/>
          <w:i/>
          <w:sz w:val="20"/>
          <w:szCs w:val="20"/>
        </w:rPr>
        <w:t xml:space="preserve"> </w:t>
      </w:r>
      <w:r w:rsidRPr="00D17B16">
        <w:rPr>
          <w:rFonts w:ascii="Noteworthy Light" w:hAnsi="Noteworthy Light"/>
          <w:i/>
          <w:sz w:val="20"/>
          <w:szCs w:val="20"/>
        </w:rPr>
        <w:t xml:space="preserve"> </w:t>
      </w:r>
      <w:r w:rsidRPr="00D17B16">
        <w:rPr>
          <w:rFonts w:ascii="Noteworthy Light" w:hAnsi="Noteworthy Light"/>
          <w:b/>
          <w:sz w:val="20"/>
          <w:szCs w:val="20"/>
        </w:rPr>
        <w:t>Rocío Paz</w:t>
      </w:r>
    </w:p>
    <w:p w14:paraId="42583985" w14:textId="77777777" w:rsidR="00D17B16" w:rsidRPr="00D17B16" w:rsidRDefault="00D17B16" w:rsidP="00D17B16">
      <w:pPr>
        <w:jc w:val="both"/>
        <w:rPr>
          <w:rFonts w:ascii="Noteworthy Light" w:hAnsi="Noteworthy Light"/>
        </w:rPr>
      </w:pPr>
    </w:p>
    <w:p w14:paraId="4DA384A6" w14:textId="1072235F" w:rsidR="00D17B16" w:rsidRDefault="00C1105D" w:rsidP="00C1105D">
      <w:pPr>
        <w:jc w:val="both"/>
        <w:rPr>
          <w:rFonts w:ascii="Noteworthy Light" w:hAnsi="Noteworthy Light"/>
          <w:b/>
        </w:rPr>
      </w:pPr>
      <w:r w:rsidRPr="00C1105D">
        <w:rPr>
          <w:rFonts w:ascii="Noteworthy Light" w:hAnsi="Noteworthy Light"/>
          <w:b/>
        </w:rPr>
        <w:t xml:space="preserve">Capítulo 1: </w:t>
      </w:r>
      <w:r w:rsidR="00703FAD">
        <w:rPr>
          <w:rFonts w:ascii="Noteworthy Light" w:hAnsi="Noteworthy Light"/>
          <w:b/>
        </w:rPr>
        <w:t xml:space="preserve"> </w:t>
      </w:r>
      <w:r w:rsidRPr="00C1105D">
        <w:rPr>
          <w:rFonts w:ascii="Noteworthy Light" w:hAnsi="Noteworthy Light"/>
          <w:b/>
        </w:rPr>
        <w:t>El medio es el mensaje</w:t>
      </w:r>
    </w:p>
    <w:p w14:paraId="0387B7C4" w14:textId="77777777" w:rsidR="00703FAD" w:rsidRPr="00C1105D" w:rsidRDefault="00703FAD" w:rsidP="00C1105D">
      <w:pPr>
        <w:jc w:val="both"/>
        <w:rPr>
          <w:rFonts w:ascii="Noteworthy Light" w:hAnsi="Noteworthy Light"/>
          <w:b/>
        </w:rPr>
      </w:pPr>
    </w:p>
    <w:p w14:paraId="6D54F515" w14:textId="47719E71" w:rsidR="00156631" w:rsidRDefault="00156631" w:rsidP="001127DC">
      <w:pPr>
        <w:pStyle w:val="Prrafodelista"/>
        <w:numPr>
          <w:ilvl w:val="0"/>
          <w:numId w:val="1"/>
        </w:numPr>
        <w:jc w:val="both"/>
        <w:rPr>
          <w:rFonts w:ascii="Noteworthy Light" w:hAnsi="Noteworthy Light"/>
        </w:rPr>
      </w:pPr>
      <w:r>
        <w:rPr>
          <w:rFonts w:ascii="Noteworthy Light" w:hAnsi="Noteworthy Light"/>
        </w:rPr>
        <w:t>Las consecuencias individuales  y sociales de cualquier medio, es decir, de cualquiera de nuestras extensiones, resultan  de la nueva escala que introduce en nuestros asuntos cualquier extensión o tecnología nueva.</w:t>
      </w:r>
      <w:r w:rsidR="001127DC">
        <w:rPr>
          <w:rFonts w:ascii="Noteworthy Light" w:hAnsi="Noteworthy Light"/>
        </w:rPr>
        <w:t xml:space="preserve"> </w:t>
      </w:r>
      <w:r w:rsidR="009C2D17" w:rsidRPr="001127DC">
        <w:rPr>
          <w:rFonts w:ascii="Noteworthy Light" w:hAnsi="Noteworthy Light"/>
        </w:rPr>
        <w:t xml:space="preserve">La esencia de la tecnología de la automatización es integral y </w:t>
      </w:r>
      <w:proofErr w:type="spellStart"/>
      <w:r w:rsidR="009C2D17" w:rsidRPr="001127DC">
        <w:rPr>
          <w:rFonts w:ascii="Noteworthy Light" w:hAnsi="Noteworthy Light"/>
        </w:rPr>
        <w:t>anticentralista</w:t>
      </w:r>
      <w:proofErr w:type="spellEnd"/>
      <w:r w:rsidR="009C2D17" w:rsidRPr="001127DC">
        <w:rPr>
          <w:rFonts w:ascii="Noteworthy Light" w:hAnsi="Noteworthy Light"/>
        </w:rPr>
        <w:t>, mientras que la máquina es centralista y superficial en su configuración de los esquemas de relaciones humanas.</w:t>
      </w:r>
    </w:p>
    <w:p w14:paraId="17C8C48B" w14:textId="77777777" w:rsidR="00A94401" w:rsidRPr="001127DC" w:rsidRDefault="00A94401" w:rsidP="00A94401">
      <w:pPr>
        <w:pStyle w:val="Prrafodelista"/>
        <w:jc w:val="both"/>
        <w:rPr>
          <w:rFonts w:ascii="Noteworthy Light" w:hAnsi="Noteworthy Light"/>
        </w:rPr>
      </w:pPr>
    </w:p>
    <w:p w14:paraId="0C24BBD4" w14:textId="3451A232" w:rsidR="00FA2AA9" w:rsidRDefault="00281BC8" w:rsidP="00B21B89">
      <w:pPr>
        <w:pStyle w:val="Prrafodelista"/>
        <w:numPr>
          <w:ilvl w:val="0"/>
          <w:numId w:val="1"/>
        </w:numPr>
        <w:jc w:val="both"/>
        <w:rPr>
          <w:rFonts w:ascii="Noteworthy Light" w:hAnsi="Noteworthy Light"/>
        </w:rPr>
      </w:pPr>
      <w:r>
        <w:rPr>
          <w:rFonts w:ascii="Noteworthy Light" w:hAnsi="Noteworthy Light"/>
        </w:rPr>
        <w:t xml:space="preserve">La información pura nos indica que es un medio sin mensaje, </w:t>
      </w:r>
      <w:r w:rsidR="000C022B">
        <w:rPr>
          <w:rFonts w:ascii="Noteworthy Light" w:hAnsi="Noteworthy Light"/>
        </w:rPr>
        <w:t>por lo tanto, el “contenido” de todo medio es otro medio.</w:t>
      </w:r>
      <w:r w:rsidR="001127DC">
        <w:rPr>
          <w:rFonts w:ascii="Noteworthy Light" w:hAnsi="Noteworthy Light"/>
        </w:rPr>
        <w:t xml:space="preserve"> </w:t>
      </w:r>
      <w:r w:rsidR="00FA2AA9" w:rsidRPr="001127DC">
        <w:rPr>
          <w:rFonts w:ascii="Noteworthy Light" w:hAnsi="Noteworthy Light"/>
        </w:rPr>
        <w:t>El “mensaje” de cualquier medio o tecnología es el cambio de escala, ritmo o patrones que introduce en los asuntos humanos.</w:t>
      </w:r>
      <w:r w:rsidR="00B21B89">
        <w:rPr>
          <w:rFonts w:ascii="Noteworthy Light" w:hAnsi="Noteworthy Light"/>
        </w:rPr>
        <w:t xml:space="preserve"> </w:t>
      </w:r>
      <w:r w:rsidR="00781073" w:rsidRPr="00B21B89">
        <w:rPr>
          <w:rFonts w:ascii="Noteworthy Light" w:hAnsi="Noteworthy Light"/>
        </w:rPr>
        <w:t>El medio es el  mensaje, porque es el medio el que modela y controla la escala y forma de las asociaciones y trabajo humano, los contenidos son incapaces de modelar las formas de asociación humana lo cual nos impiden ver su carácter.</w:t>
      </w:r>
      <w:r w:rsidR="002814C3" w:rsidRPr="00B21B89">
        <w:rPr>
          <w:rFonts w:ascii="Noteworthy Light" w:hAnsi="Noteworthy Light"/>
        </w:rPr>
        <w:t xml:space="preserve"> El efecto de un medio, sólo se fortalece e intensifica porque se le da otro medio que le sirva de contenido.</w:t>
      </w:r>
    </w:p>
    <w:p w14:paraId="0C28C74A" w14:textId="77777777" w:rsidR="00A94401" w:rsidRPr="00A94401" w:rsidRDefault="00A94401" w:rsidP="00A94401">
      <w:pPr>
        <w:jc w:val="both"/>
        <w:rPr>
          <w:rFonts w:ascii="Noteworthy Light" w:hAnsi="Noteworthy Light"/>
        </w:rPr>
      </w:pPr>
    </w:p>
    <w:p w14:paraId="670B5961" w14:textId="060F5B87" w:rsidR="00CC067C" w:rsidRDefault="00CC067C" w:rsidP="006D1925">
      <w:pPr>
        <w:pStyle w:val="Prrafodelista"/>
        <w:numPr>
          <w:ilvl w:val="0"/>
          <w:numId w:val="1"/>
        </w:numPr>
        <w:jc w:val="both"/>
        <w:rPr>
          <w:rFonts w:ascii="Noteworthy Light" w:hAnsi="Noteworthy Light"/>
        </w:rPr>
      </w:pPr>
      <w:r>
        <w:rPr>
          <w:rFonts w:ascii="Noteworthy Light" w:hAnsi="Noteworthy Light"/>
        </w:rPr>
        <w:t xml:space="preserve">El “cubismo” abandona </w:t>
      </w:r>
      <w:r w:rsidR="00FF4781">
        <w:rPr>
          <w:rFonts w:ascii="Noteworthy Light" w:hAnsi="Noteworthy Light"/>
        </w:rPr>
        <w:t>la ilusión de la perspectiva por</w:t>
      </w:r>
      <w:r>
        <w:rPr>
          <w:rFonts w:ascii="Noteworthy Light" w:hAnsi="Noteworthy Light"/>
        </w:rPr>
        <w:t xml:space="preserve"> una percepción sens</w:t>
      </w:r>
      <w:r w:rsidR="00FF4781">
        <w:rPr>
          <w:rFonts w:ascii="Noteworthy Light" w:hAnsi="Noteworthy Light"/>
        </w:rPr>
        <w:t>orial instantánea del conjunto y al capturar la percepción instantánea y total, permite anunciar que el medio es el mensaje.</w:t>
      </w:r>
    </w:p>
    <w:p w14:paraId="2483D3DC" w14:textId="77777777" w:rsidR="00A94401" w:rsidRPr="00A94401" w:rsidRDefault="00A94401" w:rsidP="00A94401">
      <w:pPr>
        <w:jc w:val="both"/>
        <w:rPr>
          <w:rFonts w:ascii="Noteworthy Light" w:hAnsi="Noteworthy Light"/>
        </w:rPr>
      </w:pPr>
    </w:p>
    <w:p w14:paraId="5B57EFFF" w14:textId="7A7A25DA" w:rsidR="00781073" w:rsidRDefault="00674B5D" w:rsidP="00CC067C">
      <w:pPr>
        <w:pStyle w:val="Prrafodelista"/>
        <w:numPr>
          <w:ilvl w:val="0"/>
          <w:numId w:val="1"/>
        </w:numPr>
        <w:jc w:val="both"/>
        <w:rPr>
          <w:rFonts w:ascii="Noteworthy Light" w:hAnsi="Noteworthy Light"/>
        </w:rPr>
      </w:pPr>
      <w:r w:rsidRPr="00674B5D">
        <w:rPr>
          <w:rFonts w:ascii="Noteworthy Light" w:hAnsi="Noteworthy Light"/>
        </w:rPr>
        <w:t xml:space="preserve">Los medios tecnológicos son materias primas o recursos naturales y en una sociedad </w:t>
      </w:r>
      <w:r>
        <w:rPr>
          <w:rFonts w:ascii="Noteworthy Light" w:hAnsi="Noteworthy Light"/>
        </w:rPr>
        <w:t xml:space="preserve">modelada </w:t>
      </w:r>
      <w:r w:rsidRPr="00674B5D">
        <w:rPr>
          <w:rFonts w:ascii="Noteworthy Light" w:hAnsi="Noteworthy Light"/>
        </w:rPr>
        <w:t>cuya economía depende de una o dos materias prim</w:t>
      </w:r>
      <w:r>
        <w:rPr>
          <w:rFonts w:ascii="Noteworthy Light" w:hAnsi="Noteworthy Light"/>
        </w:rPr>
        <w:t>as tiene como consecuencia una gran inestabilidad económica y esos pocos bienes se convierten en “costes fijos” para toda la vida psíquica de la comunidad.</w:t>
      </w:r>
      <w:r w:rsidR="002C3C72">
        <w:rPr>
          <w:rFonts w:ascii="Noteworthy Light" w:hAnsi="Noteworthy Light"/>
        </w:rPr>
        <w:t xml:space="preserve"> Nuestros sentidos humanos en los cuales los medios son extensiones, son también costes fijos para las energías personales configurando así la conciencia y experiencias.</w:t>
      </w:r>
    </w:p>
    <w:p w14:paraId="09ED40D6" w14:textId="77777777" w:rsidR="003A307E" w:rsidRDefault="003A307E" w:rsidP="003A307E">
      <w:pPr>
        <w:jc w:val="both"/>
        <w:rPr>
          <w:rFonts w:ascii="Noteworthy Light" w:hAnsi="Noteworthy Light"/>
        </w:rPr>
      </w:pPr>
    </w:p>
    <w:p w14:paraId="22572F3A" w14:textId="77777777" w:rsidR="00703FAD" w:rsidRDefault="00703FAD" w:rsidP="003A307E">
      <w:pPr>
        <w:jc w:val="both"/>
        <w:rPr>
          <w:rFonts w:ascii="Noteworthy Light" w:hAnsi="Noteworthy Light"/>
        </w:rPr>
      </w:pPr>
    </w:p>
    <w:p w14:paraId="05BB8A95" w14:textId="77777777" w:rsidR="00703FAD" w:rsidRDefault="00703FAD" w:rsidP="003A307E">
      <w:pPr>
        <w:jc w:val="both"/>
        <w:rPr>
          <w:rFonts w:ascii="Noteworthy Light" w:hAnsi="Noteworthy Light"/>
        </w:rPr>
      </w:pPr>
    </w:p>
    <w:p w14:paraId="06C026B0" w14:textId="77777777" w:rsidR="00703FAD" w:rsidRDefault="00703FAD" w:rsidP="003A307E">
      <w:pPr>
        <w:jc w:val="both"/>
        <w:rPr>
          <w:rFonts w:ascii="Noteworthy Light" w:hAnsi="Noteworthy Light"/>
        </w:rPr>
      </w:pPr>
    </w:p>
    <w:p w14:paraId="37AFE3D1" w14:textId="77777777" w:rsidR="00E76977" w:rsidRDefault="00E76977" w:rsidP="003A307E">
      <w:pPr>
        <w:jc w:val="both"/>
        <w:rPr>
          <w:rFonts w:ascii="Noteworthy Light" w:hAnsi="Noteworthy Light"/>
        </w:rPr>
      </w:pPr>
    </w:p>
    <w:p w14:paraId="67677433" w14:textId="77777777" w:rsidR="00706195" w:rsidRDefault="00706195" w:rsidP="003A307E">
      <w:pPr>
        <w:jc w:val="both"/>
        <w:rPr>
          <w:rFonts w:ascii="Noteworthy Light" w:hAnsi="Noteworthy Light"/>
          <w:b/>
        </w:rPr>
      </w:pPr>
    </w:p>
    <w:p w14:paraId="06E1C3B7" w14:textId="77777777" w:rsidR="00706195" w:rsidRDefault="00706195" w:rsidP="003A307E">
      <w:pPr>
        <w:jc w:val="both"/>
        <w:rPr>
          <w:rFonts w:ascii="Noteworthy Light" w:hAnsi="Noteworthy Light"/>
          <w:b/>
        </w:rPr>
      </w:pPr>
    </w:p>
    <w:p w14:paraId="4D5D6C7D" w14:textId="4142A30B" w:rsidR="003A307E" w:rsidRDefault="003A307E" w:rsidP="003A307E">
      <w:pPr>
        <w:jc w:val="both"/>
        <w:rPr>
          <w:rFonts w:ascii="Noteworthy Light" w:hAnsi="Noteworthy Light"/>
          <w:b/>
        </w:rPr>
      </w:pPr>
      <w:r>
        <w:rPr>
          <w:rFonts w:ascii="Noteworthy Light" w:hAnsi="Noteworthy Light"/>
          <w:b/>
        </w:rPr>
        <w:t>Capítulo 2</w:t>
      </w:r>
      <w:r w:rsidRPr="00C1105D">
        <w:rPr>
          <w:rFonts w:ascii="Noteworthy Light" w:hAnsi="Noteworthy Light"/>
          <w:b/>
        </w:rPr>
        <w:t xml:space="preserve">: </w:t>
      </w:r>
      <w:r w:rsidR="00703FAD">
        <w:rPr>
          <w:rFonts w:ascii="Noteworthy Light" w:hAnsi="Noteworthy Light"/>
          <w:b/>
        </w:rPr>
        <w:t xml:space="preserve"> </w:t>
      </w:r>
      <w:r w:rsidR="003D5E85">
        <w:rPr>
          <w:rFonts w:ascii="Noteworthy Light" w:hAnsi="Noteworthy Light"/>
          <w:b/>
        </w:rPr>
        <w:t>Medios calientes y medios fríos</w:t>
      </w:r>
    </w:p>
    <w:p w14:paraId="5373F3A7" w14:textId="77777777" w:rsidR="00703FAD" w:rsidRDefault="00703FAD" w:rsidP="003A3766">
      <w:pPr>
        <w:pStyle w:val="Prrafodelista"/>
        <w:jc w:val="both"/>
        <w:rPr>
          <w:rFonts w:ascii="Noteworthy Light" w:hAnsi="Noteworthy Light"/>
        </w:rPr>
      </w:pPr>
    </w:p>
    <w:p w14:paraId="7C82B7E5" w14:textId="6A55E94D" w:rsidR="00F63534" w:rsidRDefault="00F63534" w:rsidP="003A3766">
      <w:pPr>
        <w:pStyle w:val="Prrafodelista"/>
        <w:jc w:val="both"/>
        <w:rPr>
          <w:rFonts w:ascii="Noteworthy Light" w:hAnsi="Noteworthy Light"/>
        </w:rPr>
      </w:pPr>
      <w:r>
        <w:rPr>
          <w:rFonts w:ascii="Noteworthy Light" w:hAnsi="Noteworthy Light"/>
        </w:rPr>
        <w:t xml:space="preserve">Intensidad o </w:t>
      </w:r>
      <w:r w:rsidRPr="0012172E">
        <w:rPr>
          <w:rFonts w:ascii="Noteworthy Light" w:hAnsi="Noteworthy Light"/>
          <w:b/>
        </w:rPr>
        <w:t>alta definición</w:t>
      </w:r>
      <w:r>
        <w:rPr>
          <w:rFonts w:ascii="Noteworthy Light" w:hAnsi="Noteworthy Light"/>
        </w:rPr>
        <w:t xml:space="preserve"> es una manera de ser, rebosante de información la cual engendra especialización y fragmentación en la </w:t>
      </w:r>
      <w:r w:rsidR="0012172E">
        <w:rPr>
          <w:rFonts w:ascii="Noteworthy Light" w:hAnsi="Noteworthy Light"/>
        </w:rPr>
        <w:t xml:space="preserve">vida y en los entretenimientos. La </w:t>
      </w:r>
      <w:r w:rsidR="0012172E" w:rsidRPr="0012172E">
        <w:rPr>
          <w:rFonts w:ascii="Noteworthy Light" w:hAnsi="Noteworthy Light"/>
          <w:b/>
        </w:rPr>
        <w:t>baja definición</w:t>
      </w:r>
      <w:r w:rsidR="0012172E">
        <w:rPr>
          <w:rFonts w:ascii="Noteworthy Light" w:hAnsi="Noteworthy Light"/>
          <w:b/>
        </w:rPr>
        <w:t xml:space="preserve"> </w:t>
      </w:r>
      <w:r w:rsidR="004428B3">
        <w:rPr>
          <w:rFonts w:ascii="Noteworthy Light" w:hAnsi="Noteworthy Light"/>
        </w:rPr>
        <w:t>aporta muy poca información.</w:t>
      </w:r>
    </w:p>
    <w:p w14:paraId="205FD706" w14:textId="77777777" w:rsidR="00A94401" w:rsidRDefault="00A94401" w:rsidP="003A3766">
      <w:pPr>
        <w:pStyle w:val="Prrafodelista"/>
        <w:jc w:val="both"/>
        <w:rPr>
          <w:rFonts w:ascii="Noteworthy Light" w:hAnsi="Noteworthy Light"/>
        </w:rPr>
      </w:pPr>
    </w:p>
    <w:p w14:paraId="2B27FBBC" w14:textId="77777777" w:rsidR="006C2503" w:rsidRDefault="00611680" w:rsidP="006C2503">
      <w:pPr>
        <w:pStyle w:val="Prrafodelista"/>
        <w:numPr>
          <w:ilvl w:val="0"/>
          <w:numId w:val="3"/>
        </w:numPr>
        <w:jc w:val="both"/>
        <w:rPr>
          <w:rFonts w:ascii="Noteworthy Light" w:hAnsi="Noteworthy Light"/>
        </w:rPr>
      </w:pPr>
      <w:r>
        <w:rPr>
          <w:rFonts w:ascii="Noteworthy Light" w:hAnsi="Noteworthy Light"/>
        </w:rPr>
        <w:t xml:space="preserve">Los </w:t>
      </w:r>
      <w:r w:rsidRPr="0092766E">
        <w:rPr>
          <w:rFonts w:ascii="Noteworthy Light" w:hAnsi="Noteworthy Light"/>
          <w:b/>
        </w:rPr>
        <w:t>medios calientes</w:t>
      </w:r>
      <w:r>
        <w:rPr>
          <w:rFonts w:ascii="Noteworthy Light" w:hAnsi="Noteworthy Light"/>
        </w:rPr>
        <w:t xml:space="preserve"> son los que se extienden en </w:t>
      </w:r>
      <w:r w:rsidRPr="0092766E">
        <w:rPr>
          <w:rFonts w:ascii="Noteworthy Light" w:hAnsi="Noteworthy Light"/>
          <w:u w:val="single"/>
        </w:rPr>
        <w:t>alta definición</w:t>
      </w:r>
      <w:r>
        <w:rPr>
          <w:rFonts w:ascii="Noteworthy Light" w:hAnsi="Noteworthy Light"/>
        </w:rPr>
        <w:t>, permiten baja participación de su público y excluyen, algunos ejemplos son: la radio, las p</w:t>
      </w:r>
      <w:r w:rsidR="00105083">
        <w:rPr>
          <w:rFonts w:ascii="Noteworthy Light" w:hAnsi="Noteworthy Light"/>
        </w:rPr>
        <w:t>elículas de cine, la fotografía, el papel, los libros y el alfabeto fonético entre otros.</w:t>
      </w:r>
      <w:r w:rsidR="00B76391">
        <w:rPr>
          <w:rFonts w:ascii="Noteworthy Light" w:hAnsi="Noteworthy Light"/>
        </w:rPr>
        <w:t xml:space="preserve"> El papel permite unificar horizontalmente los espacios.</w:t>
      </w:r>
    </w:p>
    <w:p w14:paraId="5D3D7C80" w14:textId="37F12DA5" w:rsidR="007D48CB" w:rsidRPr="006C2503" w:rsidRDefault="007D48CB" w:rsidP="006C2503">
      <w:pPr>
        <w:pStyle w:val="Prrafodelista"/>
        <w:jc w:val="both"/>
        <w:rPr>
          <w:rFonts w:ascii="Noteworthy Light" w:hAnsi="Noteworthy Light"/>
        </w:rPr>
      </w:pPr>
      <w:r w:rsidRPr="006C2503">
        <w:rPr>
          <w:rFonts w:ascii="Noteworthy Light" w:hAnsi="Noteworthy Light"/>
        </w:rPr>
        <w:t xml:space="preserve">Los </w:t>
      </w:r>
      <w:r w:rsidRPr="006C2503">
        <w:rPr>
          <w:rFonts w:ascii="Noteworthy Light" w:hAnsi="Noteworthy Light"/>
          <w:b/>
        </w:rPr>
        <w:t>medios fríos</w:t>
      </w:r>
      <w:r w:rsidRPr="006C2503">
        <w:rPr>
          <w:rFonts w:ascii="Noteworthy Light" w:hAnsi="Noteworthy Light"/>
        </w:rPr>
        <w:t xml:space="preserve"> son los que presentan </w:t>
      </w:r>
      <w:r w:rsidRPr="006C2503">
        <w:rPr>
          <w:rFonts w:ascii="Noteworthy Light" w:hAnsi="Noteworthy Light"/>
          <w:u w:val="single"/>
        </w:rPr>
        <w:t>baja definición</w:t>
      </w:r>
      <w:r w:rsidRPr="006C2503">
        <w:rPr>
          <w:rFonts w:ascii="Noteworthy Light" w:hAnsi="Noteworthy Light"/>
        </w:rPr>
        <w:t>, requieren de alta participación por parte del público y permiten incluir, algunos ejemplos son: el teléfono, la televisión, la historieta, el habla, los jeroglí</w:t>
      </w:r>
      <w:r w:rsidR="00B76391" w:rsidRPr="006C2503">
        <w:rPr>
          <w:rFonts w:ascii="Noteworthy Light" w:hAnsi="Noteworthy Light"/>
        </w:rPr>
        <w:t xml:space="preserve">ficos y los </w:t>
      </w:r>
      <w:r w:rsidR="00B76391" w:rsidRPr="006C2503">
        <w:rPr>
          <w:rFonts w:ascii="Noteworthy Light" w:hAnsi="Noteworthy Light"/>
        </w:rPr>
        <w:lastRenderedPageBreak/>
        <w:t xml:space="preserve">ideogramas entre otros. </w:t>
      </w:r>
      <w:r w:rsidR="00BE4C0A" w:rsidRPr="006C2503">
        <w:rPr>
          <w:rFonts w:ascii="Noteworthy Light" w:hAnsi="Noteworthy Light"/>
        </w:rPr>
        <w:t>Los medios pesados y poco moldeables como la piedra, permiten una sujeción temporal</w:t>
      </w:r>
      <w:r w:rsidR="00B76391" w:rsidRPr="006C2503">
        <w:rPr>
          <w:rFonts w:ascii="Noteworthy Light" w:hAnsi="Noteworthy Light"/>
        </w:rPr>
        <w:t xml:space="preserve"> los cuales nos permiten unificar épocas.</w:t>
      </w:r>
    </w:p>
    <w:p w14:paraId="3F56216D" w14:textId="36C9FF2F" w:rsidR="00D6291C" w:rsidRDefault="00D6291C" w:rsidP="00B76391">
      <w:pPr>
        <w:pStyle w:val="Prrafodelista"/>
        <w:numPr>
          <w:ilvl w:val="0"/>
          <w:numId w:val="3"/>
        </w:numPr>
        <w:jc w:val="both"/>
        <w:rPr>
          <w:rFonts w:ascii="Noteworthy Light" w:hAnsi="Noteworthy Light"/>
        </w:rPr>
      </w:pPr>
      <w:r>
        <w:rPr>
          <w:rFonts w:ascii="Noteworthy Light" w:hAnsi="Noteworthy Light"/>
        </w:rPr>
        <w:t>El censor freudiano, protege el sistema central de valores así como el sistema nervioso físico enfriando la manifestación de una experiencia</w:t>
      </w:r>
      <w:r w:rsidR="00DA5899">
        <w:rPr>
          <w:rFonts w:ascii="Noteworthy Light" w:hAnsi="Noteworthy Light"/>
        </w:rPr>
        <w:t>, sin embargo, este sistema de enfriamiento puede llegar a producir en las personas un estado de sonambulismo, el cual  suele presentarse en las épocas del innovaciones tecnológicas.</w:t>
      </w:r>
    </w:p>
    <w:p w14:paraId="6A406C1B" w14:textId="28BCAA68" w:rsidR="0026697B" w:rsidRDefault="0026697B" w:rsidP="00B76391">
      <w:pPr>
        <w:pStyle w:val="Prrafodelista"/>
        <w:numPr>
          <w:ilvl w:val="0"/>
          <w:numId w:val="3"/>
        </w:numPr>
        <w:jc w:val="both"/>
        <w:rPr>
          <w:rFonts w:ascii="Noteworthy Light" w:hAnsi="Noteworthy Light"/>
        </w:rPr>
      </w:pPr>
      <w:r>
        <w:rPr>
          <w:rFonts w:ascii="Noteworthy Light" w:hAnsi="Noteworthy Light"/>
        </w:rPr>
        <w:t>En una jerarquía tribal o feudal</w:t>
      </w:r>
      <w:r w:rsidR="00341977">
        <w:rPr>
          <w:rFonts w:ascii="Noteworthy Light" w:hAnsi="Noteworthy Light"/>
        </w:rPr>
        <w:t xml:space="preserve"> los medios especializados de intercambio de información (del dinero, de la rueda, de la escritura), pueden fragmentarla. La tecnología especializada </w:t>
      </w:r>
      <w:proofErr w:type="spellStart"/>
      <w:r w:rsidR="00341977">
        <w:rPr>
          <w:rFonts w:ascii="Noteworthy Light" w:hAnsi="Noteworthy Light"/>
        </w:rPr>
        <w:t>destribaliza</w:t>
      </w:r>
      <w:proofErr w:type="spellEnd"/>
      <w:r w:rsidR="00341977">
        <w:rPr>
          <w:rFonts w:ascii="Noteworthy Light" w:hAnsi="Noteworthy Light"/>
        </w:rPr>
        <w:t xml:space="preserve">, mientras que la tecnología no especializada </w:t>
      </w:r>
      <w:proofErr w:type="spellStart"/>
      <w:r w:rsidR="00341977">
        <w:rPr>
          <w:rFonts w:ascii="Noteworthy Light" w:hAnsi="Noteworthy Light"/>
        </w:rPr>
        <w:t>retribaliza</w:t>
      </w:r>
      <w:proofErr w:type="spellEnd"/>
      <w:r w:rsidR="00341977">
        <w:rPr>
          <w:rFonts w:ascii="Noteworthy Light" w:hAnsi="Noteworthy Light"/>
        </w:rPr>
        <w:t>.</w:t>
      </w:r>
    </w:p>
    <w:p w14:paraId="4BA6CDC1" w14:textId="73213FB0" w:rsidR="007A4567" w:rsidRDefault="007A4567" w:rsidP="00B76391">
      <w:pPr>
        <w:pStyle w:val="Prrafodelista"/>
        <w:numPr>
          <w:ilvl w:val="0"/>
          <w:numId w:val="3"/>
        </w:numPr>
        <w:jc w:val="both"/>
        <w:rPr>
          <w:rFonts w:ascii="Noteworthy Light" w:hAnsi="Noteworthy Light"/>
        </w:rPr>
      </w:pPr>
      <w:r>
        <w:rPr>
          <w:rFonts w:ascii="Noteworthy Light" w:hAnsi="Noteworthy Light"/>
        </w:rPr>
        <w:t>Los países atrasados no industriales</w:t>
      </w:r>
      <w:r w:rsidR="003A3766">
        <w:rPr>
          <w:rFonts w:ascii="Noteworthy Light" w:hAnsi="Noteworthy Light"/>
        </w:rPr>
        <w:t xml:space="preserve"> (rústico)</w:t>
      </w:r>
      <w:r>
        <w:rPr>
          <w:rFonts w:ascii="Noteworthy Light" w:hAnsi="Noteworthy Light"/>
        </w:rPr>
        <w:t>, considerados como fríos, se encuentran mejor preparados para enfrentarse a la tecnología eléctrica y comprenderla porque conservan parte de su cultura oral, en cambio, las regiones industriales consideradas como calientes</w:t>
      </w:r>
      <w:r w:rsidR="003A3766">
        <w:rPr>
          <w:rFonts w:ascii="Noteworthy Light" w:hAnsi="Noteworthy Light"/>
        </w:rPr>
        <w:t xml:space="preserve"> (urbanita)</w:t>
      </w:r>
      <w:r>
        <w:rPr>
          <w:rFonts w:ascii="Noteworthy Light" w:hAnsi="Noteworthy Light"/>
        </w:rPr>
        <w:t xml:space="preserve">, </w:t>
      </w:r>
      <w:r w:rsidR="00642608">
        <w:rPr>
          <w:rFonts w:ascii="Noteworthy Light" w:hAnsi="Noteworthy Light"/>
        </w:rPr>
        <w:t>tienen que volver a descubrir sus tradiciones orales para enfrentarse a la tecnología eléctrica.</w:t>
      </w:r>
    </w:p>
    <w:p w14:paraId="3DCB04C2" w14:textId="395D987F" w:rsidR="004B6FF3" w:rsidRDefault="00842CFE" w:rsidP="00B76391">
      <w:pPr>
        <w:pStyle w:val="Prrafodelista"/>
        <w:numPr>
          <w:ilvl w:val="0"/>
          <w:numId w:val="3"/>
        </w:numPr>
        <w:jc w:val="both"/>
        <w:rPr>
          <w:rFonts w:ascii="Noteworthy Light" w:hAnsi="Noteworthy Light"/>
        </w:rPr>
      </w:pPr>
      <w:r>
        <w:rPr>
          <w:rFonts w:ascii="Noteworthy Light" w:hAnsi="Noteworthy Light"/>
        </w:rPr>
        <w:t>El efecto de un medio caliente no puede incluir nunca mucha empatía o participación, hay una gran diferencia si un medio caliente se emplea en una cultura caliente o en una fría. Un medio caliente empleado en una cultura fría no alfabetizada, tiene un violente efecto.</w:t>
      </w:r>
      <w:r w:rsidR="00770216">
        <w:rPr>
          <w:rFonts w:ascii="Noteworthy Light" w:hAnsi="Noteworthy Light"/>
        </w:rPr>
        <w:t xml:space="preserve"> Una cultura fría o con un bajo nivel de alfabetización, no puede tomar como espectáculo los medios calientes.</w:t>
      </w:r>
    </w:p>
    <w:p w14:paraId="2CBB4E1A" w14:textId="77777777" w:rsidR="00E76977" w:rsidRDefault="00E76977" w:rsidP="00E76977">
      <w:pPr>
        <w:rPr>
          <w:rFonts w:ascii="Noteworthy Light" w:hAnsi="Noteworthy Light"/>
        </w:rPr>
      </w:pPr>
    </w:p>
    <w:p w14:paraId="28AFF837" w14:textId="77777777" w:rsidR="00E76977" w:rsidRDefault="00E76977" w:rsidP="00E76977">
      <w:pPr>
        <w:rPr>
          <w:rFonts w:ascii="Noteworthy Light" w:hAnsi="Noteworthy Light"/>
        </w:rPr>
      </w:pPr>
    </w:p>
    <w:p w14:paraId="01D21560" w14:textId="77777777" w:rsidR="00E76977" w:rsidRDefault="00E76977" w:rsidP="00E76977">
      <w:pPr>
        <w:rPr>
          <w:rFonts w:ascii="Noteworthy Light" w:hAnsi="Noteworthy Light"/>
        </w:rPr>
      </w:pPr>
    </w:p>
    <w:p w14:paraId="738AAA9C" w14:textId="77777777" w:rsidR="00E76977" w:rsidRDefault="00E76977" w:rsidP="00E76977">
      <w:pPr>
        <w:rPr>
          <w:rFonts w:ascii="Noteworthy Light" w:hAnsi="Noteworthy Light"/>
        </w:rPr>
      </w:pPr>
    </w:p>
    <w:p w14:paraId="29C01F5B" w14:textId="77777777" w:rsidR="00E76977" w:rsidRDefault="00E76977" w:rsidP="00E76977">
      <w:pPr>
        <w:rPr>
          <w:rFonts w:ascii="Noteworthy Light" w:hAnsi="Noteworthy Light"/>
        </w:rPr>
      </w:pPr>
    </w:p>
    <w:p w14:paraId="4A7FBA34" w14:textId="77777777" w:rsidR="00E76977" w:rsidRDefault="00E76977" w:rsidP="00E76977">
      <w:pPr>
        <w:rPr>
          <w:rFonts w:ascii="Noteworthy Light" w:hAnsi="Noteworthy Light"/>
        </w:rPr>
      </w:pPr>
    </w:p>
    <w:p w14:paraId="2117360F" w14:textId="77777777" w:rsidR="00E76977" w:rsidRDefault="00E76977" w:rsidP="00E76977">
      <w:pPr>
        <w:rPr>
          <w:rFonts w:ascii="Noteworthy Light" w:hAnsi="Noteworthy Light"/>
        </w:rPr>
      </w:pPr>
    </w:p>
    <w:p w14:paraId="1E1DE846" w14:textId="77777777" w:rsidR="00706195" w:rsidRDefault="00706195" w:rsidP="00E76977">
      <w:pPr>
        <w:rPr>
          <w:rFonts w:ascii="Noteworthy Light" w:hAnsi="Noteworthy Light"/>
          <w:b/>
        </w:rPr>
      </w:pPr>
    </w:p>
    <w:p w14:paraId="03283754" w14:textId="16BDF524" w:rsidR="004B6FF3" w:rsidRPr="00E76977" w:rsidRDefault="004B6FF3" w:rsidP="00E76977">
      <w:pPr>
        <w:rPr>
          <w:rFonts w:ascii="Noteworthy Light" w:hAnsi="Noteworthy Light"/>
        </w:rPr>
      </w:pPr>
      <w:r>
        <w:rPr>
          <w:rFonts w:ascii="Noteworthy Light" w:hAnsi="Noteworthy Light"/>
          <w:b/>
        </w:rPr>
        <w:t>Capítulo 3</w:t>
      </w:r>
      <w:r w:rsidRPr="00C1105D">
        <w:rPr>
          <w:rFonts w:ascii="Noteworthy Light" w:hAnsi="Noteworthy Light"/>
          <w:b/>
        </w:rPr>
        <w:t xml:space="preserve">: </w:t>
      </w:r>
      <w:r>
        <w:rPr>
          <w:rFonts w:ascii="Noteworthy Light" w:hAnsi="Noteworthy Light"/>
          <w:b/>
        </w:rPr>
        <w:t xml:space="preserve"> La inversión de un medio recalentado</w:t>
      </w:r>
    </w:p>
    <w:p w14:paraId="6CFA577C" w14:textId="77777777" w:rsidR="00883F5F" w:rsidRDefault="00883F5F" w:rsidP="004B6FF3">
      <w:pPr>
        <w:jc w:val="both"/>
        <w:rPr>
          <w:rFonts w:ascii="Noteworthy Light" w:hAnsi="Noteworthy Light"/>
          <w:b/>
        </w:rPr>
      </w:pPr>
    </w:p>
    <w:p w14:paraId="5AFB33D8" w14:textId="68D440C2" w:rsidR="00883F5F" w:rsidRDefault="00E71612" w:rsidP="00E71612">
      <w:pPr>
        <w:pStyle w:val="Prrafodelista"/>
        <w:numPr>
          <w:ilvl w:val="0"/>
          <w:numId w:val="4"/>
        </w:numPr>
        <w:jc w:val="both"/>
        <w:rPr>
          <w:rFonts w:ascii="Noteworthy Light" w:hAnsi="Noteworthy Light"/>
        </w:rPr>
      </w:pPr>
      <w:r>
        <w:rPr>
          <w:rFonts w:ascii="Noteworthy Light" w:hAnsi="Noteworthy Light"/>
        </w:rPr>
        <w:t>Al notificar la existencia de una línea de comunicación conocida como línea caliente entre Estados Unidos y la Unión Sov</w:t>
      </w:r>
      <w:r w:rsidR="00314EC5">
        <w:rPr>
          <w:rFonts w:ascii="Noteworthy Light" w:hAnsi="Noteworthy Light"/>
        </w:rPr>
        <w:t>iética en 1963, haciendo uso de un caliente medio impreso en lugar de un frío medio participativo como el telé</w:t>
      </w:r>
      <w:r w:rsidR="003D0E07">
        <w:rPr>
          <w:rFonts w:ascii="Noteworthy Light" w:hAnsi="Noteworthy Light"/>
        </w:rPr>
        <w:t xml:space="preserve">fono, los rusos defienden su tradición oral mediante el uso del teléfono calificando de impersonal al medio impreso. </w:t>
      </w:r>
    </w:p>
    <w:p w14:paraId="303DDB7B" w14:textId="77777777" w:rsidR="002C2C15" w:rsidRDefault="002C2C15" w:rsidP="002C2C15">
      <w:pPr>
        <w:pStyle w:val="Prrafodelista"/>
        <w:jc w:val="both"/>
        <w:rPr>
          <w:rFonts w:ascii="Noteworthy Light" w:hAnsi="Noteworthy Light"/>
        </w:rPr>
      </w:pPr>
    </w:p>
    <w:p w14:paraId="430E8E78" w14:textId="423A4440" w:rsidR="00380DAD" w:rsidRDefault="00380DAD" w:rsidP="00724EB7">
      <w:pPr>
        <w:pStyle w:val="Prrafodelista"/>
        <w:numPr>
          <w:ilvl w:val="0"/>
          <w:numId w:val="4"/>
        </w:numPr>
        <w:jc w:val="both"/>
        <w:rPr>
          <w:rFonts w:ascii="Noteworthy Light" w:hAnsi="Noteworthy Light"/>
        </w:rPr>
      </w:pPr>
      <w:r>
        <w:rPr>
          <w:rFonts w:ascii="Noteworthy Light" w:hAnsi="Noteworthy Light"/>
        </w:rPr>
        <w:t xml:space="preserve">El aumento de  velocidad desde lo mecánico hasta la forma eléctrica instantánea invierte la </w:t>
      </w:r>
      <w:r w:rsidRPr="00414552">
        <w:rPr>
          <w:rFonts w:ascii="Noteworthy Light" w:hAnsi="Noteworthy Light"/>
          <w:b/>
        </w:rPr>
        <w:t>explosión</w:t>
      </w:r>
      <w:r>
        <w:rPr>
          <w:rFonts w:ascii="Noteworthy Light" w:hAnsi="Noteworthy Light"/>
        </w:rPr>
        <w:t xml:space="preserve"> en </w:t>
      </w:r>
      <w:r w:rsidRPr="00414552">
        <w:rPr>
          <w:rFonts w:ascii="Noteworthy Light" w:hAnsi="Noteworthy Light"/>
          <w:b/>
        </w:rPr>
        <w:t>implosión</w:t>
      </w:r>
      <w:r w:rsidR="00724EB7">
        <w:rPr>
          <w:rFonts w:ascii="Noteworthy Light" w:hAnsi="Noteworthy Light"/>
        </w:rPr>
        <w:t>. Las energías en implosión o contracción, chocan con los antiguos patrones de organización, expansionistas y tradicionales.</w:t>
      </w:r>
      <w:r w:rsidR="00B73339">
        <w:rPr>
          <w:rFonts w:ascii="Noteworthy Light" w:hAnsi="Noteworthy Light"/>
        </w:rPr>
        <w:t xml:space="preserve"> En la </w:t>
      </w:r>
      <w:r w:rsidR="00B73339" w:rsidRPr="00B73339">
        <w:rPr>
          <w:rFonts w:ascii="Noteworthy Light" w:hAnsi="Noteworthy Light"/>
          <w:u w:val="single"/>
        </w:rPr>
        <w:t>explosión demográfica</w:t>
      </w:r>
      <w:r w:rsidR="00B73339">
        <w:rPr>
          <w:rFonts w:ascii="Noteworthy Light" w:hAnsi="Noteworthy Light"/>
        </w:rPr>
        <w:t xml:space="preserve">, la preocupación no es por el aumento de las cantidades, sino por el hecho de que todo el mundo ha de vivir en la más estrecha proximidad creada por la implicación eléctrica y recíproca en la vida con los demás. En la </w:t>
      </w:r>
      <w:r w:rsidR="00B73339" w:rsidRPr="00DD3182">
        <w:rPr>
          <w:rFonts w:ascii="Noteworthy Light" w:hAnsi="Noteworthy Light"/>
          <w:u w:val="single"/>
        </w:rPr>
        <w:t xml:space="preserve">explosión </w:t>
      </w:r>
      <w:r w:rsidR="00EC1130" w:rsidRPr="00DD3182">
        <w:rPr>
          <w:rFonts w:ascii="Noteworthy Light" w:hAnsi="Noteworthy Light"/>
          <w:u w:val="single"/>
        </w:rPr>
        <w:t>de la enseñanza</w:t>
      </w:r>
      <w:r w:rsidR="00EC1130">
        <w:rPr>
          <w:rFonts w:ascii="Noteworthy Light" w:hAnsi="Noteworthy Light"/>
        </w:rPr>
        <w:t>,</w:t>
      </w:r>
      <w:r w:rsidR="00B73339">
        <w:rPr>
          <w:rFonts w:ascii="Noteworthy Light" w:hAnsi="Noteworthy Light"/>
        </w:rPr>
        <w:t xml:space="preserve"> no es el aumento del número de personas en busca de educación </w:t>
      </w:r>
      <w:r w:rsidR="00EC1130">
        <w:rPr>
          <w:rFonts w:ascii="Noteworthy Light" w:hAnsi="Noteworthy Light"/>
        </w:rPr>
        <w:t>lo que provoc</w:t>
      </w:r>
      <w:r w:rsidR="00DD3182">
        <w:rPr>
          <w:rFonts w:ascii="Noteworthy Light" w:hAnsi="Noteworthy Light"/>
        </w:rPr>
        <w:t>a la crisis, la preocupación por la educación surge tras el cambio a una interrelación en el saber.</w:t>
      </w:r>
    </w:p>
    <w:p w14:paraId="5019DD97" w14:textId="77777777" w:rsidR="002C2C15" w:rsidRPr="002C2C15" w:rsidRDefault="002C2C15" w:rsidP="002C2C15">
      <w:pPr>
        <w:jc w:val="both"/>
        <w:rPr>
          <w:rFonts w:ascii="Noteworthy Light" w:hAnsi="Noteworthy Light"/>
        </w:rPr>
      </w:pPr>
    </w:p>
    <w:p w14:paraId="66095E52" w14:textId="0EED5E14" w:rsidR="002C2C15" w:rsidRDefault="00F7353C" w:rsidP="00724EB7">
      <w:pPr>
        <w:pStyle w:val="Prrafodelista"/>
        <w:numPr>
          <w:ilvl w:val="0"/>
          <w:numId w:val="4"/>
        </w:numPr>
        <w:jc w:val="both"/>
        <w:rPr>
          <w:rFonts w:ascii="Noteworthy Light" w:hAnsi="Noteworthy Light"/>
        </w:rPr>
      </w:pPr>
      <w:r>
        <w:rPr>
          <w:rFonts w:ascii="Noteworthy Light" w:hAnsi="Noteworthy Light"/>
        </w:rPr>
        <w:t>El gran princ</w:t>
      </w:r>
      <w:r w:rsidR="00AA5A7B">
        <w:rPr>
          <w:rFonts w:ascii="Noteworthy Light" w:hAnsi="Noteworthy Light"/>
        </w:rPr>
        <w:t>ipio de la divisibilidad del</w:t>
      </w:r>
      <w:r>
        <w:rPr>
          <w:rFonts w:ascii="Noteworthy Light" w:hAnsi="Noteworthy Light"/>
        </w:rPr>
        <w:t xml:space="preserve"> proceso (de la física, de la economía y de las ciencias políticas clásicas), se ha invertido a fuerzas de extensiones en la teoría del campo unificado</w:t>
      </w:r>
      <w:r w:rsidR="00DD5B60">
        <w:rPr>
          <w:rFonts w:ascii="Noteworthy Light" w:hAnsi="Noteworthy Light"/>
        </w:rPr>
        <w:t xml:space="preserve">, mientras que en la industria, la automatización ha sustituido la divisibilidad del </w:t>
      </w:r>
      <w:r w:rsidR="00E37169">
        <w:rPr>
          <w:rFonts w:ascii="Noteworthy Light" w:hAnsi="Noteworthy Light"/>
        </w:rPr>
        <w:t>proceso</w:t>
      </w:r>
      <w:r w:rsidR="00DD5B60">
        <w:rPr>
          <w:rFonts w:ascii="Noteworthy Light" w:hAnsi="Noteworthy Light"/>
        </w:rPr>
        <w:t xml:space="preserve"> por la interconexión orgánica de todas las funciones del complejo.</w:t>
      </w:r>
    </w:p>
    <w:p w14:paraId="5A806E74" w14:textId="77777777" w:rsidR="00245AF2" w:rsidRPr="00245AF2" w:rsidRDefault="00245AF2" w:rsidP="00245AF2">
      <w:pPr>
        <w:jc w:val="both"/>
        <w:rPr>
          <w:rFonts w:ascii="Noteworthy Light" w:hAnsi="Noteworthy Light"/>
        </w:rPr>
      </w:pPr>
    </w:p>
    <w:p w14:paraId="41FDF4F6" w14:textId="77777777" w:rsidR="00A40CF2" w:rsidRDefault="00245AF2" w:rsidP="00724EB7">
      <w:pPr>
        <w:pStyle w:val="Prrafodelista"/>
        <w:numPr>
          <w:ilvl w:val="0"/>
          <w:numId w:val="4"/>
        </w:numPr>
        <w:jc w:val="both"/>
        <w:rPr>
          <w:rFonts w:ascii="Noteworthy Light" w:hAnsi="Noteworthy Light"/>
        </w:rPr>
      </w:pPr>
      <w:r>
        <w:rPr>
          <w:rFonts w:ascii="Noteworthy Light" w:hAnsi="Noteworthy Light"/>
        </w:rPr>
        <w:t>En cualquier medio o estructura, existe un “</w:t>
      </w:r>
      <w:r w:rsidRPr="007A6CAD">
        <w:rPr>
          <w:rFonts w:ascii="Noteworthy Light" w:hAnsi="Noteworthy Light"/>
          <w:b/>
        </w:rPr>
        <w:t>punto de ruptura</w:t>
      </w:r>
      <w:r>
        <w:rPr>
          <w:rFonts w:ascii="Noteworthy Light" w:hAnsi="Noteworthy Light"/>
        </w:rPr>
        <w:t>” que sucede cuando el sistema se convierte de repente en otro, algunos de ellos son: el del paso del reposo al movimiento, de lo mecánico a lo orgánico.</w:t>
      </w:r>
      <w:r w:rsidR="00745A19">
        <w:rPr>
          <w:rFonts w:ascii="Noteworthy Light" w:hAnsi="Noteworthy Light"/>
        </w:rPr>
        <w:t xml:space="preserve"> Una de las causas de ruptura más comunes en cualquier sistema, es la fertilización cruzada con otro sistema</w:t>
      </w:r>
      <w:r w:rsidR="000F4C6F">
        <w:rPr>
          <w:rFonts w:ascii="Noteworthy Light" w:hAnsi="Noteworthy Light"/>
        </w:rPr>
        <w:t>, el alfabeto fonético fue el punto de ruptura entre el tribal y el individualista.</w:t>
      </w:r>
    </w:p>
    <w:p w14:paraId="376F2B13" w14:textId="77777777" w:rsidR="00A40CF2" w:rsidRPr="00A40CF2" w:rsidRDefault="00A40CF2" w:rsidP="00A40CF2">
      <w:pPr>
        <w:jc w:val="both"/>
        <w:rPr>
          <w:rFonts w:ascii="Noteworthy Light" w:hAnsi="Noteworthy Light"/>
        </w:rPr>
      </w:pPr>
    </w:p>
    <w:p w14:paraId="5CDB0CA1" w14:textId="2F632495" w:rsidR="00245AF2" w:rsidRDefault="00745A19" w:rsidP="00724EB7">
      <w:pPr>
        <w:pStyle w:val="Prrafodelista"/>
        <w:numPr>
          <w:ilvl w:val="0"/>
          <w:numId w:val="4"/>
        </w:numPr>
        <w:jc w:val="both"/>
        <w:rPr>
          <w:rFonts w:ascii="Noteworthy Light" w:hAnsi="Noteworthy Light"/>
        </w:rPr>
      </w:pPr>
      <w:r>
        <w:rPr>
          <w:rFonts w:ascii="Noteworthy Light" w:hAnsi="Noteworthy Light"/>
        </w:rPr>
        <w:t xml:space="preserve"> </w:t>
      </w:r>
      <w:r w:rsidR="00BC0356">
        <w:rPr>
          <w:rFonts w:ascii="Noteworthy Light" w:hAnsi="Noteworthy Light"/>
        </w:rPr>
        <w:t xml:space="preserve">Las constantes inversiones o puntos de ruptura que pasaron a las estructuras burocráticas y empresariales permitieron que los individuos fueran responsables de sus </w:t>
      </w:r>
      <w:r w:rsidR="00BC0356" w:rsidRPr="007A6CAD">
        <w:rPr>
          <w:rFonts w:ascii="Noteworthy Light" w:hAnsi="Noteworthy Light"/>
          <w:b/>
        </w:rPr>
        <w:t>actos privados</w:t>
      </w:r>
      <w:r w:rsidR="00BC0356">
        <w:rPr>
          <w:rFonts w:ascii="Noteworthy Light" w:hAnsi="Noteworthy Light"/>
        </w:rPr>
        <w:t>, generando así el colapso de la autoridad tribal colectiva, al pasar el tiempo y habiéndose agotado los recursos del acto privado, las empresas corporativas inventaron el concepto de deuda pública.</w:t>
      </w:r>
    </w:p>
    <w:p w14:paraId="281CDF62" w14:textId="77777777" w:rsidR="00245AF2" w:rsidRPr="00245AF2" w:rsidRDefault="00245AF2" w:rsidP="00245AF2">
      <w:pPr>
        <w:jc w:val="both"/>
        <w:rPr>
          <w:rFonts w:ascii="Noteworthy Light" w:hAnsi="Noteworthy Light"/>
        </w:rPr>
      </w:pPr>
    </w:p>
    <w:p w14:paraId="30397A7D" w14:textId="37D6DC63" w:rsidR="00BF66E9" w:rsidRDefault="00BF66E9">
      <w:pPr>
        <w:rPr>
          <w:rFonts w:ascii="Noteworthy Light" w:hAnsi="Noteworthy Light"/>
        </w:rPr>
      </w:pPr>
      <w:r>
        <w:rPr>
          <w:rFonts w:ascii="Noteworthy Light" w:hAnsi="Noteworthy Light"/>
        </w:rPr>
        <w:br w:type="page"/>
      </w:r>
    </w:p>
    <w:p w14:paraId="5A9A2235" w14:textId="27481BE3" w:rsidR="003D5E85" w:rsidRDefault="00BF66E9" w:rsidP="00BF66E9">
      <w:pPr>
        <w:jc w:val="both"/>
        <w:rPr>
          <w:rFonts w:ascii="Noteworthy Light" w:hAnsi="Noteworthy Light"/>
          <w:b/>
        </w:rPr>
      </w:pPr>
      <w:r>
        <w:rPr>
          <w:rFonts w:ascii="Noteworthy Light" w:hAnsi="Noteworthy Light"/>
          <w:b/>
        </w:rPr>
        <w:t>Capítulo 4</w:t>
      </w:r>
      <w:r w:rsidR="003D5E85">
        <w:rPr>
          <w:rFonts w:ascii="Noteworthy Light" w:hAnsi="Noteworthy Light"/>
          <w:b/>
        </w:rPr>
        <w:t>:</w:t>
      </w:r>
      <w:r w:rsidR="003D5E85">
        <w:rPr>
          <w:rFonts w:ascii="Noteworthy Light" w:hAnsi="Noteworthy Light"/>
          <w:b/>
        </w:rPr>
        <w:tab/>
      </w:r>
      <w:r>
        <w:rPr>
          <w:rFonts w:ascii="Noteworthy Light" w:hAnsi="Noteworthy Light"/>
          <w:b/>
        </w:rPr>
        <w:t>El amante de juguete</w:t>
      </w:r>
    </w:p>
    <w:p w14:paraId="20D3754E" w14:textId="661F3B58" w:rsidR="00BF66E9" w:rsidRDefault="004D425E" w:rsidP="003D5E85">
      <w:pPr>
        <w:ind w:left="708" w:firstLine="708"/>
        <w:jc w:val="both"/>
        <w:rPr>
          <w:rFonts w:ascii="Noteworthy Light" w:hAnsi="Noteworthy Light"/>
        </w:rPr>
      </w:pPr>
      <w:r w:rsidRPr="004D425E">
        <w:rPr>
          <w:rFonts w:ascii="Noteworthy Light" w:hAnsi="Noteworthy Light"/>
        </w:rPr>
        <w:t>Nar</w:t>
      </w:r>
      <w:r>
        <w:rPr>
          <w:rFonts w:ascii="Noteworthy Light" w:hAnsi="Noteworthy Light"/>
        </w:rPr>
        <w:t>ciso como narcosis</w:t>
      </w:r>
    </w:p>
    <w:p w14:paraId="7F180100" w14:textId="77777777" w:rsidR="00103AEE" w:rsidRDefault="00103AEE" w:rsidP="00BF66E9">
      <w:pPr>
        <w:jc w:val="both"/>
        <w:rPr>
          <w:rFonts w:ascii="Noteworthy Light" w:hAnsi="Noteworthy Light"/>
        </w:rPr>
      </w:pPr>
    </w:p>
    <w:p w14:paraId="4E058AA2" w14:textId="79A20915" w:rsidR="00EC2BA2" w:rsidRPr="00217D77" w:rsidRDefault="00EF3C74" w:rsidP="00217D77">
      <w:pPr>
        <w:pStyle w:val="Prrafodelista"/>
        <w:numPr>
          <w:ilvl w:val="0"/>
          <w:numId w:val="5"/>
        </w:numPr>
        <w:jc w:val="both"/>
        <w:rPr>
          <w:rFonts w:ascii="Noteworthy Light" w:hAnsi="Noteworthy Light"/>
        </w:rPr>
      </w:pPr>
      <w:r>
        <w:rPr>
          <w:rFonts w:ascii="Noteworthy Light" w:hAnsi="Noteworthy Light"/>
        </w:rPr>
        <w:t>Lo relevante de</w:t>
      </w:r>
      <w:r w:rsidR="00103AEE">
        <w:rPr>
          <w:rFonts w:ascii="Noteworthy Light" w:hAnsi="Noteworthy Light"/>
        </w:rPr>
        <w:t>l mito griego</w:t>
      </w:r>
      <w:r>
        <w:rPr>
          <w:rFonts w:ascii="Noteworthy Light" w:hAnsi="Noteworthy Light"/>
        </w:rPr>
        <w:t xml:space="preserve"> de Narciso, es el hecho de que el hombre en seguida se siente fascinado por cualquier extensión suya en cualquier material diferente a él.</w:t>
      </w:r>
      <w:r w:rsidR="00103AEE">
        <w:rPr>
          <w:rFonts w:ascii="Noteworthy Light" w:hAnsi="Noteworthy Light"/>
        </w:rPr>
        <w:t xml:space="preserve"> </w:t>
      </w:r>
      <w:r>
        <w:rPr>
          <w:rFonts w:ascii="Noteworthy Light" w:hAnsi="Noteworthy Light"/>
        </w:rPr>
        <w:t>La sabiduría del mito, no conlleva ninguna alusión a que Narciso se enamorara de algo a lo que considerara como sí</w:t>
      </w:r>
      <w:r w:rsidR="002A3B39">
        <w:rPr>
          <w:rFonts w:ascii="Noteworthy Light" w:hAnsi="Noteworthy Light"/>
        </w:rPr>
        <w:t xml:space="preserve"> mismo, de saber que la imagen era una extensión o repetición de él mismo, habría tenido sentimientos muy </w:t>
      </w:r>
      <w:r w:rsidR="00EC2BA2">
        <w:rPr>
          <w:rFonts w:ascii="Noteworthy Light" w:hAnsi="Noteworthy Light"/>
        </w:rPr>
        <w:t>diferentes</w:t>
      </w:r>
      <w:r w:rsidR="002A3B39">
        <w:rPr>
          <w:rFonts w:ascii="Noteworthy Light" w:hAnsi="Noteworthy Light"/>
        </w:rPr>
        <w:t>.</w:t>
      </w:r>
      <w:r w:rsidR="00217D77">
        <w:rPr>
          <w:rFonts w:ascii="Noteworthy Light" w:hAnsi="Noteworthy Light"/>
        </w:rPr>
        <w:t xml:space="preserve"> </w:t>
      </w:r>
      <w:r w:rsidR="00EC2BA2" w:rsidRPr="00217D77">
        <w:rPr>
          <w:rFonts w:ascii="Noteworthy Light" w:hAnsi="Noteworthy Light"/>
        </w:rPr>
        <w:t>La imagen de Narc</w:t>
      </w:r>
      <w:r w:rsidR="00E76977" w:rsidRPr="00217D77">
        <w:rPr>
          <w:rFonts w:ascii="Noteworthy Light" w:hAnsi="Noteworthy Light"/>
        </w:rPr>
        <w:t xml:space="preserve">iso es una </w:t>
      </w:r>
      <w:proofErr w:type="spellStart"/>
      <w:r w:rsidR="00E76977" w:rsidRPr="00217D77">
        <w:rPr>
          <w:rFonts w:ascii="Noteworthy Light" w:hAnsi="Noteworthy Light"/>
          <w:b/>
        </w:rPr>
        <w:t>autoamputación</w:t>
      </w:r>
      <w:proofErr w:type="spellEnd"/>
      <w:r w:rsidR="00694310" w:rsidRPr="00217D77">
        <w:rPr>
          <w:rFonts w:ascii="Noteworthy Light" w:hAnsi="Noteworthy Light"/>
        </w:rPr>
        <w:t xml:space="preserve"> por presiones irritantes. Como </w:t>
      </w:r>
      <w:proofErr w:type="spellStart"/>
      <w:r w:rsidR="00694310" w:rsidRPr="00217D77">
        <w:rPr>
          <w:rFonts w:ascii="Noteworthy Light" w:hAnsi="Noteworthy Light"/>
        </w:rPr>
        <w:t>antiirritante</w:t>
      </w:r>
      <w:proofErr w:type="spellEnd"/>
      <w:r w:rsidR="00694310" w:rsidRPr="00217D77">
        <w:rPr>
          <w:rFonts w:ascii="Noteworthy Light" w:hAnsi="Noteworthy Light"/>
        </w:rPr>
        <w:t xml:space="preserve">, la imagen produce un </w:t>
      </w:r>
      <w:r w:rsidR="00694310" w:rsidRPr="00217D77">
        <w:rPr>
          <w:rFonts w:ascii="Noteworthy Light" w:hAnsi="Noteworthy Light"/>
          <w:b/>
        </w:rPr>
        <w:t>entumecimiento</w:t>
      </w:r>
      <w:r w:rsidR="00694310" w:rsidRPr="00217D77">
        <w:rPr>
          <w:rFonts w:ascii="Noteworthy Light" w:hAnsi="Noteworthy Light"/>
        </w:rPr>
        <w:t xml:space="preserve"> </w:t>
      </w:r>
      <w:r w:rsidR="00042716" w:rsidRPr="00217D77">
        <w:rPr>
          <w:rFonts w:ascii="Noteworthy Light" w:hAnsi="Noteworthy Light"/>
        </w:rPr>
        <w:t xml:space="preserve">(bloqueo de la percepción)  </w:t>
      </w:r>
      <w:r w:rsidR="00694310" w:rsidRPr="00217D77">
        <w:rPr>
          <w:rFonts w:ascii="Noteworthy Light" w:hAnsi="Noteworthy Light"/>
        </w:rPr>
        <w:t>generalizado o choque</w:t>
      </w:r>
      <w:r w:rsidR="003F2DFF" w:rsidRPr="00217D77">
        <w:rPr>
          <w:rFonts w:ascii="Noteworthy Light" w:hAnsi="Noteworthy Light"/>
        </w:rPr>
        <w:t>,</w:t>
      </w:r>
      <w:r w:rsidR="00694310" w:rsidRPr="00217D77">
        <w:rPr>
          <w:rFonts w:ascii="Noteworthy Light" w:hAnsi="Noteworthy Light"/>
        </w:rPr>
        <w:t xml:space="preserve"> que evita el reconocimiento. La </w:t>
      </w:r>
      <w:proofErr w:type="spellStart"/>
      <w:r w:rsidR="003F2DFF" w:rsidRPr="00217D77">
        <w:rPr>
          <w:rFonts w:ascii="Noteworthy Light" w:hAnsi="Noteworthy Light"/>
        </w:rPr>
        <w:t>auto</w:t>
      </w:r>
      <w:r w:rsidR="00694310" w:rsidRPr="00217D77">
        <w:rPr>
          <w:rFonts w:ascii="Noteworthy Light" w:hAnsi="Noteworthy Light"/>
        </w:rPr>
        <w:t>amputación</w:t>
      </w:r>
      <w:proofErr w:type="spellEnd"/>
      <w:r w:rsidR="00694310" w:rsidRPr="00217D77">
        <w:rPr>
          <w:rFonts w:ascii="Noteworthy Light" w:hAnsi="Noteworthy Light"/>
        </w:rPr>
        <w:t xml:space="preserve"> previene el reconocimiento de uno mismo.</w:t>
      </w:r>
      <w:r w:rsidR="00200DFB" w:rsidRPr="00217D77">
        <w:rPr>
          <w:rFonts w:ascii="Noteworthy Light" w:hAnsi="Noteworthy Light"/>
        </w:rPr>
        <w:t xml:space="preserve"> Narciso es entumecido por su imagen </w:t>
      </w:r>
      <w:proofErr w:type="spellStart"/>
      <w:r w:rsidR="00200DFB" w:rsidRPr="00217D77">
        <w:rPr>
          <w:rFonts w:ascii="Noteworthy Light" w:hAnsi="Noteworthy Light"/>
        </w:rPr>
        <w:t>autoamputada</w:t>
      </w:r>
      <w:proofErr w:type="spellEnd"/>
      <w:r w:rsidR="00200DFB" w:rsidRPr="00217D77">
        <w:rPr>
          <w:rFonts w:ascii="Noteworthy Light" w:hAnsi="Noteworthy Light"/>
        </w:rPr>
        <w:t>.</w:t>
      </w:r>
    </w:p>
    <w:p w14:paraId="4A050831" w14:textId="77777777" w:rsidR="002E33B2" w:rsidRPr="002E33B2" w:rsidRDefault="002E33B2" w:rsidP="002E33B2">
      <w:pPr>
        <w:jc w:val="both"/>
        <w:rPr>
          <w:rFonts w:ascii="Noteworthy Light" w:hAnsi="Noteworthy Light"/>
        </w:rPr>
      </w:pPr>
    </w:p>
    <w:p w14:paraId="7B0BF5BB" w14:textId="60D5936D" w:rsidR="002E33B2" w:rsidRDefault="00042716" w:rsidP="00103AEE">
      <w:pPr>
        <w:pStyle w:val="Prrafodelista"/>
        <w:numPr>
          <w:ilvl w:val="0"/>
          <w:numId w:val="5"/>
        </w:numPr>
        <w:jc w:val="both"/>
        <w:rPr>
          <w:rFonts w:ascii="Noteworthy Light" w:hAnsi="Noteworthy Light"/>
        </w:rPr>
      </w:pPr>
      <w:r>
        <w:rPr>
          <w:rFonts w:ascii="Noteworthy Light" w:hAnsi="Noteworthy Light"/>
        </w:rPr>
        <w:t xml:space="preserve">El </w:t>
      </w:r>
      <w:r w:rsidRPr="00D768CD">
        <w:rPr>
          <w:rFonts w:ascii="Noteworthy Light" w:hAnsi="Noteworthy Light"/>
          <w:u w:val="single"/>
        </w:rPr>
        <w:t xml:space="preserve">principio de la </w:t>
      </w:r>
      <w:proofErr w:type="spellStart"/>
      <w:r w:rsidRPr="00D768CD">
        <w:rPr>
          <w:rFonts w:ascii="Noteworthy Light" w:hAnsi="Noteworthy Light"/>
          <w:u w:val="single"/>
        </w:rPr>
        <w:t>autoamputación</w:t>
      </w:r>
      <w:proofErr w:type="spellEnd"/>
      <w:r w:rsidRPr="00D768CD">
        <w:rPr>
          <w:rFonts w:ascii="Noteworthy Light" w:hAnsi="Noteworthy Light"/>
          <w:u w:val="single"/>
        </w:rPr>
        <w:t xml:space="preserve"> </w:t>
      </w:r>
      <w:r w:rsidR="00E76977">
        <w:rPr>
          <w:rFonts w:ascii="Noteworthy Light" w:hAnsi="Noteworthy Light"/>
        </w:rPr>
        <w:t xml:space="preserve">o extensión inducida, </w:t>
      </w:r>
      <w:r>
        <w:rPr>
          <w:rFonts w:ascii="Noteworthy Light" w:hAnsi="Noteworthy Light"/>
        </w:rPr>
        <w:t>como alivio  instantáneo de una presión sobre el sistema nervioso central puede aplicarse muy fácilmente a los orígenes de los medios de comunicación d</w:t>
      </w:r>
      <w:r w:rsidR="00200DFB">
        <w:rPr>
          <w:rFonts w:ascii="Noteworthy Light" w:hAnsi="Noteworthy Light"/>
        </w:rPr>
        <w:t xml:space="preserve">esde el habla a los ordenadores, en donde el sistema nervioso central desempeña el papel principal, siendo </w:t>
      </w:r>
      <w:r w:rsidR="003854C2">
        <w:rPr>
          <w:rFonts w:ascii="Noteworthy Light" w:hAnsi="Noteworthy Light"/>
        </w:rPr>
        <w:t xml:space="preserve">éste </w:t>
      </w:r>
      <w:r w:rsidR="00200DFB">
        <w:rPr>
          <w:rFonts w:ascii="Noteworthy Light" w:hAnsi="Noteworthy Light"/>
        </w:rPr>
        <w:t>la red eléctrica que coordina los varios medios de los sentidos. La función del cuerpo, como grupo de órganos para el sostén y la protección del sistema  nervioso central, consiste en actuar como amortiguador ante la variaciones repentinas de estímu</w:t>
      </w:r>
      <w:r w:rsidR="003854C2">
        <w:rPr>
          <w:rFonts w:ascii="Noteworthy Light" w:hAnsi="Noteworthy Light"/>
        </w:rPr>
        <w:t>los del entorno físico y social.</w:t>
      </w:r>
    </w:p>
    <w:p w14:paraId="1655DB60" w14:textId="77777777" w:rsidR="00042716" w:rsidRPr="00042716" w:rsidRDefault="00042716" w:rsidP="00042716">
      <w:pPr>
        <w:jc w:val="both"/>
        <w:rPr>
          <w:rFonts w:ascii="Noteworthy Light" w:hAnsi="Noteworthy Light"/>
        </w:rPr>
      </w:pPr>
    </w:p>
    <w:p w14:paraId="3499537E" w14:textId="01E4E591" w:rsidR="00042716" w:rsidRDefault="002C2096" w:rsidP="00103AEE">
      <w:pPr>
        <w:pStyle w:val="Prrafodelista"/>
        <w:numPr>
          <w:ilvl w:val="0"/>
          <w:numId w:val="5"/>
        </w:numPr>
        <w:jc w:val="both"/>
        <w:rPr>
          <w:rFonts w:ascii="Noteworthy Light" w:hAnsi="Noteworthy Light"/>
        </w:rPr>
      </w:pPr>
      <w:r>
        <w:rPr>
          <w:rFonts w:ascii="Noteworthy Light" w:hAnsi="Noteworthy Light"/>
        </w:rPr>
        <w:t>La elección de un único sentido para ser estimulado intensamente, o en el caso de la tecnología, la de único sentido que será extendido, aislado o amputado, es parte de la razón del entumecimiento que la tecnología como tal, produce</w:t>
      </w:r>
      <w:r w:rsidR="000607CB">
        <w:rPr>
          <w:rFonts w:ascii="Noteworthy Light" w:hAnsi="Noteworthy Light"/>
        </w:rPr>
        <w:t xml:space="preserve"> en sus fabricantes y usuarios; dependiendo de qué sentido o facultad es tecnológicamente extendida o </w:t>
      </w:r>
      <w:proofErr w:type="spellStart"/>
      <w:r w:rsidR="000607CB">
        <w:rPr>
          <w:rFonts w:ascii="Noteworthy Light" w:hAnsi="Noteworthy Light"/>
        </w:rPr>
        <w:t>au</w:t>
      </w:r>
      <w:r w:rsidR="00943F3E">
        <w:rPr>
          <w:rFonts w:ascii="Noteworthy Light" w:hAnsi="Noteworthy Light"/>
        </w:rPr>
        <w:t>toamputada</w:t>
      </w:r>
      <w:proofErr w:type="spellEnd"/>
      <w:r w:rsidR="00943F3E">
        <w:rPr>
          <w:rFonts w:ascii="Noteworthy Light" w:hAnsi="Noteworthy Light"/>
        </w:rPr>
        <w:t xml:space="preserve">, es fácil vaticinar </w:t>
      </w:r>
      <w:r w:rsidR="000607CB">
        <w:rPr>
          <w:rFonts w:ascii="Noteworthy Light" w:hAnsi="Noteworthy Light"/>
        </w:rPr>
        <w:t xml:space="preserve">qué sentido experimentará esa </w:t>
      </w:r>
      <w:r w:rsidR="000607CB" w:rsidRPr="00D768CD">
        <w:rPr>
          <w:rFonts w:ascii="Noteworthy Light" w:hAnsi="Noteworthy Light"/>
        </w:rPr>
        <w:t>cerrazón</w:t>
      </w:r>
      <w:r w:rsidR="000607CB">
        <w:rPr>
          <w:rFonts w:ascii="Noteworthy Light" w:hAnsi="Noteworthy Light"/>
        </w:rPr>
        <w:t xml:space="preserve"> o búsqueda de equilibrio. Cualquier invento o tecnología es una extensión o </w:t>
      </w:r>
      <w:proofErr w:type="spellStart"/>
      <w:r w:rsidR="000607CB">
        <w:rPr>
          <w:rFonts w:ascii="Noteworthy Light" w:hAnsi="Noteworthy Light"/>
        </w:rPr>
        <w:t>autoamputación</w:t>
      </w:r>
      <w:proofErr w:type="spellEnd"/>
      <w:r w:rsidR="000607CB">
        <w:rPr>
          <w:rFonts w:ascii="Noteworthy Light" w:hAnsi="Noteworthy Light"/>
        </w:rPr>
        <w:t xml:space="preserve"> del cuerpo físico y como tal extensión, requiere nuevas relaciones o equilibrios entre los demás órganos  y extensiones del cuerpo. </w:t>
      </w:r>
      <w:r w:rsidR="00A50DB5">
        <w:rPr>
          <w:rFonts w:ascii="Noteworthy Light" w:hAnsi="Noteworthy Light"/>
        </w:rPr>
        <w:t>Como extensión y acelerador de la vida sensorial, cualquier medio afecta en seguida al campo entero de los sentidos.</w:t>
      </w:r>
    </w:p>
    <w:p w14:paraId="114B78DE" w14:textId="77777777" w:rsidR="00A50DB5" w:rsidRPr="00A50DB5" w:rsidRDefault="00A50DB5" w:rsidP="00A50DB5">
      <w:pPr>
        <w:jc w:val="both"/>
        <w:rPr>
          <w:rFonts w:ascii="Noteworthy Light" w:hAnsi="Noteworthy Light"/>
        </w:rPr>
      </w:pPr>
    </w:p>
    <w:p w14:paraId="483B7403" w14:textId="037DA0D9" w:rsidR="00A50DB5" w:rsidRDefault="00700044" w:rsidP="00103AEE">
      <w:pPr>
        <w:pStyle w:val="Prrafodelista"/>
        <w:numPr>
          <w:ilvl w:val="0"/>
          <w:numId w:val="5"/>
        </w:numPr>
        <w:jc w:val="both"/>
        <w:rPr>
          <w:rFonts w:ascii="Noteworthy Light" w:hAnsi="Noteworthy Light"/>
        </w:rPr>
      </w:pPr>
      <w:r>
        <w:rPr>
          <w:rFonts w:ascii="Noteworthy Light" w:hAnsi="Noteworthy Light"/>
        </w:rPr>
        <w:t xml:space="preserve">Para contemplar, utilizar o percibir cualquier extensión nuestra en su forma tecnológica, hay que abrazarla, ese abrazo continuo de nuestra propia tecnología en su empleo de cada día es lo que nos pone en el papel de Narciso de conciencia subliminal y de entumecimiento hacia la imagen de nosotros mismos. Al abrazar constantemente tecnologías, nos relacionamos con ellas como </w:t>
      </w:r>
      <w:r w:rsidRPr="00D4284C">
        <w:rPr>
          <w:rFonts w:ascii="Noteworthy Light" w:hAnsi="Noteworthy Light"/>
        </w:rPr>
        <w:t>servomecanismos.</w:t>
      </w:r>
    </w:p>
    <w:p w14:paraId="4685BB70" w14:textId="77777777" w:rsidR="00CA64E6" w:rsidRPr="00CA64E6" w:rsidRDefault="00CA64E6" w:rsidP="00CA64E6">
      <w:pPr>
        <w:jc w:val="both"/>
        <w:rPr>
          <w:rFonts w:ascii="Noteworthy Light" w:hAnsi="Noteworthy Light"/>
        </w:rPr>
      </w:pPr>
    </w:p>
    <w:p w14:paraId="2ACE46FA" w14:textId="6DE6125B" w:rsidR="00CA64E6" w:rsidRPr="00103AEE" w:rsidRDefault="00CA64E6" w:rsidP="00103AEE">
      <w:pPr>
        <w:pStyle w:val="Prrafodelista"/>
        <w:numPr>
          <w:ilvl w:val="0"/>
          <w:numId w:val="5"/>
        </w:numPr>
        <w:jc w:val="both"/>
        <w:rPr>
          <w:rFonts w:ascii="Noteworthy Light" w:hAnsi="Noteworthy Light"/>
        </w:rPr>
      </w:pPr>
      <w:r>
        <w:rPr>
          <w:rFonts w:ascii="Noteworthy Light" w:hAnsi="Noteworthy Light"/>
        </w:rPr>
        <w:t xml:space="preserve">El </w:t>
      </w:r>
      <w:r w:rsidRPr="00D768CD">
        <w:rPr>
          <w:rFonts w:ascii="Noteworthy Light" w:hAnsi="Noteworthy Light"/>
          <w:u w:val="single"/>
        </w:rPr>
        <w:t>principio del entumecimiento</w:t>
      </w:r>
      <w:r>
        <w:rPr>
          <w:rFonts w:ascii="Noteworthy Light" w:hAnsi="Noteworthy Light"/>
        </w:rPr>
        <w:t xml:space="preserve"> </w:t>
      </w:r>
      <w:r w:rsidR="00D61D98">
        <w:rPr>
          <w:rFonts w:ascii="Noteworthy Light" w:hAnsi="Noteworthy Light"/>
        </w:rPr>
        <w:t xml:space="preserve">o </w:t>
      </w:r>
      <w:r w:rsidR="00D768CD">
        <w:rPr>
          <w:rFonts w:ascii="Noteworthy Light" w:hAnsi="Noteworthy Light"/>
        </w:rPr>
        <w:t>bloqueo de la percepción</w:t>
      </w:r>
      <w:r w:rsidR="00D61D98">
        <w:rPr>
          <w:rFonts w:ascii="Noteworthy Light" w:hAnsi="Noteworthy Light"/>
        </w:rPr>
        <w:t xml:space="preserve">, </w:t>
      </w:r>
      <w:r>
        <w:rPr>
          <w:rFonts w:ascii="Noteworthy Light" w:hAnsi="Noteworthy Light"/>
        </w:rPr>
        <w:t>se manifiesta tanto como la tecnología eléctrica como con cualquier otra, tenemos que entumecer nuestro sistema nervios central  cuando éste es extendido y expuesto, de no hacerlo se corre el riesgo de morir. Con el sistema nervioso central estratégicamente insensibilizado, son transferidas a la vida física las tareas de conocimiento y de orden conscientes</w:t>
      </w:r>
      <w:r w:rsidR="00C35CFD">
        <w:rPr>
          <w:rFonts w:ascii="Noteworthy Light" w:hAnsi="Noteworthy Light"/>
        </w:rPr>
        <w:t>, de modo que el hombre toma conciencia de la tecnología como extensión de su cuerpo físico.</w:t>
      </w:r>
    </w:p>
    <w:p w14:paraId="14628B70" w14:textId="77777777" w:rsidR="003D5E85" w:rsidRDefault="003D5E85" w:rsidP="00061971">
      <w:pPr>
        <w:pStyle w:val="Prrafodelista"/>
        <w:ind w:left="0"/>
        <w:jc w:val="both"/>
        <w:rPr>
          <w:rFonts w:ascii="Noteworthy Light" w:hAnsi="Noteworthy Light"/>
          <w:b/>
        </w:rPr>
      </w:pPr>
    </w:p>
    <w:p w14:paraId="50203E89" w14:textId="78718C81" w:rsidR="003D5E85" w:rsidRDefault="00166BD5" w:rsidP="00061971">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5</w:t>
      </w:r>
      <w:r w:rsidR="003D5E85">
        <w:rPr>
          <w:rFonts w:ascii="Noteworthy Light" w:hAnsi="Noteworthy Light"/>
          <w:b/>
        </w:rPr>
        <w:t>:</w:t>
      </w:r>
      <w:r w:rsidR="003D5E85">
        <w:rPr>
          <w:rFonts w:ascii="Noteworthy Light" w:hAnsi="Noteworthy Light"/>
          <w:b/>
        </w:rPr>
        <w:tab/>
      </w:r>
      <w:r>
        <w:rPr>
          <w:rFonts w:ascii="Noteworthy Light" w:hAnsi="Noteworthy Light"/>
          <w:b/>
        </w:rPr>
        <w:t>Energía híbrida</w:t>
      </w:r>
      <w:r w:rsidR="00061971">
        <w:rPr>
          <w:rFonts w:ascii="Noteworthy Light" w:hAnsi="Noteworthy Light"/>
          <w:b/>
        </w:rPr>
        <w:t xml:space="preserve"> </w:t>
      </w:r>
    </w:p>
    <w:p w14:paraId="69CAE33A" w14:textId="000BF27A" w:rsidR="00166BD5" w:rsidRDefault="00061971" w:rsidP="003D5E85">
      <w:pPr>
        <w:pStyle w:val="Prrafodelista"/>
        <w:ind w:left="708" w:firstLine="708"/>
        <w:jc w:val="both"/>
        <w:rPr>
          <w:rFonts w:ascii="Noteworthy Light" w:hAnsi="Noteworthy Light"/>
        </w:rPr>
      </w:pPr>
      <w:r>
        <w:rPr>
          <w:rFonts w:ascii="Noteworthy Light" w:hAnsi="Noteworthy Light"/>
        </w:rPr>
        <w:t xml:space="preserve">Les </w:t>
      </w:r>
      <w:proofErr w:type="spellStart"/>
      <w:r>
        <w:rPr>
          <w:rFonts w:ascii="Noteworthy Light" w:hAnsi="Noteworthy Light"/>
        </w:rPr>
        <w:t>liaisons</w:t>
      </w:r>
      <w:proofErr w:type="spellEnd"/>
      <w:r>
        <w:rPr>
          <w:rFonts w:ascii="Noteworthy Light" w:hAnsi="Noteworthy Light"/>
        </w:rPr>
        <w:t xml:space="preserve"> </w:t>
      </w:r>
      <w:proofErr w:type="spellStart"/>
      <w:r>
        <w:rPr>
          <w:rFonts w:ascii="Noteworthy Light" w:hAnsi="Noteworthy Light"/>
        </w:rPr>
        <w:t>dangereuses</w:t>
      </w:r>
      <w:proofErr w:type="spellEnd"/>
    </w:p>
    <w:p w14:paraId="4EAEF8A5" w14:textId="77777777" w:rsidR="00061971" w:rsidRDefault="00061971" w:rsidP="00061971">
      <w:pPr>
        <w:pStyle w:val="Prrafodelista"/>
        <w:ind w:left="0"/>
        <w:jc w:val="both"/>
        <w:rPr>
          <w:rFonts w:ascii="Noteworthy Light" w:hAnsi="Noteworthy Light"/>
        </w:rPr>
      </w:pPr>
    </w:p>
    <w:p w14:paraId="407F8CEC" w14:textId="6D771551" w:rsidR="00061971" w:rsidRDefault="00061971" w:rsidP="003E6469">
      <w:pPr>
        <w:pStyle w:val="Prrafodelista"/>
        <w:numPr>
          <w:ilvl w:val="0"/>
          <w:numId w:val="6"/>
        </w:numPr>
        <w:jc w:val="both"/>
        <w:rPr>
          <w:rFonts w:ascii="Noteworthy Light" w:hAnsi="Noteworthy Light"/>
        </w:rPr>
      </w:pPr>
      <w:r w:rsidRPr="003E6469">
        <w:rPr>
          <w:rFonts w:ascii="Noteworthy Light" w:hAnsi="Noteworthy Light"/>
        </w:rPr>
        <w:t>Los medios o extensiones del hombre</w:t>
      </w:r>
      <w:r w:rsidR="003E6469" w:rsidRPr="003E6469">
        <w:rPr>
          <w:rFonts w:ascii="Noteworthy Light" w:hAnsi="Noteworthy Light"/>
        </w:rPr>
        <w:t>,</w:t>
      </w:r>
      <w:r w:rsidRPr="003E6469">
        <w:rPr>
          <w:rFonts w:ascii="Noteworthy Light" w:hAnsi="Noteworthy Light"/>
        </w:rPr>
        <w:t xml:space="preserve"> son agentes que hacen que algo suceda y no agentes que conciencian, </w:t>
      </w:r>
      <w:r w:rsidR="003E6469">
        <w:rPr>
          <w:rFonts w:ascii="Noteworthy Light" w:hAnsi="Noteworthy Light"/>
        </w:rPr>
        <w:t>los cuales establecen nuevas proporciones, no sólo entre sentidos por separado, sino también en conjunto en sus interacciones. L</w:t>
      </w:r>
      <w:r w:rsidRPr="003E6469">
        <w:rPr>
          <w:rFonts w:ascii="Noteworthy Light" w:hAnsi="Noteworthy Light"/>
        </w:rPr>
        <w:t>a combinación de éstos agentes ó hibridación, presentan una oportunidad especialmente favorable de examinar sus componen</w:t>
      </w:r>
      <w:r w:rsidR="00FF3FCD" w:rsidRPr="003E6469">
        <w:rPr>
          <w:rFonts w:ascii="Noteworthy Light" w:hAnsi="Noteworthy Light"/>
        </w:rPr>
        <w:t>t</w:t>
      </w:r>
      <w:r w:rsidR="003E6469">
        <w:rPr>
          <w:rFonts w:ascii="Noteworthy Light" w:hAnsi="Noteworthy Light"/>
        </w:rPr>
        <w:t>es y propiedades estructurales.</w:t>
      </w:r>
    </w:p>
    <w:p w14:paraId="7B39A4E0" w14:textId="77777777" w:rsidR="003E6469" w:rsidRPr="003E6469" w:rsidRDefault="003E6469" w:rsidP="003E6469">
      <w:pPr>
        <w:pStyle w:val="Prrafodelista"/>
        <w:jc w:val="both"/>
        <w:rPr>
          <w:rFonts w:ascii="Noteworthy Light" w:hAnsi="Noteworthy Light"/>
        </w:rPr>
      </w:pPr>
    </w:p>
    <w:p w14:paraId="2D632A48" w14:textId="512A389D" w:rsidR="00405D16" w:rsidRDefault="00405D16" w:rsidP="00405D16">
      <w:pPr>
        <w:pStyle w:val="Prrafodelista"/>
        <w:numPr>
          <w:ilvl w:val="0"/>
          <w:numId w:val="6"/>
        </w:numPr>
        <w:jc w:val="both"/>
        <w:rPr>
          <w:rFonts w:ascii="Noteworthy Light" w:hAnsi="Noteworthy Light"/>
        </w:rPr>
      </w:pPr>
      <w:r>
        <w:rPr>
          <w:rFonts w:ascii="Noteworthy Light" w:hAnsi="Noteworthy Light"/>
        </w:rPr>
        <w:t>De todas las uniones híbridas que engendran tremendos cambios y liberaciones de energía, no hay ninguna que supere el encuentro entre una cultura oral y otra alfabetizada.</w:t>
      </w:r>
      <w:r w:rsidR="00317C4E">
        <w:rPr>
          <w:rFonts w:ascii="Noteworthy Light" w:hAnsi="Noteworthy Light"/>
        </w:rPr>
        <w:t xml:space="preserve"> El dar al hombre un ojo por un oído con la alfabetización fonética es social y políticamente, la explosión más radical que pueda </w:t>
      </w:r>
      <w:r w:rsidR="00514336">
        <w:rPr>
          <w:rFonts w:ascii="Noteworthy Light" w:hAnsi="Noteworthy Light"/>
        </w:rPr>
        <w:t>d</w:t>
      </w:r>
      <w:r w:rsidR="00317C4E">
        <w:rPr>
          <w:rFonts w:ascii="Noteworthy Light" w:hAnsi="Noteworthy Light"/>
        </w:rPr>
        <w:t>arse en cualquier estructura social.</w:t>
      </w:r>
      <w:r w:rsidR="00514336">
        <w:rPr>
          <w:rFonts w:ascii="Noteworthy Light" w:hAnsi="Noteworthy Light"/>
        </w:rPr>
        <w:t xml:space="preserve"> Esta explosión del ojo, repetida en zonas atrasadas es a lo que se le llama occidentalización.</w:t>
      </w:r>
    </w:p>
    <w:p w14:paraId="2B84B016" w14:textId="77777777" w:rsidR="0019176B" w:rsidRPr="0019176B" w:rsidRDefault="0019176B" w:rsidP="0019176B">
      <w:pPr>
        <w:jc w:val="both"/>
        <w:rPr>
          <w:rFonts w:ascii="Noteworthy Light" w:hAnsi="Noteworthy Light"/>
        </w:rPr>
      </w:pPr>
    </w:p>
    <w:p w14:paraId="1FA8D874" w14:textId="04B9B744" w:rsidR="0019176B" w:rsidRDefault="0019176B" w:rsidP="00405D16">
      <w:pPr>
        <w:pStyle w:val="Prrafodelista"/>
        <w:numPr>
          <w:ilvl w:val="0"/>
          <w:numId w:val="6"/>
        </w:numPr>
        <w:jc w:val="both"/>
        <w:rPr>
          <w:rFonts w:ascii="Noteworthy Light" w:hAnsi="Noteworthy Light"/>
        </w:rPr>
      </w:pPr>
      <w:r>
        <w:rPr>
          <w:rFonts w:ascii="Noteworthy Light" w:hAnsi="Noteworthy Light"/>
        </w:rPr>
        <w:t>La alfabetización crea tipos de gente mucho más simp</w:t>
      </w:r>
      <w:r w:rsidR="00B821C0">
        <w:rPr>
          <w:rFonts w:ascii="Noteworthy Light" w:hAnsi="Noteworthy Light"/>
        </w:rPr>
        <w:t>l</w:t>
      </w:r>
      <w:r>
        <w:rPr>
          <w:rFonts w:ascii="Noteworthy Light" w:hAnsi="Noteworthy Light"/>
        </w:rPr>
        <w:t>es que los que  se desarrollan en la compleja trama de cualquier sociedad tribal oral, ya q</w:t>
      </w:r>
      <w:r w:rsidR="002B5B1B">
        <w:rPr>
          <w:rFonts w:ascii="Noteworthy Light" w:hAnsi="Noteworthy Light"/>
        </w:rPr>
        <w:t>ue el hombre fragmentado crea el</w:t>
      </w:r>
      <w:r>
        <w:rPr>
          <w:rFonts w:ascii="Noteworthy Light" w:hAnsi="Noteworthy Light"/>
        </w:rPr>
        <w:t xml:space="preserve"> homogeneizado mundo occidental, mientras que las sociedades orales están compuestas de pueblos diferenciados, no por sus aptitudes como especialistas o marcas visibles, sino por sus combinaciones emocionales únicas.</w:t>
      </w:r>
      <w:r w:rsidR="007134A4">
        <w:rPr>
          <w:rFonts w:ascii="Noteworthy Light" w:hAnsi="Noteworthy Light"/>
        </w:rPr>
        <w:t xml:space="preserve"> El individualismo alfabetizado, fragmentado y  visual ha dejado de ser posible en una sociedad con patrones eléctricos y en plena implosión. Un destino de implosión y de interdependencia es más terrible para el occidental que el destino de explosión e independencia del hombre tribal.</w:t>
      </w:r>
    </w:p>
    <w:p w14:paraId="6DFFF53F" w14:textId="77777777" w:rsidR="0019176B" w:rsidRPr="0019176B" w:rsidRDefault="0019176B" w:rsidP="0019176B">
      <w:pPr>
        <w:jc w:val="both"/>
        <w:rPr>
          <w:rFonts w:ascii="Noteworthy Light" w:hAnsi="Noteworthy Light"/>
        </w:rPr>
      </w:pPr>
    </w:p>
    <w:p w14:paraId="4D52D13A" w14:textId="35951D73" w:rsidR="0019176B" w:rsidRDefault="00054A50" w:rsidP="00405D16">
      <w:pPr>
        <w:pStyle w:val="Prrafodelista"/>
        <w:numPr>
          <w:ilvl w:val="0"/>
          <w:numId w:val="6"/>
        </w:numPr>
        <w:jc w:val="both"/>
        <w:rPr>
          <w:rFonts w:ascii="Noteworthy Light" w:hAnsi="Noteworthy Light"/>
        </w:rPr>
      </w:pPr>
      <w:r>
        <w:rPr>
          <w:rFonts w:ascii="Noteworthy Light" w:hAnsi="Noteworthy Light"/>
        </w:rPr>
        <w:t>Una energía híbrida se libera cuando la luz se encuentra con patrones preexistentes de organización</w:t>
      </w:r>
      <w:r w:rsidR="00B821C0">
        <w:rPr>
          <w:rFonts w:ascii="Noteworthy Light" w:hAnsi="Noteworthy Light"/>
        </w:rPr>
        <w:t xml:space="preserve"> humana; </w:t>
      </w:r>
      <w:r>
        <w:rPr>
          <w:rFonts w:ascii="Noteworthy Light" w:hAnsi="Noteworthy Light"/>
        </w:rPr>
        <w:t>el mensaje de la luz eléctrica es cambio total, es información pura sin ningún contenido que restrinja su poder informador y transformador. A excepción de la luz, todos los demás medios vienen en pareja, actuando uno de ellos de contenido del otro y oscureciendo la operación de ambos.</w:t>
      </w:r>
    </w:p>
    <w:p w14:paraId="5A8E7043" w14:textId="77777777" w:rsidR="00054A50" w:rsidRPr="00054A50" w:rsidRDefault="00054A50" w:rsidP="00054A50">
      <w:pPr>
        <w:jc w:val="both"/>
        <w:rPr>
          <w:rFonts w:ascii="Noteworthy Light" w:hAnsi="Noteworthy Light"/>
        </w:rPr>
      </w:pPr>
    </w:p>
    <w:p w14:paraId="610860C9" w14:textId="73A326D9" w:rsidR="00054A50" w:rsidRDefault="009B0A7E" w:rsidP="00405D16">
      <w:pPr>
        <w:pStyle w:val="Prrafodelista"/>
        <w:numPr>
          <w:ilvl w:val="0"/>
          <w:numId w:val="6"/>
        </w:numPr>
        <w:jc w:val="both"/>
        <w:rPr>
          <w:rFonts w:ascii="Noteworthy Light" w:hAnsi="Noteworthy Light"/>
        </w:rPr>
      </w:pPr>
      <w:r>
        <w:rPr>
          <w:rFonts w:ascii="Noteworthy Light" w:hAnsi="Noteworthy Light"/>
        </w:rPr>
        <w:t>La hibridación o encuentro de dos medios, es un momento de la verdad y de revelación del que surgen nuevas formas. El paralelismo entre dos medios, nos mantiene en las fronteras de formas que nos despiertan de la Narciso-narcosis. El encuentro de varios medios es un momento de libertad y de liberación del trance ordinario y del entumecimiento que imponen a los sentidos.</w:t>
      </w:r>
    </w:p>
    <w:p w14:paraId="290F742D" w14:textId="77777777" w:rsidR="00405D16" w:rsidRPr="00405D16" w:rsidRDefault="00405D16" w:rsidP="00405D16">
      <w:pPr>
        <w:jc w:val="both"/>
        <w:rPr>
          <w:rFonts w:ascii="Noteworthy Light" w:hAnsi="Noteworthy Light"/>
        </w:rPr>
      </w:pPr>
    </w:p>
    <w:p w14:paraId="37281CB0" w14:textId="77777777" w:rsidR="003D5E85" w:rsidRDefault="003D5E85" w:rsidP="0077250D">
      <w:pPr>
        <w:pStyle w:val="Prrafodelista"/>
        <w:ind w:left="0"/>
        <w:jc w:val="both"/>
        <w:rPr>
          <w:rFonts w:ascii="Noteworthy Light" w:hAnsi="Noteworthy Light"/>
        </w:rPr>
      </w:pPr>
    </w:p>
    <w:p w14:paraId="198B3D04" w14:textId="0EE9B06A" w:rsidR="0077250D" w:rsidRDefault="0077250D" w:rsidP="0077250D">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6</w:t>
      </w:r>
      <w:r w:rsidR="003D5E85">
        <w:rPr>
          <w:rFonts w:ascii="Noteworthy Light" w:hAnsi="Noteworthy Light"/>
          <w:b/>
        </w:rPr>
        <w:t>:</w:t>
      </w:r>
      <w:r w:rsidR="003D5E85">
        <w:rPr>
          <w:rFonts w:ascii="Noteworthy Light" w:hAnsi="Noteworthy Light"/>
          <w:b/>
        </w:rPr>
        <w:tab/>
        <w:t>Los medios como traductores</w:t>
      </w:r>
    </w:p>
    <w:p w14:paraId="1840EDD0" w14:textId="77777777" w:rsidR="00761812" w:rsidRDefault="00761812" w:rsidP="0077250D">
      <w:pPr>
        <w:pStyle w:val="Prrafodelista"/>
        <w:ind w:left="0"/>
        <w:jc w:val="both"/>
        <w:rPr>
          <w:rFonts w:ascii="Noteworthy Light" w:hAnsi="Noteworthy Light"/>
          <w:b/>
        </w:rPr>
      </w:pPr>
    </w:p>
    <w:p w14:paraId="0DF00E12" w14:textId="52E73F40" w:rsidR="00761812" w:rsidRDefault="00761812" w:rsidP="00761812">
      <w:pPr>
        <w:pStyle w:val="Prrafodelista"/>
        <w:numPr>
          <w:ilvl w:val="0"/>
          <w:numId w:val="7"/>
        </w:numPr>
        <w:jc w:val="both"/>
        <w:rPr>
          <w:rFonts w:ascii="Noteworthy Light" w:hAnsi="Noteworthy Light"/>
        </w:rPr>
      </w:pPr>
      <w:r>
        <w:rPr>
          <w:rFonts w:ascii="Noteworthy Light" w:hAnsi="Noteworthy Light"/>
        </w:rPr>
        <w:t>Todos los</w:t>
      </w:r>
      <w:r w:rsidR="00C65CEA">
        <w:rPr>
          <w:rFonts w:ascii="Noteworthy Light" w:hAnsi="Noteworthy Light"/>
        </w:rPr>
        <w:t xml:space="preserve"> medios son metáforas activas por</w:t>
      </w:r>
      <w:r>
        <w:rPr>
          <w:rFonts w:ascii="Noteworthy Light" w:hAnsi="Noteworthy Light"/>
        </w:rPr>
        <w:t xml:space="preserve"> su poder de traducir la experiencia en nuevas formas. El habla fue la primera tecnología con la que el hombre pudo sol</w:t>
      </w:r>
      <w:r w:rsidR="00C65CEA">
        <w:rPr>
          <w:rFonts w:ascii="Noteworthy Light" w:hAnsi="Noteworthy Light"/>
        </w:rPr>
        <w:t xml:space="preserve">tar su entorno para volver a asirlo de una manera nueva. Las palabras son una especie de recuperación de la información </w:t>
      </w:r>
      <w:r w:rsidR="005F6E48">
        <w:rPr>
          <w:rFonts w:ascii="Noteworthy Light" w:hAnsi="Noteworthy Light"/>
        </w:rPr>
        <w:t>que pue</w:t>
      </w:r>
      <w:r w:rsidR="00C65CEA">
        <w:rPr>
          <w:rFonts w:ascii="Noteworthy Light" w:hAnsi="Noteworthy Light"/>
        </w:rPr>
        <w:t>de abarcar con gran velocidad todo el entorno y el saber. Las palabras son complejos sistemas de metáforas y símbolos  que traducen la experiencia en nuestros sentidos pronunciados o exteriorizados, son una tecnología de lo explí</w:t>
      </w:r>
      <w:r w:rsidR="002B7CBE">
        <w:rPr>
          <w:rFonts w:ascii="Noteworthy Light" w:hAnsi="Noteworthy Light"/>
        </w:rPr>
        <w:t>cito.</w:t>
      </w:r>
    </w:p>
    <w:p w14:paraId="15220DF8" w14:textId="77777777" w:rsidR="002B7CBE" w:rsidRDefault="002B7CBE" w:rsidP="002B7CBE">
      <w:pPr>
        <w:pStyle w:val="Prrafodelista"/>
        <w:jc w:val="both"/>
        <w:rPr>
          <w:rFonts w:ascii="Noteworthy Light" w:hAnsi="Noteworthy Light"/>
        </w:rPr>
      </w:pPr>
    </w:p>
    <w:p w14:paraId="72CCD015" w14:textId="5E8A4A02" w:rsidR="00BB235A" w:rsidRDefault="00BB235A" w:rsidP="00761812">
      <w:pPr>
        <w:pStyle w:val="Prrafodelista"/>
        <w:numPr>
          <w:ilvl w:val="0"/>
          <w:numId w:val="7"/>
        </w:numPr>
        <w:jc w:val="both"/>
        <w:rPr>
          <w:rFonts w:ascii="Noteworthy Light" w:hAnsi="Noteworthy Light"/>
        </w:rPr>
      </w:pPr>
      <w:r>
        <w:rPr>
          <w:rFonts w:ascii="Noteworthy Light" w:hAnsi="Noteworthy Light"/>
        </w:rPr>
        <w:t>La tecnología electromagnética exige del hombre una docilidad extrema y la qu</w:t>
      </w:r>
      <w:r w:rsidR="00463924">
        <w:rPr>
          <w:rFonts w:ascii="Noteworthy Light" w:hAnsi="Noteworthy Light"/>
        </w:rPr>
        <w:t>i</w:t>
      </w:r>
      <w:r>
        <w:rPr>
          <w:rFonts w:ascii="Noteworthy Light" w:hAnsi="Noteworthy Light"/>
        </w:rPr>
        <w:t>etud de la meditación, como corresponde a un organismo cuyo cerebro está fuera de su cráneo y cuyos nervios están por f</w:t>
      </w:r>
      <w:r w:rsidR="00F6486B">
        <w:rPr>
          <w:rFonts w:ascii="Noteworthy Light" w:hAnsi="Noteworthy Light"/>
        </w:rPr>
        <w:t xml:space="preserve"> </w:t>
      </w:r>
      <w:proofErr w:type="spellStart"/>
      <w:r>
        <w:rPr>
          <w:rFonts w:ascii="Noteworthy Light" w:hAnsi="Noteworthy Light"/>
        </w:rPr>
        <w:t>uera</w:t>
      </w:r>
      <w:proofErr w:type="spellEnd"/>
      <w:r>
        <w:rPr>
          <w:rFonts w:ascii="Noteworthy Light" w:hAnsi="Noteworthy Light"/>
        </w:rPr>
        <w:t xml:space="preserve"> de su piel. El hom</w:t>
      </w:r>
      <w:r w:rsidR="00463924">
        <w:rPr>
          <w:rFonts w:ascii="Noteworthy Light" w:hAnsi="Noteworthy Light"/>
        </w:rPr>
        <w:t>b</w:t>
      </w:r>
      <w:r>
        <w:rPr>
          <w:rFonts w:ascii="Noteworthy Light" w:hAnsi="Noteworthy Light"/>
        </w:rPr>
        <w:t>re debe</w:t>
      </w:r>
      <w:r w:rsidR="00463924">
        <w:rPr>
          <w:rFonts w:ascii="Noteworthy Light" w:hAnsi="Noteworthy Light"/>
        </w:rPr>
        <w:t xml:space="preserve"> servir a su tecnología eléctri</w:t>
      </w:r>
      <w:r>
        <w:rPr>
          <w:rFonts w:ascii="Noteworthy Light" w:hAnsi="Noteworthy Light"/>
        </w:rPr>
        <w:t xml:space="preserve">ca con la misma fidelidad de servomecanismo con la que sirvió a la canoa, la tipografía o cualquier otra extensión de sus órganos físicos, con la diferencia de que las otras tecnologías eran parciales y fragmentarias mientras </w:t>
      </w:r>
      <w:r w:rsidR="00463924">
        <w:rPr>
          <w:rFonts w:ascii="Noteworthy Light" w:hAnsi="Noteworthy Light"/>
        </w:rPr>
        <w:t>que lo eléctrico es total e inclu</w:t>
      </w:r>
      <w:r>
        <w:rPr>
          <w:rFonts w:ascii="Noteworthy Light" w:hAnsi="Noteworthy Light"/>
        </w:rPr>
        <w:t>s</w:t>
      </w:r>
      <w:r w:rsidR="00463924">
        <w:rPr>
          <w:rFonts w:ascii="Noteworthy Light" w:hAnsi="Noteworthy Light"/>
        </w:rPr>
        <w:t>i</w:t>
      </w:r>
      <w:r>
        <w:rPr>
          <w:rFonts w:ascii="Noteworthy Light" w:hAnsi="Noteworthy Light"/>
        </w:rPr>
        <w:t>vo.</w:t>
      </w:r>
    </w:p>
    <w:p w14:paraId="5EF78258" w14:textId="77777777" w:rsidR="002F50C5" w:rsidRPr="002F50C5" w:rsidRDefault="002F50C5" w:rsidP="002F50C5">
      <w:pPr>
        <w:jc w:val="both"/>
        <w:rPr>
          <w:rFonts w:ascii="Noteworthy Light" w:hAnsi="Noteworthy Light"/>
        </w:rPr>
      </w:pPr>
    </w:p>
    <w:p w14:paraId="58642666" w14:textId="4F18A7D8" w:rsidR="002B7CBE" w:rsidRDefault="002B7CBE" w:rsidP="002B7CBE">
      <w:pPr>
        <w:pStyle w:val="Prrafodelista"/>
        <w:numPr>
          <w:ilvl w:val="0"/>
          <w:numId w:val="7"/>
        </w:numPr>
        <w:jc w:val="both"/>
        <w:rPr>
          <w:rFonts w:ascii="Noteworthy Light" w:hAnsi="Noteworthy Light"/>
        </w:rPr>
      </w:pPr>
      <w:r>
        <w:rPr>
          <w:rFonts w:ascii="Noteworthy Light" w:hAnsi="Noteworthy Light"/>
        </w:rPr>
        <w:t>Con la tecnología el</w:t>
      </w:r>
      <w:r w:rsidR="002F50C5">
        <w:rPr>
          <w:rFonts w:ascii="Noteworthy Light" w:hAnsi="Noteworthy Light"/>
        </w:rPr>
        <w:t>éctrica puede invocarse la apar</w:t>
      </w:r>
      <w:r>
        <w:rPr>
          <w:rFonts w:ascii="Noteworthy Light" w:hAnsi="Noteworthy Light"/>
        </w:rPr>
        <w:t>ición de todos los bienes intangibles, con circu</w:t>
      </w:r>
      <w:r w:rsidR="002F50C5">
        <w:rPr>
          <w:rFonts w:ascii="Noteworthy Light" w:hAnsi="Noteworthy Light"/>
        </w:rPr>
        <w:t>i</w:t>
      </w:r>
      <w:r>
        <w:rPr>
          <w:rFonts w:ascii="Noteworthy Light" w:hAnsi="Noteworthy Light"/>
        </w:rPr>
        <w:t xml:space="preserve">tos de información ordenados según los patrones orgánicos llamados </w:t>
      </w:r>
      <w:r w:rsidR="002F50C5">
        <w:rPr>
          <w:rFonts w:ascii="Noteworthy Light" w:hAnsi="Noteworthy Light"/>
        </w:rPr>
        <w:t>automatización y recuperación de la información. Con la tecnología eléctrica, toda la actividad humana se convierte en aprender y conocer.</w:t>
      </w:r>
    </w:p>
    <w:p w14:paraId="584B62FA" w14:textId="77777777" w:rsidR="008D5A3B" w:rsidRPr="008D5A3B" w:rsidRDefault="008D5A3B" w:rsidP="008D5A3B">
      <w:pPr>
        <w:jc w:val="both"/>
        <w:rPr>
          <w:rFonts w:ascii="Noteworthy Light" w:hAnsi="Noteworthy Light"/>
        </w:rPr>
      </w:pPr>
    </w:p>
    <w:p w14:paraId="4F6B092A" w14:textId="35A50898" w:rsidR="008D5A3B" w:rsidRDefault="008D5A3B" w:rsidP="002B7CBE">
      <w:pPr>
        <w:pStyle w:val="Prrafodelista"/>
        <w:numPr>
          <w:ilvl w:val="0"/>
          <w:numId w:val="7"/>
        </w:numPr>
        <w:jc w:val="both"/>
        <w:rPr>
          <w:rFonts w:ascii="Noteworthy Light" w:hAnsi="Noteworthy Light"/>
        </w:rPr>
      </w:pPr>
      <w:r>
        <w:rPr>
          <w:rFonts w:ascii="Noteworthy Light" w:hAnsi="Noteworthy Light"/>
        </w:rPr>
        <w:t>La palabra captar o percibir, apunta al proceso de obtener algo a través de otra cosas, de manejar y sentir muchas facetas a la vez, y con más sentido a la vez. Empieza a ser evidente que el tacto no se debe a la piel sino a las interacciones entre los sentidos y que el seguir en contacto o el ponerse en contacto, son el resultado de un encuentro logrado entre los sentidos</w:t>
      </w:r>
      <w:r w:rsidR="003A2A7A">
        <w:rPr>
          <w:rFonts w:ascii="Noteworthy Light" w:hAnsi="Noteworthy Light"/>
        </w:rPr>
        <w:t>,</w:t>
      </w:r>
      <w:r>
        <w:rPr>
          <w:rFonts w:ascii="Noteworthy Light" w:hAnsi="Noteworthy Light"/>
        </w:rPr>
        <w:t xml:space="preserve"> de la vista traducida en sonido, éste en movimiento y el gusto en olfato.</w:t>
      </w:r>
    </w:p>
    <w:p w14:paraId="6F5D6713" w14:textId="77777777" w:rsidR="008D5A3B" w:rsidRPr="008D5A3B" w:rsidRDefault="008D5A3B" w:rsidP="008D5A3B">
      <w:pPr>
        <w:jc w:val="both"/>
        <w:rPr>
          <w:rFonts w:ascii="Noteworthy Light" w:hAnsi="Noteworthy Light"/>
        </w:rPr>
      </w:pPr>
    </w:p>
    <w:p w14:paraId="6F11ED24" w14:textId="29ACD7C7" w:rsidR="008D5A3B" w:rsidRPr="002B7CBE" w:rsidRDefault="00A85D45" w:rsidP="002B7CBE">
      <w:pPr>
        <w:pStyle w:val="Prrafodelista"/>
        <w:numPr>
          <w:ilvl w:val="0"/>
          <w:numId w:val="7"/>
        </w:numPr>
        <w:jc w:val="both"/>
        <w:rPr>
          <w:rFonts w:ascii="Noteworthy Light" w:hAnsi="Noteworthy Light"/>
        </w:rPr>
      </w:pPr>
      <w:r>
        <w:rPr>
          <w:rFonts w:ascii="Noteworthy Light" w:hAnsi="Noteworthy Light"/>
        </w:rPr>
        <w:t>Después de haber extendido o traducido el sistema nervioso central en tecnología electromagnética, una fase posterior podría ser el verter también la conciencia en el mundo del ordenador y así poder programar la conciencia de tal modo que no pudiera ser entumecida ni distraída por las ilusiones narcisistas del mundo del espectáculo, que acosan al hombre cuando está extendido en sus propios artefactos.</w:t>
      </w:r>
    </w:p>
    <w:p w14:paraId="29079947" w14:textId="77777777" w:rsidR="005A1C7A" w:rsidRDefault="005A1C7A" w:rsidP="00BF66E9">
      <w:pPr>
        <w:jc w:val="both"/>
        <w:rPr>
          <w:rFonts w:ascii="Noteworthy Light" w:hAnsi="Noteworthy Light"/>
        </w:rPr>
      </w:pPr>
    </w:p>
    <w:p w14:paraId="238FFE07" w14:textId="77777777" w:rsidR="005A1C7A" w:rsidRPr="004D425E" w:rsidRDefault="005A1C7A" w:rsidP="00BF66E9">
      <w:pPr>
        <w:jc w:val="both"/>
        <w:rPr>
          <w:rFonts w:ascii="Noteworthy Light" w:hAnsi="Noteworthy Light"/>
          <w:b/>
        </w:rPr>
      </w:pPr>
    </w:p>
    <w:p w14:paraId="48D197E8" w14:textId="77777777" w:rsidR="00245AF2" w:rsidRDefault="00245AF2" w:rsidP="00245AF2">
      <w:pPr>
        <w:jc w:val="both"/>
        <w:rPr>
          <w:rFonts w:ascii="Noteworthy Light" w:hAnsi="Noteworthy Light"/>
        </w:rPr>
      </w:pPr>
    </w:p>
    <w:p w14:paraId="0B36D8C7" w14:textId="77777777" w:rsidR="00A85D45" w:rsidRDefault="00A85D45" w:rsidP="00245AF2">
      <w:pPr>
        <w:jc w:val="both"/>
        <w:rPr>
          <w:rFonts w:ascii="Noteworthy Light" w:hAnsi="Noteworthy Light"/>
        </w:rPr>
      </w:pPr>
    </w:p>
    <w:p w14:paraId="235B29C2" w14:textId="77777777" w:rsidR="00A85D45" w:rsidRDefault="00A85D45" w:rsidP="00A85D45">
      <w:pPr>
        <w:pStyle w:val="Prrafodelista"/>
        <w:ind w:left="0"/>
        <w:jc w:val="both"/>
        <w:rPr>
          <w:rFonts w:ascii="Noteworthy Light" w:hAnsi="Noteworthy Light"/>
          <w:b/>
        </w:rPr>
      </w:pPr>
    </w:p>
    <w:p w14:paraId="7B5DB331" w14:textId="77777777" w:rsidR="00A85D45" w:rsidRDefault="00A85D45" w:rsidP="00A85D45">
      <w:pPr>
        <w:pStyle w:val="Prrafodelista"/>
        <w:ind w:left="0"/>
        <w:jc w:val="both"/>
        <w:rPr>
          <w:rFonts w:ascii="Noteworthy Light" w:hAnsi="Noteworthy Light"/>
          <w:b/>
        </w:rPr>
      </w:pPr>
    </w:p>
    <w:p w14:paraId="54B05616" w14:textId="77777777" w:rsidR="00A85D45" w:rsidRDefault="00A85D45" w:rsidP="00A85D45">
      <w:pPr>
        <w:pStyle w:val="Prrafodelista"/>
        <w:ind w:left="0"/>
        <w:jc w:val="both"/>
        <w:rPr>
          <w:rFonts w:ascii="Noteworthy Light" w:hAnsi="Noteworthy Light"/>
          <w:b/>
        </w:rPr>
      </w:pPr>
    </w:p>
    <w:p w14:paraId="0DFC7C08" w14:textId="291E7DDB" w:rsidR="003D5E85" w:rsidRDefault="00A85D45" w:rsidP="00A85D45">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7</w:t>
      </w:r>
      <w:r w:rsidRPr="00166BD5">
        <w:rPr>
          <w:rFonts w:ascii="Noteworthy Light" w:hAnsi="Noteworthy Light"/>
          <w:b/>
        </w:rPr>
        <w:t>:</w:t>
      </w:r>
      <w:r w:rsidR="003D5E85">
        <w:rPr>
          <w:rFonts w:ascii="Noteworthy Light" w:hAnsi="Noteworthy Light"/>
          <w:b/>
        </w:rPr>
        <w:tab/>
        <w:t>Desafío y colapso</w:t>
      </w:r>
    </w:p>
    <w:p w14:paraId="3D7A9962" w14:textId="11CF159A" w:rsidR="00A85D45" w:rsidRDefault="007F0197" w:rsidP="003D5E85">
      <w:pPr>
        <w:pStyle w:val="Prrafodelista"/>
        <w:ind w:left="708" w:firstLine="708"/>
        <w:jc w:val="both"/>
        <w:rPr>
          <w:rFonts w:ascii="Noteworthy Light" w:hAnsi="Noteworthy Light"/>
          <w:b/>
        </w:rPr>
      </w:pPr>
      <w:r>
        <w:rPr>
          <w:rFonts w:ascii="Noteworthy Light" w:hAnsi="Noteworthy Light"/>
        </w:rPr>
        <w:t>La Némesis de la creatividad</w:t>
      </w:r>
    </w:p>
    <w:p w14:paraId="76BB7D72" w14:textId="77777777" w:rsidR="00B22D81" w:rsidRDefault="00B22D81" w:rsidP="00A85D45">
      <w:pPr>
        <w:pStyle w:val="Prrafodelista"/>
        <w:ind w:left="0"/>
        <w:jc w:val="both"/>
        <w:rPr>
          <w:rFonts w:ascii="Noteworthy Light" w:hAnsi="Noteworthy Light"/>
          <w:b/>
        </w:rPr>
      </w:pPr>
    </w:p>
    <w:p w14:paraId="11C8716F" w14:textId="33DFDD38" w:rsidR="00B22D81" w:rsidRDefault="00B22D81" w:rsidP="00B22D81">
      <w:pPr>
        <w:pStyle w:val="Prrafodelista"/>
        <w:numPr>
          <w:ilvl w:val="0"/>
          <w:numId w:val="8"/>
        </w:numPr>
        <w:jc w:val="both"/>
        <w:rPr>
          <w:rFonts w:ascii="Noteworthy Light" w:hAnsi="Noteworthy Light"/>
        </w:rPr>
      </w:pPr>
      <w:r>
        <w:rPr>
          <w:rFonts w:ascii="Noteworthy Light" w:hAnsi="Noteworthy Light"/>
        </w:rPr>
        <w:t>Los nuevos medios y tecnologías con los que nos amplificamos y extendemos, constituyen una inmensa operación quirúrgica practicada en el cuerpo social con absoluto desprecio de los antisépticos. Al operar una sociedad con una tecnología nueva, no es el área de la incisión la más afectada, la zona del impacto y de la incisió</w:t>
      </w:r>
      <w:r w:rsidR="003F1B50">
        <w:rPr>
          <w:rFonts w:ascii="Noteworthy Light" w:hAnsi="Noteworthy Light"/>
        </w:rPr>
        <w:t>n es insensible, es el organismo entero el que ha cambiado. Ninguna sociedad consiguió saber lo bastante acerca de sus acciones como para desarrollar inmunidad a sus nuevas extensiones tecnológicas, el arte bien podría proporcionar dicha inmunidad.</w:t>
      </w:r>
    </w:p>
    <w:p w14:paraId="78ECEA27" w14:textId="77777777" w:rsidR="003F1B50" w:rsidRDefault="003F1B50" w:rsidP="003F1B50">
      <w:pPr>
        <w:pStyle w:val="Prrafodelista"/>
        <w:jc w:val="both"/>
        <w:rPr>
          <w:rFonts w:ascii="Noteworthy Light" w:hAnsi="Noteworthy Light"/>
        </w:rPr>
      </w:pPr>
    </w:p>
    <w:p w14:paraId="09B0ADB1" w14:textId="0BC2C814" w:rsidR="003F1B50" w:rsidRDefault="000D6D7D" w:rsidP="00B22D81">
      <w:pPr>
        <w:pStyle w:val="Prrafodelista"/>
        <w:numPr>
          <w:ilvl w:val="0"/>
          <w:numId w:val="8"/>
        </w:numPr>
        <w:jc w:val="both"/>
        <w:rPr>
          <w:rFonts w:ascii="Noteworthy Light" w:hAnsi="Noteworthy Light"/>
        </w:rPr>
      </w:pPr>
      <w:r>
        <w:rPr>
          <w:rFonts w:ascii="Noteworthy Light" w:hAnsi="Noteworthy Light"/>
        </w:rPr>
        <w:t>Así como en la edad eléctrica la educación superior ha dejado de ser una presunción o un lujo para convertirse en una necesidad básica del diseño operacional y productivo</w:t>
      </w:r>
      <w:r w:rsidR="00223A50">
        <w:rPr>
          <w:rFonts w:ascii="Noteworthy Light" w:hAnsi="Noteworthy Light"/>
        </w:rPr>
        <w:t>, el artista resulta indispensable en el modelado, análisis y comprensión de la vida de las formas y estructuras creadas por la tecnología eléctrica. El artista es aquel que en cualquier campo, científico o humanístico, capta las implicaciones de sus acciones y de los nuevos conocimientos de su tiempo. El artista es un hombre de conciencia integral.</w:t>
      </w:r>
    </w:p>
    <w:p w14:paraId="27A5D7CA" w14:textId="77777777" w:rsidR="008935CE" w:rsidRPr="008935CE" w:rsidRDefault="008935CE" w:rsidP="008935CE">
      <w:pPr>
        <w:jc w:val="both"/>
        <w:rPr>
          <w:rFonts w:ascii="Noteworthy Light" w:hAnsi="Noteworthy Light"/>
        </w:rPr>
      </w:pPr>
    </w:p>
    <w:p w14:paraId="5B5359B8" w14:textId="5A64D9A5" w:rsidR="008935CE" w:rsidRDefault="008935CE" w:rsidP="00B22D81">
      <w:pPr>
        <w:pStyle w:val="Prrafodelista"/>
        <w:numPr>
          <w:ilvl w:val="0"/>
          <w:numId w:val="8"/>
        </w:numPr>
        <w:jc w:val="both"/>
        <w:rPr>
          <w:rFonts w:ascii="Noteworthy Light" w:hAnsi="Noteworthy Light"/>
        </w:rPr>
      </w:pPr>
      <w:r>
        <w:rPr>
          <w:rFonts w:ascii="Noteworthy Light" w:hAnsi="Noteworthy Light"/>
        </w:rPr>
        <w:t>La compulsión de uso continuo es independiente del contenido del programa público y de la vida sensorial privada, da testimonio del hecho de que la tecnología forma parte de nuestro cuerpo. Una vez que hemos entregado los sentidos y el sistema nervioso a la manipulación privada de personas dispuestas a arrendar nuestros ojos, oídos y nervios, no nos queda en realidad ningún derecho. Arrendar los ojos, los oídos y el sistema nervioso a intereses comerciales equivale a entregar el discurso común a una empresa privada o a dar en monopolio la atmósfera de la tierra a una compañía.</w:t>
      </w:r>
    </w:p>
    <w:p w14:paraId="75656690" w14:textId="77777777" w:rsidR="00995F49" w:rsidRPr="00995F49" w:rsidRDefault="00995F49" w:rsidP="00995F49">
      <w:pPr>
        <w:jc w:val="both"/>
        <w:rPr>
          <w:rFonts w:ascii="Noteworthy Light" w:hAnsi="Noteworthy Light"/>
        </w:rPr>
      </w:pPr>
    </w:p>
    <w:p w14:paraId="3E343F19" w14:textId="5BF6BF72" w:rsidR="00995F49" w:rsidRDefault="00995F49" w:rsidP="00B22D81">
      <w:pPr>
        <w:pStyle w:val="Prrafodelista"/>
        <w:numPr>
          <w:ilvl w:val="0"/>
          <w:numId w:val="8"/>
        </w:numPr>
        <w:jc w:val="both"/>
        <w:rPr>
          <w:rFonts w:ascii="Noteworthy Light" w:hAnsi="Noteworthy Light"/>
        </w:rPr>
      </w:pPr>
      <w:r>
        <w:rPr>
          <w:rFonts w:ascii="Noteworthy Light" w:hAnsi="Noteworthy Light"/>
        </w:rPr>
        <w:t>Cuando la tecnología de una época empuja muy fuerte en una dirección , la sabiduría bien puede pedir un empuje compensador, o puede acogerse la implosión de energía eléctrica del presente siglo con una explosión o expansión, pero sí con la descentralización y flexibilidad de múltiples centros pequeños.</w:t>
      </w:r>
    </w:p>
    <w:p w14:paraId="2FE048D3" w14:textId="77777777" w:rsidR="00F85060" w:rsidRPr="00F85060" w:rsidRDefault="00F85060" w:rsidP="00F85060">
      <w:pPr>
        <w:jc w:val="both"/>
        <w:rPr>
          <w:rFonts w:ascii="Noteworthy Light" w:hAnsi="Noteworthy Light"/>
        </w:rPr>
      </w:pPr>
    </w:p>
    <w:p w14:paraId="42BEE191" w14:textId="7B336648" w:rsidR="00F85060" w:rsidRDefault="00F85060" w:rsidP="00B22D81">
      <w:pPr>
        <w:pStyle w:val="Prrafodelista"/>
        <w:numPr>
          <w:ilvl w:val="0"/>
          <w:numId w:val="8"/>
        </w:numPr>
        <w:jc w:val="both"/>
        <w:rPr>
          <w:rFonts w:ascii="Noteworthy Light" w:hAnsi="Noteworthy Light"/>
        </w:rPr>
      </w:pPr>
      <w:r>
        <w:rPr>
          <w:rFonts w:ascii="Noteworthy Light" w:hAnsi="Noteworthy Light"/>
        </w:rPr>
        <w:t>El militarismo es una especie de organización visual de las energías sociales que es a la vez especializada y explosiva, que puede crear grandes imperios como causar colapsos sociales. El militarismo es una clase de industrialismo o concentración de grandes cantidades de energías homogeneizadas en unos pocos tipos de producción. El alfabeto fue el mayor procesador de hombres para la vida militar homogeneizada que conoció la antigüedad.</w:t>
      </w:r>
    </w:p>
    <w:p w14:paraId="7ED5346F" w14:textId="77777777" w:rsidR="00E64174" w:rsidRPr="00E64174" w:rsidRDefault="00E64174" w:rsidP="00E64174">
      <w:pPr>
        <w:jc w:val="both"/>
        <w:rPr>
          <w:rFonts w:ascii="Noteworthy Light" w:hAnsi="Noteworthy Light"/>
        </w:rPr>
      </w:pPr>
    </w:p>
    <w:p w14:paraId="53690442" w14:textId="7011DA90" w:rsidR="00E64174" w:rsidRPr="00B22D81" w:rsidRDefault="00E64174" w:rsidP="00B22D81">
      <w:pPr>
        <w:pStyle w:val="Prrafodelista"/>
        <w:numPr>
          <w:ilvl w:val="0"/>
          <w:numId w:val="8"/>
        </w:numPr>
        <w:jc w:val="both"/>
        <w:rPr>
          <w:rFonts w:ascii="Noteworthy Light" w:hAnsi="Noteworthy Light"/>
        </w:rPr>
      </w:pPr>
      <w:r>
        <w:rPr>
          <w:rFonts w:ascii="Noteworthy Light" w:hAnsi="Noteworthy Light"/>
        </w:rPr>
        <w:t xml:space="preserve">La especialización de la industria mecanizada y la organización de mercado han planteado al occidental el reto de la manufactura por </w:t>
      </w:r>
      <w:proofErr w:type="spellStart"/>
      <w:r>
        <w:rPr>
          <w:rFonts w:ascii="Noteworthy Light" w:hAnsi="Noteworthy Light"/>
        </w:rPr>
        <w:t>monofractura</w:t>
      </w:r>
      <w:proofErr w:type="spellEnd"/>
      <w:r>
        <w:rPr>
          <w:rFonts w:ascii="Noteworthy Light" w:hAnsi="Noteworthy Light"/>
        </w:rPr>
        <w:t>, o de emprender paso a paso todos los procesos y operaciones.</w:t>
      </w:r>
    </w:p>
    <w:p w14:paraId="522701BD" w14:textId="77777777" w:rsidR="00A85D45" w:rsidRPr="00245AF2" w:rsidRDefault="00A85D45" w:rsidP="00245AF2">
      <w:pPr>
        <w:jc w:val="both"/>
        <w:rPr>
          <w:rFonts w:ascii="Noteworthy Light" w:hAnsi="Noteworthy Light"/>
        </w:rPr>
      </w:pPr>
    </w:p>
    <w:p w14:paraId="43FF54D6" w14:textId="3BE8E8AE" w:rsidR="003D5E85" w:rsidRDefault="00491C22" w:rsidP="00491C22">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8</w:t>
      </w:r>
      <w:r w:rsidRPr="00166BD5">
        <w:rPr>
          <w:rFonts w:ascii="Noteworthy Light" w:hAnsi="Noteworthy Light"/>
          <w:b/>
        </w:rPr>
        <w:t xml:space="preserve">: </w:t>
      </w:r>
      <w:r w:rsidR="003D5E85">
        <w:rPr>
          <w:rFonts w:ascii="Noteworthy Light" w:hAnsi="Noteworthy Light"/>
          <w:b/>
        </w:rPr>
        <w:tab/>
        <w:t>La palabra hablada</w:t>
      </w:r>
    </w:p>
    <w:p w14:paraId="7C31ED0E" w14:textId="356675E0" w:rsidR="00491C22" w:rsidRDefault="00491C22" w:rsidP="003D5E85">
      <w:pPr>
        <w:pStyle w:val="Prrafodelista"/>
        <w:ind w:left="708" w:firstLine="708"/>
        <w:jc w:val="both"/>
        <w:rPr>
          <w:rFonts w:ascii="Noteworthy Light" w:hAnsi="Noteworthy Light"/>
        </w:rPr>
      </w:pPr>
      <w:r>
        <w:rPr>
          <w:rFonts w:ascii="Noteworthy Light" w:hAnsi="Noteworthy Light"/>
        </w:rPr>
        <w:t>¿Flor del mal?</w:t>
      </w:r>
    </w:p>
    <w:p w14:paraId="1B53DB33" w14:textId="77777777" w:rsidR="007829DF" w:rsidRDefault="007829DF" w:rsidP="00491C22">
      <w:pPr>
        <w:pStyle w:val="Prrafodelista"/>
        <w:ind w:left="0"/>
        <w:jc w:val="both"/>
        <w:rPr>
          <w:rFonts w:ascii="Noteworthy Light" w:hAnsi="Noteworthy Light"/>
        </w:rPr>
      </w:pPr>
    </w:p>
    <w:p w14:paraId="743BDCB7" w14:textId="77777777" w:rsidR="00345389" w:rsidRDefault="009C0B26" w:rsidP="007829DF">
      <w:pPr>
        <w:pStyle w:val="Prrafodelista"/>
        <w:numPr>
          <w:ilvl w:val="0"/>
          <w:numId w:val="9"/>
        </w:numPr>
        <w:jc w:val="both"/>
        <w:rPr>
          <w:rFonts w:ascii="Noteworthy Light" w:hAnsi="Noteworthy Light"/>
        </w:rPr>
      </w:pPr>
      <w:r>
        <w:rPr>
          <w:rFonts w:ascii="Noteworthy Light" w:hAnsi="Noteworthy Light"/>
        </w:rPr>
        <w:t>La palabra hablada implica dramáticamente todos los sentidos, aunque la gente altamente alfabetizada tiende a hablar de la manera más coherente y desenfadada, no permite la extensión y amplificación del poder visual necesario para crear hábitos de individualismo e intimidad.</w:t>
      </w:r>
      <w:r w:rsidR="00CA0A43">
        <w:rPr>
          <w:rFonts w:ascii="Noteworthy Light" w:hAnsi="Noteworthy Light"/>
        </w:rPr>
        <w:t xml:space="preserve"> </w:t>
      </w:r>
    </w:p>
    <w:p w14:paraId="1224797F" w14:textId="77777777" w:rsidR="00345389" w:rsidRDefault="00345389" w:rsidP="00345389">
      <w:pPr>
        <w:pStyle w:val="Prrafodelista"/>
        <w:jc w:val="both"/>
        <w:rPr>
          <w:rFonts w:ascii="Noteworthy Light" w:hAnsi="Noteworthy Light"/>
        </w:rPr>
      </w:pPr>
    </w:p>
    <w:p w14:paraId="76258063" w14:textId="645A0B30" w:rsidR="009C0B26" w:rsidRDefault="00CA0A43" w:rsidP="009C0B26">
      <w:pPr>
        <w:pStyle w:val="Prrafodelista"/>
        <w:numPr>
          <w:ilvl w:val="0"/>
          <w:numId w:val="9"/>
        </w:numPr>
        <w:jc w:val="both"/>
        <w:rPr>
          <w:rFonts w:ascii="Noteworthy Light" w:hAnsi="Noteworthy Light"/>
        </w:rPr>
      </w:pPr>
      <w:r w:rsidRPr="004E4CC5">
        <w:rPr>
          <w:rFonts w:ascii="Noteworthy Light" w:hAnsi="Noteworthy Light"/>
        </w:rPr>
        <w:t>Contrastar la palabra hablada con la escritura, ayuda a apreciar su naturaleza, si bien la fonética separa y extiende el poder visual de palabras, es comparativamente tosca y lenta.</w:t>
      </w:r>
      <w:r w:rsidR="00345389" w:rsidRPr="004E4CC5">
        <w:rPr>
          <w:rFonts w:ascii="Noteworthy Light" w:hAnsi="Noteworthy Light"/>
        </w:rPr>
        <w:t xml:space="preserve"> La palabra escrita deletrea secuencialmente lo que la palabra hablada tiene de rápido y de implícito.</w:t>
      </w:r>
      <w:r w:rsidR="004E4CC5" w:rsidRPr="004E4CC5">
        <w:rPr>
          <w:rFonts w:ascii="Noteworthy Light" w:hAnsi="Noteworthy Light"/>
        </w:rPr>
        <w:t xml:space="preserve"> Al hablar se tiende a reaccionar a todas las situaciones que se presentan </w:t>
      </w:r>
      <w:r w:rsidR="004E4CC5">
        <w:rPr>
          <w:rFonts w:ascii="Noteworthy Light" w:hAnsi="Noteworthy Light"/>
        </w:rPr>
        <w:t>e incluso a reaccionar en tono y gesticulación al acto mismo de hablar.</w:t>
      </w:r>
    </w:p>
    <w:p w14:paraId="104B8CA1" w14:textId="77777777" w:rsidR="004E4CC5" w:rsidRPr="004E4CC5" w:rsidRDefault="004E4CC5" w:rsidP="004E4CC5">
      <w:pPr>
        <w:jc w:val="both"/>
        <w:rPr>
          <w:rFonts w:ascii="Noteworthy Light" w:hAnsi="Noteworthy Light"/>
        </w:rPr>
      </w:pPr>
    </w:p>
    <w:p w14:paraId="004A2209" w14:textId="02C8BEAA" w:rsidR="009C0B26" w:rsidRDefault="009C0B26" w:rsidP="007829DF">
      <w:pPr>
        <w:pStyle w:val="Prrafodelista"/>
        <w:numPr>
          <w:ilvl w:val="0"/>
          <w:numId w:val="9"/>
        </w:numPr>
        <w:jc w:val="both"/>
        <w:rPr>
          <w:rFonts w:ascii="Noteworthy Light" w:hAnsi="Noteworthy Light"/>
        </w:rPr>
      </w:pPr>
      <w:r>
        <w:rPr>
          <w:rFonts w:ascii="Noteworthy Light" w:hAnsi="Noteworthy Light"/>
        </w:rPr>
        <w:t>El individuo y la sociedad alfabetizados desarrollan el tremendo poder de actua</w:t>
      </w:r>
      <w:r w:rsidR="000F53B5">
        <w:rPr>
          <w:rFonts w:ascii="Noteworthy Light" w:hAnsi="Noteworthy Light"/>
        </w:rPr>
        <w:t>r</w:t>
      </w:r>
      <w:r>
        <w:rPr>
          <w:rFonts w:ascii="Noteworthy Light" w:hAnsi="Noteworthy Light"/>
        </w:rPr>
        <w:t xml:space="preserve"> en cualquier tema con una considerable objetividad de los sentimientos, sin la implicación emocional que experimentaría un individuo o una sociedad analfabeta.</w:t>
      </w:r>
    </w:p>
    <w:p w14:paraId="085E6760" w14:textId="77777777" w:rsidR="009C0B26" w:rsidRPr="009C0B26" w:rsidRDefault="009C0B26" w:rsidP="009C0B26">
      <w:pPr>
        <w:jc w:val="both"/>
        <w:rPr>
          <w:rFonts w:ascii="Noteworthy Light" w:hAnsi="Noteworthy Light"/>
        </w:rPr>
      </w:pPr>
    </w:p>
    <w:p w14:paraId="040B2A99" w14:textId="2687AD2D" w:rsidR="007E1F5E" w:rsidRPr="00B32FD4" w:rsidRDefault="007E1F5E" w:rsidP="00B32FD4">
      <w:pPr>
        <w:pStyle w:val="Prrafodelista"/>
        <w:numPr>
          <w:ilvl w:val="0"/>
          <w:numId w:val="9"/>
        </w:numPr>
        <w:jc w:val="both"/>
        <w:rPr>
          <w:rFonts w:ascii="Noteworthy Light" w:hAnsi="Noteworthy Light"/>
        </w:rPr>
      </w:pPr>
      <w:r>
        <w:rPr>
          <w:rFonts w:ascii="Noteworthy Light" w:hAnsi="Noteworthy Light"/>
        </w:rPr>
        <w:t>El lenguaje es una tecnología humana que ha impedido y disminuido los valores del inconsciente colectivo; es la extensión del hombre en el habla lo que permite al intelecto desentenderse de la mucho más extensa realidad.</w:t>
      </w:r>
      <w:r w:rsidR="00B32FD4">
        <w:rPr>
          <w:rFonts w:ascii="Noteworthy Light" w:hAnsi="Noteworthy Light"/>
        </w:rPr>
        <w:t xml:space="preserve"> </w:t>
      </w:r>
      <w:r w:rsidR="00B32FD4" w:rsidRPr="00B32FD4">
        <w:rPr>
          <w:rFonts w:ascii="Noteworthy Light" w:hAnsi="Noteworthy Light"/>
        </w:rPr>
        <w:t>El lenguaje es para la inteligencia, lo que la rueda es para los pies y el cuerpo; le permite pasar de un punto a otro con mayor facilidad y rapidez, con una implicación cada vez menor.</w:t>
      </w:r>
      <w:r w:rsidR="00B32FD4">
        <w:rPr>
          <w:rFonts w:ascii="Noteworthy Light" w:hAnsi="Noteworthy Light"/>
        </w:rPr>
        <w:t xml:space="preserve"> El lenguaje siempre se ha considerado la más rica forma de arte del hombre, la que lo distingue del mundo animal.</w:t>
      </w:r>
    </w:p>
    <w:p w14:paraId="1CA35965" w14:textId="77777777" w:rsidR="00B32FD4" w:rsidRPr="00B32FD4" w:rsidRDefault="00B32FD4" w:rsidP="00B32FD4">
      <w:pPr>
        <w:jc w:val="both"/>
        <w:rPr>
          <w:rFonts w:ascii="Noteworthy Light" w:hAnsi="Noteworthy Light"/>
        </w:rPr>
      </w:pPr>
    </w:p>
    <w:p w14:paraId="2559DC84" w14:textId="67E2CD53" w:rsidR="00B32FD4" w:rsidRDefault="00B32FD4" w:rsidP="007829DF">
      <w:pPr>
        <w:pStyle w:val="Prrafodelista"/>
        <w:numPr>
          <w:ilvl w:val="0"/>
          <w:numId w:val="9"/>
        </w:numPr>
        <w:jc w:val="both"/>
        <w:rPr>
          <w:rFonts w:ascii="Noteworthy Light" w:hAnsi="Noteworthy Light"/>
        </w:rPr>
      </w:pPr>
      <w:r>
        <w:rPr>
          <w:rFonts w:ascii="Noteworthy Light" w:hAnsi="Noteworthy Light"/>
        </w:rPr>
        <w:t>La nueva tecnología eléctrica que extiende nuestros sentidos y nervios en un abrazo global tiene importantes implicaciones para el futuro del lenguaje. La tecnología eléctrica no necesita palabras, como tampoco necesita números el ordenador digital.</w:t>
      </w:r>
    </w:p>
    <w:p w14:paraId="02EBDB46" w14:textId="77777777" w:rsidR="00B32FD4" w:rsidRPr="00B32FD4" w:rsidRDefault="00B32FD4" w:rsidP="00B32FD4">
      <w:pPr>
        <w:jc w:val="both"/>
        <w:rPr>
          <w:rFonts w:ascii="Noteworthy Light" w:hAnsi="Noteworthy Light"/>
        </w:rPr>
      </w:pPr>
    </w:p>
    <w:p w14:paraId="69E095E1" w14:textId="77777777" w:rsidR="00B32FD4" w:rsidRDefault="00B32FD4" w:rsidP="00B32FD4">
      <w:pPr>
        <w:pStyle w:val="Prrafodelista"/>
        <w:jc w:val="both"/>
        <w:rPr>
          <w:rFonts w:ascii="Noteworthy Light" w:hAnsi="Noteworthy Light"/>
        </w:rPr>
      </w:pPr>
    </w:p>
    <w:p w14:paraId="3FEF62AE" w14:textId="77777777" w:rsidR="00264E65" w:rsidRDefault="00264E65" w:rsidP="009F43CA">
      <w:pPr>
        <w:pStyle w:val="Prrafodelista"/>
        <w:ind w:left="0"/>
        <w:jc w:val="both"/>
        <w:rPr>
          <w:rFonts w:ascii="Noteworthy Light" w:hAnsi="Noteworthy Light"/>
          <w:b/>
        </w:rPr>
      </w:pPr>
    </w:p>
    <w:p w14:paraId="5DA9833A" w14:textId="77777777" w:rsidR="00264E65" w:rsidRDefault="00264E65" w:rsidP="009F43CA">
      <w:pPr>
        <w:pStyle w:val="Prrafodelista"/>
        <w:ind w:left="0"/>
        <w:jc w:val="both"/>
        <w:rPr>
          <w:rFonts w:ascii="Noteworthy Light" w:hAnsi="Noteworthy Light"/>
          <w:b/>
        </w:rPr>
      </w:pPr>
    </w:p>
    <w:p w14:paraId="4B1C35FD" w14:textId="77777777" w:rsidR="00264E65" w:rsidRDefault="00264E65" w:rsidP="009F43CA">
      <w:pPr>
        <w:pStyle w:val="Prrafodelista"/>
        <w:ind w:left="0"/>
        <w:jc w:val="both"/>
        <w:rPr>
          <w:rFonts w:ascii="Noteworthy Light" w:hAnsi="Noteworthy Light"/>
          <w:b/>
        </w:rPr>
      </w:pPr>
    </w:p>
    <w:p w14:paraId="145016A9" w14:textId="77777777" w:rsidR="00264E65" w:rsidRDefault="00264E65" w:rsidP="009F43CA">
      <w:pPr>
        <w:pStyle w:val="Prrafodelista"/>
        <w:ind w:left="0"/>
        <w:jc w:val="both"/>
        <w:rPr>
          <w:rFonts w:ascii="Noteworthy Light" w:hAnsi="Noteworthy Light"/>
          <w:b/>
        </w:rPr>
      </w:pPr>
    </w:p>
    <w:p w14:paraId="5F820C83" w14:textId="77777777" w:rsidR="00264E65" w:rsidRDefault="00264E65" w:rsidP="009F43CA">
      <w:pPr>
        <w:pStyle w:val="Prrafodelista"/>
        <w:ind w:left="0"/>
        <w:jc w:val="both"/>
        <w:rPr>
          <w:rFonts w:ascii="Noteworthy Light" w:hAnsi="Noteworthy Light"/>
          <w:b/>
        </w:rPr>
      </w:pPr>
    </w:p>
    <w:p w14:paraId="1B26E37F" w14:textId="77777777" w:rsidR="00264E65" w:rsidRDefault="00264E65" w:rsidP="009F43CA">
      <w:pPr>
        <w:pStyle w:val="Prrafodelista"/>
        <w:ind w:left="0"/>
        <w:jc w:val="both"/>
        <w:rPr>
          <w:rFonts w:ascii="Noteworthy Light" w:hAnsi="Noteworthy Light"/>
          <w:b/>
        </w:rPr>
      </w:pPr>
    </w:p>
    <w:p w14:paraId="3DF233D0" w14:textId="77777777" w:rsidR="00264E65" w:rsidRDefault="00264E65" w:rsidP="009F43CA">
      <w:pPr>
        <w:pStyle w:val="Prrafodelista"/>
        <w:ind w:left="0"/>
        <w:jc w:val="both"/>
        <w:rPr>
          <w:rFonts w:ascii="Noteworthy Light" w:hAnsi="Noteworthy Light"/>
          <w:b/>
        </w:rPr>
      </w:pPr>
    </w:p>
    <w:p w14:paraId="7B9B08FF" w14:textId="77777777" w:rsidR="00A8679F" w:rsidRDefault="00A8679F" w:rsidP="009F43CA">
      <w:pPr>
        <w:pStyle w:val="Prrafodelista"/>
        <w:ind w:left="0"/>
        <w:jc w:val="both"/>
        <w:rPr>
          <w:rFonts w:ascii="Noteworthy Light" w:hAnsi="Noteworthy Light"/>
          <w:b/>
        </w:rPr>
      </w:pPr>
    </w:p>
    <w:p w14:paraId="34B7EAA4" w14:textId="62D70B83" w:rsidR="003D5E85" w:rsidRDefault="009F43CA" w:rsidP="009F43CA">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9</w:t>
      </w:r>
      <w:r w:rsidR="003D5E85">
        <w:rPr>
          <w:rFonts w:ascii="Noteworthy Light" w:hAnsi="Noteworthy Light"/>
          <w:b/>
        </w:rPr>
        <w:t xml:space="preserve">: </w:t>
      </w:r>
      <w:r w:rsidR="003D5E85">
        <w:rPr>
          <w:rFonts w:ascii="Noteworthy Light" w:hAnsi="Noteworthy Light"/>
          <w:b/>
        </w:rPr>
        <w:tab/>
        <w:t>La palabra escrita</w:t>
      </w:r>
    </w:p>
    <w:p w14:paraId="6DF32796" w14:textId="0EB17737" w:rsidR="009F43CA" w:rsidRDefault="009F43CA" w:rsidP="003D5E85">
      <w:pPr>
        <w:pStyle w:val="Prrafodelista"/>
        <w:ind w:left="708" w:firstLine="708"/>
        <w:jc w:val="both"/>
        <w:rPr>
          <w:rFonts w:ascii="Noteworthy Light" w:hAnsi="Noteworthy Light"/>
        </w:rPr>
      </w:pPr>
      <w:r>
        <w:rPr>
          <w:rFonts w:ascii="Noteworthy Light" w:hAnsi="Noteworthy Light"/>
        </w:rPr>
        <w:t>Ojo por oído.</w:t>
      </w:r>
    </w:p>
    <w:p w14:paraId="2285FC05" w14:textId="77777777" w:rsidR="009F43CA" w:rsidRDefault="009F43CA" w:rsidP="009F43CA">
      <w:pPr>
        <w:pStyle w:val="Prrafodelista"/>
        <w:ind w:left="0"/>
        <w:jc w:val="both"/>
        <w:rPr>
          <w:rFonts w:ascii="Noteworthy Light" w:hAnsi="Noteworthy Light"/>
        </w:rPr>
      </w:pPr>
    </w:p>
    <w:p w14:paraId="5D6D02BC" w14:textId="461B1259" w:rsidR="009F2ABE" w:rsidRDefault="009F2ABE" w:rsidP="001506F9">
      <w:pPr>
        <w:pStyle w:val="Prrafodelista"/>
        <w:numPr>
          <w:ilvl w:val="0"/>
          <w:numId w:val="11"/>
        </w:numPr>
        <w:ind w:left="709" w:hanging="425"/>
        <w:jc w:val="both"/>
        <w:rPr>
          <w:rFonts w:ascii="Noteworthy Light" w:hAnsi="Noteworthy Light"/>
        </w:rPr>
      </w:pPr>
      <w:r>
        <w:rPr>
          <w:rFonts w:ascii="Noteworthy Light" w:hAnsi="Noteworthy Light"/>
        </w:rPr>
        <w:t xml:space="preserve">El alfabeto , más sencillo y el papiro, más barato, ligero y fácil de transportar, efectuaron una transferencia de poder de la clase sacerdotal a la militar. </w:t>
      </w:r>
      <w:r w:rsidRPr="009F2ABE">
        <w:rPr>
          <w:rFonts w:ascii="Noteworthy Light" w:hAnsi="Noteworthy Light"/>
        </w:rPr>
        <w:t>Ha habido muchos tipos de escritura, pictográfica y silábica, pero sólo hay un alfabeto fonético en que se emplean letras sin sentido semántico que corresponden a sonidos también sin sentido semántico.</w:t>
      </w:r>
    </w:p>
    <w:p w14:paraId="6B772601" w14:textId="77777777" w:rsidR="009F2ABE" w:rsidRDefault="009F2ABE" w:rsidP="009F2ABE">
      <w:pPr>
        <w:pStyle w:val="Prrafodelista"/>
        <w:ind w:left="1068"/>
        <w:jc w:val="both"/>
        <w:rPr>
          <w:rFonts w:ascii="Noteworthy Light" w:hAnsi="Noteworthy Light"/>
        </w:rPr>
      </w:pPr>
    </w:p>
    <w:p w14:paraId="179BB6F4" w14:textId="674A2BCD" w:rsidR="009F2ABE" w:rsidRDefault="009F2ABE" w:rsidP="001506F9">
      <w:pPr>
        <w:pStyle w:val="Prrafodelista"/>
        <w:numPr>
          <w:ilvl w:val="0"/>
          <w:numId w:val="11"/>
        </w:numPr>
        <w:ind w:left="709"/>
        <w:jc w:val="both"/>
        <w:rPr>
          <w:rFonts w:ascii="Noteworthy Light" w:hAnsi="Noteworthy Light"/>
        </w:rPr>
      </w:pPr>
      <w:r>
        <w:rPr>
          <w:rFonts w:ascii="Noteworthy Light" w:hAnsi="Noteworthy Light"/>
        </w:rPr>
        <w:t>La palabra fonéticamente escrita, sacrifica mundos de significado y percepción que quedaban firmemente sujetos en formas como el jeroglífico o el ideograma chino. Solo el alfabeto fonético puede provocar tan nítida división de la experiencia, ofreciendo a su usuario un oído por un ojo y liberándolo del trance tribal de la vibrante palabra mágica y de la trama de vínculos.</w:t>
      </w:r>
      <w:r w:rsidR="00172F5E">
        <w:rPr>
          <w:rFonts w:ascii="Noteworthy Light" w:hAnsi="Noteworthy Light"/>
        </w:rPr>
        <w:t xml:space="preserve"> En cualquier cultura alfabetizada, el alfabeto fonético, como intensificación y extensión de la función visual, reduce el papel de los otros sentidos, el oído, el tacto y el gusto.</w:t>
      </w:r>
    </w:p>
    <w:p w14:paraId="122C5985" w14:textId="77777777" w:rsidR="007F5022" w:rsidRPr="007F5022" w:rsidRDefault="007F5022" w:rsidP="007F5022">
      <w:pPr>
        <w:jc w:val="both"/>
        <w:rPr>
          <w:rFonts w:ascii="Noteworthy Light" w:hAnsi="Noteworthy Light"/>
        </w:rPr>
      </w:pPr>
    </w:p>
    <w:p w14:paraId="6DCAA517" w14:textId="0F258FF2" w:rsidR="007F5022" w:rsidRDefault="007F5022" w:rsidP="001506F9">
      <w:pPr>
        <w:pStyle w:val="Prrafodelista"/>
        <w:numPr>
          <w:ilvl w:val="0"/>
          <w:numId w:val="11"/>
        </w:numPr>
        <w:ind w:left="709"/>
        <w:jc w:val="both"/>
        <w:rPr>
          <w:rFonts w:ascii="Noteworthy Light" w:hAnsi="Noteworthy Light"/>
        </w:rPr>
      </w:pPr>
      <w:r>
        <w:rPr>
          <w:rFonts w:ascii="Noteworthy Light" w:hAnsi="Noteworthy Light"/>
        </w:rPr>
        <w:t>La civilización se erigido sobre la capacidad de leer y escribir porque la alfabetización supone un tratamiento uniforme de una cultura con el sentido de la vista, extendido en el espacio y el tiempo por el alfabeto. La cultura fonética otorga al hombre unos instrumentos para reprimir sus sentimientos y emociones mientras obra. Actuar sin reaccionar, sin verse implicado, es la peculiar ventaja del occidental alfabetizado.</w:t>
      </w:r>
    </w:p>
    <w:p w14:paraId="54F9EAAD" w14:textId="77777777" w:rsidR="009F2ABE" w:rsidRPr="009F2ABE" w:rsidRDefault="009F2ABE" w:rsidP="009F2ABE">
      <w:pPr>
        <w:jc w:val="both"/>
        <w:rPr>
          <w:rFonts w:ascii="Noteworthy Light" w:hAnsi="Noteworthy Light"/>
        </w:rPr>
      </w:pPr>
    </w:p>
    <w:p w14:paraId="4B6B6EB1" w14:textId="13742EBA" w:rsidR="009F2ABE" w:rsidRDefault="00625011" w:rsidP="001506F9">
      <w:pPr>
        <w:pStyle w:val="Prrafodelista"/>
        <w:numPr>
          <w:ilvl w:val="0"/>
          <w:numId w:val="11"/>
        </w:numPr>
        <w:ind w:left="709"/>
        <w:jc w:val="both"/>
        <w:rPr>
          <w:rFonts w:ascii="Noteworthy Light" w:hAnsi="Noteworthy Light"/>
        </w:rPr>
      </w:pPr>
      <w:r>
        <w:rPr>
          <w:rFonts w:ascii="Noteworthy Light" w:hAnsi="Noteworthy Light"/>
        </w:rPr>
        <w:t>Las escrituras jeroglíficas y pictográficas, como las que utilizaron las culturas babilónica, maya y china, representan una extensión del sentido de la vista para almacenar y acelerar el acceso a la experiencia humana, en cambio el alfabeto fonético, con solamente unas pocas letras, podía abarcar todos los lenguajes.</w:t>
      </w:r>
    </w:p>
    <w:p w14:paraId="6B315CC0" w14:textId="77777777" w:rsidR="00625011" w:rsidRPr="00625011" w:rsidRDefault="00625011" w:rsidP="00625011">
      <w:pPr>
        <w:jc w:val="both"/>
        <w:rPr>
          <w:rFonts w:ascii="Noteworthy Light" w:hAnsi="Noteworthy Light"/>
        </w:rPr>
      </w:pPr>
    </w:p>
    <w:p w14:paraId="68BF718D" w14:textId="1B98AA2D" w:rsidR="00625011" w:rsidRPr="009F2ABE" w:rsidRDefault="00625011" w:rsidP="001506F9">
      <w:pPr>
        <w:pStyle w:val="Prrafodelista"/>
        <w:numPr>
          <w:ilvl w:val="0"/>
          <w:numId w:val="11"/>
        </w:numPr>
        <w:ind w:left="709"/>
        <w:jc w:val="both"/>
        <w:rPr>
          <w:rFonts w:ascii="Noteworthy Light" w:hAnsi="Noteworthy Light"/>
        </w:rPr>
      </w:pPr>
      <w:r>
        <w:rPr>
          <w:rFonts w:ascii="Noteworthy Light" w:hAnsi="Noteworthy Light"/>
        </w:rPr>
        <w:t>El individuo alfabetizado experimenta una amplia disociación  de su vida imaginativa, emociona y sensorial; el occidental alfabetizado sufre una gran disociación de su sensibilidad interior al emplear el alfabeto, también consigue la libertad personal de distanciarse del clan y de la familia. En el mundo antiguo</w:t>
      </w:r>
      <w:r w:rsidR="00E95C35">
        <w:rPr>
          <w:rFonts w:ascii="Noteworthy Light" w:hAnsi="Noteworthy Light"/>
        </w:rPr>
        <w:t>, esta libertad de modelar una carrera individual se manifestaba en la vida militar.</w:t>
      </w:r>
    </w:p>
    <w:p w14:paraId="08287746" w14:textId="77777777" w:rsidR="009C0B26" w:rsidRPr="00491C22" w:rsidRDefault="009C0B26" w:rsidP="009C0B26">
      <w:pPr>
        <w:pStyle w:val="Prrafodelista"/>
        <w:jc w:val="both"/>
        <w:rPr>
          <w:rFonts w:ascii="Noteworthy Light" w:hAnsi="Noteworthy Light"/>
        </w:rPr>
      </w:pPr>
    </w:p>
    <w:p w14:paraId="0F57EC03" w14:textId="77777777" w:rsidR="001506F9" w:rsidRDefault="001506F9" w:rsidP="001506F9">
      <w:pPr>
        <w:pStyle w:val="Prrafodelista"/>
        <w:ind w:left="0"/>
        <w:jc w:val="both"/>
        <w:rPr>
          <w:rFonts w:ascii="Noteworthy Light" w:hAnsi="Noteworthy Light"/>
          <w:b/>
        </w:rPr>
      </w:pPr>
    </w:p>
    <w:p w14:paraId="3B05F2FA" w14:textId="77777777" w:rsidR="001506F9" w:rsidRDefault="001506F9" w:rsidP="001506F9">
      <w:pPr>
        <w:pStyle w:val="Prrafodelista"/>
        <w:ind w:left="0"/>
        <w:jc w:val="both"/>
        <w:rPr>
          <w:rFonts w:ascii="Noteworthy Light" w:hAnsi="Noteworthy Light"/>
          <w:b/>
        </w:rPr>
      </w:pPr>
    </w:p>
    <w:p w14:paraId="6E472A06" w14:textId="77777777" w:rsidR="001506F9" w:rsidRDefault="001506F9" w:rsidP="001506F9">
      <w:pPr>
        <w:pStyle w:val="Prrafodelista"/>
        <w:ind w:left="0"/>
        <w:jc w:val="both"/>
        <w:rPr>
          <w:rFonts w:ascii="Noteworthy Light" w:hAnsi="Noteworthy Light"/>
          <w:b/>
        </w:rPr>
      </w:pPr>
    </w:p>
    <w:p w14:paraId="3B2413C7" w14:textId="77777777" w:rsidR="001506F9" w:rsidRDefault="001506F9" w:rsidP="001506F9">
      <w:pPr>
        <w:pStyle w:val="Prrafodelista"/>
        <w:ind w:left="0"/>
        <w:jc w:val="both"/>
        <w:rPr>
          <w:rFonts w:ascii="Noteworthy Light" w:hAnsi="Noteworthy Light"/>
          <w:b/>
        </w:rPr>
      </w:pPr>
    </w:p>
    <w:p w14:paraId="72178CD6" w14:textId="77777777" w:rsidR="001506F9" w:rsidRDefault="001506F9" w:rsidP="001506F9">
      <w:pPr>
        <w:pStyle w:val="Prrafodelista"/>
        <w:ind w:left="0"/>
        <w:jc w:val="both"/>
        <w:rPr>
          <w:rFonts w:ascii="Noteworthy Light" w:hAnsi="Noteworthy Light"/>
          <w:b/>
        </w:rPr>
      </w:pPr>
    </w:p>
    <w:p w14:paraId="0C82DBE4" w14:textId="77777777" w:rsidR="001506F9" w:rsidRDefault="001506F9" w:rsidP="001506F9">
      <w:pPr>
        <w:pStyle w:val="Prrafodelista"/>
        <w:ind w:left="0"/>
        <w:jc w:val="both"/>
        <w:rPr>
          <w:rFonts w:ascii="Noteworthy Light" w:hAnsi="Noteworthy Light"/>
          <w:b/>
        </w:rPr>
      </w:pPr>
    </w:p>
    <w:p w14:paraId="133A6DE8" w14:textId="77777777" w:rsidR="001506F9" w:rsidRDefault="001506F9" w:rsidP="001506F9">
      <w:pPr>
        <w:pStyle w:val="Prrafodelista"/>
        <w:ind w:left="0"/>
        <w:jc w:val="both"/>
        <w:rPr>
          <w:rFonts w:ascii="Noteworthy Light" w:hAnsi="Noteworthy Light"/>
          <w:b/>
        </w:rPr>
      </w:pPr>
    </w:p>
    <w:p w14:paraId="2EDE6105" w14:textId="6A8676DE" w:rsidR="001506F9" w:rsidRDefault="001506F9" w:rsidP="001506F9">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10</w:t>
      </w:r>
      <w:r w:rsidRPr="00166BD5">
        <w:rPr>
          <w:rFonts w:ascii="Noteworthy Light" w:hAnsi="Noteworthy Light"/>
          <w:b/>
        </w:rPr>
        <w:t xml:space="preserve">:  </w:t>
      </w:r>
      <w:r>
        <w:rPr>
          <w:rFonts w:ascii="Noteworthy Light" w:hAnsi="Noteworthy Light"/>
          <w:b/>
        </w:rPr>
        <w:t>Las carreteras y los caminos del papel</w:t>
      </w:r>
    </w:p>
    <w:p w14:paraId="09284FB5" w14:textId="77777777" w:rsidR="001506F9" w:rsidRDefault="001506F9" w:rsidP="001506F9">
      <w:pPr>
        <w:pStyle w:val="Prrafodelista"/>
        <w:ind w:left="0"/>
        <w:jc w:val="both"/>
        <w:rPr>
          <w:rFonts w:ascii="Noteworthy Light" w:hAnsi="Noteworthy Light"/>
          <w:b/>
        </w:rPr>
      </w:pPr>
    </w:p>
    <w:p w14:paraId="438B119E" w14:textId="4BC677D2" w:rsidR="001506F9" w:rsidRDefault="00C86EED" w:rsidP="001506F9">
      <w:pPr>
        <w:pStyle w:val="Prrafodelista"/>
        <w:numPr>
          <w:ilvl w:val="0"/>
          <w:numId w:val="12"/>
        </w:numPr>
        <w:jc w:val="both"/>
        <w:rPr>
          <w:rFonts w:ascii="Noteworthy Light" w:hAnsi="Noteworthy Light"/>
        </w:rPr>
      </w:pPr>
      <w:r>
        <w:rPr>
          <w:rFonts w:ascii="Noteworthy Light" w:hAnsi="Noteworthy Light"/>
        </w:rPr>
        <w:t>El término comunicación se venía empleando en la conexión con carreteras, puentes, rutas marítimas, ríos y canales, mucho antes de que se convirtiera en movimiento de información en la edad eléctrica. Toda forma de transporte no sólo traslada, sino traduce y transforma al remitente, al destinatario y el mensaje.</w:t>
      </w:r>
    </w:p>
    <w:p w14:paraId="53B36265" w14:textId="77777777" w:rsidR="00A55D9F" w:rsidRDefault="00A55D9F" w:rsidP="00A55D9F">
      <w:pPr>
        <w:pStyle w:val="Prrafodelista"/>
        <w:jc w:val="both"/>
        <w:rPr>
          <w:rFonts w:ascii="Noteworthy Light" w:hAnsi="Noteworthy Light"/>
        </w:rPr>
      </w:pPr>
    </w:p>
    <w:p w14:paraId="0CF91C7C" w14:textId="65178E1A" w:rsidR="00C86EED" w:rsidRDefault="00A55D9F" w:rsidP="001506F9">
      <w:pPr>
        <w:pStyle w:val="Prrafodelista"/>
        <w:numPr>
          <w:ilvl w:val="0"/>
          <w:numId w:val="12"/>
        </w:numPr>
        <w:jc w:val="both"/>
        <w:rPr>
          <w:rFonts w:ascii="Noteworthy Light" w:hAnsi="Noteworthy Light"/>
        </w:rPr>
      </w:pPr>
      <w:r>
        <w:rPr>
          <w:rFonts w:ascii="Noteworthy Light" w:hAnsi="Noteworthy Light"/>
        </w:rPr>
        <w:t>Todas las tecnologías son extensiones de los sistemas nervioso y físico para incrementar el poder y la velocidad, de no darse dichos incrementos, no se daría ninguna extensión nueva del hombre y si se diera, sería descartada.</w:t>
      </w:r>
    </w:p>
    <w:p w14:paraId="2BBE0768" w14:textId="77777777" w:rsidR="00A44A9F" w:rsidRPr="00A44A9F" w:rsidRDefault="00A44A9F" w:rsidP="00A44A9F">
      <w:pPr>
        <w:jc w:val="both"/>
        <w:rPr>
          <w:rFonts w:ascii="Noteworthy Light" w:hAnsi="Noteworthy Light"/>
        </w:rPr>
      </w:pPr>
    </w:p>
    <w:p w14:paraId="0B894238" w14:textId="6DF8A43D" w:rsidR="00A44A9F" w:rsidRDefault="00A44A9F" w:rsidP="001506F9">
      <w:pPr>
        <w:pStyle w:val="Prrafodelista"/>
        <w:numPr>
          <w:ilvl w:val="0"/>
          <w:numId w:val="12"/>
        </w:numPr>
        <w:jc w:val="both"/>
        <w:rPr>
          <w:rFonts w:ascii="Noteworthy Light" w:hAnsi="Noteworthy Light"/>
        </w:rPr>
      </w:pPr>
      <w:r>
        <w:rPr>
          <w:rFonts w:ascii="Noteworthy Light" w:hAnsi="Noteworthy Light"/>
        </w:rPr>
        <w:t xml:space="preserve">La aceleración crea lo que algunos economistas llaman estructura </w:t>
      </w:r>
      <w:r w:rsidRPr="00A44A9F">
        <w:rPr>
          <w:rFonts w:ascii="Noteworthy Light" w:hAnsi="Noteworthy Light"/>
          <w:i/>
        </w:rPr>
        <w:t>centro-margen</w:t>
      </w:r>
      <w:r>
        <w:rPr>
          <w:rFonts w:ascii="Noteworthy Light" w:hAnsi="Noteworthy Light"/>
          <w:i/>
        </w:rPr>
        <w:t xml:space="preserve">, </w:t>
      </w:r>
      <w:r>
        <w:rPr>
          <w:rFonts w:ascii="Noteworthy Light" w:hAnsi="Noteworthy Light"/>
        </w:rPr>
        <w:t xml:space="preserve">cuando dicha estructura llega a ser demasiado extensa para el centro generador y de control, empiezan a desprenderse fragmentos que a su vez, establecen nuevas estructuras </w:t>
      </w:r>
      <w:r w:rsidRPr="00A44A9F">
        <w:rPr>
          <w:rFonts w:ascii="Noteworthy Light" w:hAnsi="Noteworthy Light"/>
          <w:i/>
        </w:rPr>
        <w:t>centro-margen</w:t>
      </w:r>
      <w:r>
        <w:rPr>
          <w:rFonts w:ascii="Noteworthy Light" w:hAnsi="Noteworthy Light"/>
        </w:rPr>
        <w:t>. La lentitud del transporte marítimo resultó inadecuada para el mantenimiento de tan extenso imperio según el patrón centro-margen. A las potencias terrestres les resulta más fácil alcanzar un patrón de centro-margen que a las potencias marítimas, las cuales tienden a crear centros sin márgenes.</w:t>
      </w:r>
    </w:p>
    <w:p w14:paraId="76C1AA6C" w14:textId="77777777" w:rsidR="00A44A9F" w:rsidRPr="00A44A9F" w:rsidRDefault="00A44A9F" w:rsidP="00A44A9F">
      <w:pPr>
        <w:jc w:val="both"/>
        <w:rPr>
          <w:rFonts w:ascii="Noteworthy Light" w:hAnsi="Noteworthy Light"/>
        </w:rPr>
      </w:pPr>
    </w:p>
    <w:p w14:paraId="7C2336C2" w14:textId="0ED0DBCD" w:rsidR="00A44A9F" w:rsidRDefault="00A44A9F" w:rsidP="001506F9">
      <w:pPr>
        <w:pStyle w:val="Prrafodelista"/>
        <w:numPr>
          <w:ilvl w:val="0"/>
          <w:numId w:val="12"/>
        </w:numPr>
        <w:jc w:val="both"/>
        <w:rPr>
          <w:rFonts w:ascii="Noteworthy Light" w:hAnsi="Noteworthy Light"/>
        </w:rPr>
      </w:pPr>
      <w:r>
        <w:rPr>
          <w:rFonts w:ascii="Noteworthy Light" w:hAnsi="Noteworthy Light"/>
        </w:rPr>
        <w:t>Lo importante de la aceleración mediante la rueda, la carretera o el papel, es la extensión del poder en un espacio cada vez más homogéneo y uniforme. La aceleración de la edad electrónica es tan pe</w:t>
      </w:r>
      <w:r w:rsidR="000F79BE">
        <w:rPr>
          <w:rFonts w:ascii="Noteworthy Light" w:hAnsi="Noteworthy Light"/>
        </w:rPr>
        <w:t>rturbadora para el alfabetizado y lineal occidental como lo fueron los caminos romanos del papel para los aldeanos tribales. La presente aceleración no es una lenta explosión hacia fuera, desde el centro hasta los márgenes, sino una implosión instantánea y una fusión mutua del espacio y de las funciones.</w:t>
      </w:r>
      <w:r w:rsidR="004B6840">
        <w:rPr>
          <w:rFonts w:ascii="Noteworthy Light" w:hAnsi="Noteworthy Light"/>
        </w:rPr>
        <w:t xml:space="preserve"> La aceleración tiende a mejorar todo los instrumentos de intercambio y de asociación humana. La aceleración de las comunicaciones siempre hace posible que una autoridad central, extienda sus operaciones hasta márgenes más alejados.</w:t>
      </w:r>
    </w:p>
    <w:p w14:paraId="0EB68022" w14:textId="77777777" w:rsidR="004B6840" w:rsidRPr="004B6840" w:rsidRDefault="004B6840" w:rsidP="004B6840">
      <w:pPr>
        <w:jc w:val="both"/>
        <w:rPr>
          <w:rFonts w:ascii="Noteworthy Light" w:hAnsi="Noteworthy Light"/>
        </w:rPr>
      </w:pPr>
    </w:p>
    <w:p w14:paraId="1EED3FD5" w14:textId="2055AD30" w:rsidR="004B6840" w:rsidRDefault="0033491A" w:rsidP="001506F9">
      <w:pPr>
        <w:pStyle w:val="Prrafodelista"/>
        <w:numPr>
          <w:ilvl w:val="0"/>
          <w:numId w:val="12"/>
        </w:numPr>
        <w:jc w:val="both"/>
        <w:rPr>
          <w:rFonts w:ascii="Noteworthy Light" w:hAnsi="Noteworthy Light"/>
        </w:rPr>
      </w:pPr>
      <w:r>
        <w:rPr>
          <w:rFonts w:ascii="Noteworthy Light" w:hAnsi="Noteworthy Light"/>
        </w:rPr>
        <w:t>Cualquier medio nuevo con su aceleración interrumpe las vidas e inversiones de comunidades enteras. La guerra nunca es sino un cambio tecnológico acelerado que empieza cuando se ha producido u fuerte desequilibrio entre estructuras existentes debido a desigualdades entre sus tasas de crecimiento. Ahora que el hombre ha extendido su sistema nervioso central con la tecnología eléctrica, el campo de batalla se ha trasladado a la elaboración y destrucción mental de imágenes, tanto en la guerra como en los negocios.</w:t>
      </w:r>
    </w:p>
    <w:p w14:paraId="11E1D1EC" w14:textId="77777777" w:rsidR="0033491A" w:rsidRPr="0033491A" w:rsidRDefault="0033491A" w:rsidP="0033491A">
      <w:pPr>
        <w:jc w:val="both"/>
        <w:rPr>
          <w:rFonts w:ascii="Noteworthy Light" w:hAnsi="Noteworthy Light"/>
        </w:rPr>
      </w:pPr>
    </w:p>
    <w:p w14:paraId="5B171A38" w14:textId="486EB4D5" w:rsidR="0033491A" w:rsidRPr="001506F9" w:rsidRDefault="00161828" w:rsidP="001506F9">
      <w:pPr>
        <w:pStyle w:val="Prrafodelista"/>
        <w:numPr>
          <w:ilvl w:val="0"/>
          <w:numId w:val="12"/>
        </w:numPr>
        <w:jc w:val="both"/>
        <w:rPr>
          <w:rFonts w:ascii="Noteworthy Light" w:hAnsi="Noteworthy Light"/>
        </w:rPr>
      </w:pPr>
      <w:r>
        <w:rPr>
          <w:rFonts w:ascii="Noteworthy Light" w:hAnsi="Noteworthy Light"/>
        </w:rPr>
        <w:t>Cuando la información se desplaza a la velocidad de los impulsos del sistema nervioso, el hombre se ve enfrentado ala obsolescencia de todas las clases anteriores de aceleración como la carretera y el ferrocarril. Nuestras extensiones eléctricas simplemente rodean el tiempo y el espacio, creando problemas sin precedentes de implicación y organización humanas.</w:t>
      </w:r>
    </w:p>
    <w:p w14:paraId="5644DFAF" w14:textId="77777777" w:rsidR="00D6291C" w:rsidRPr="00D6291C" w:rsidRDefault="00D6291C" w:rsidP="00D6291C">
      <w:pPr>
        <w:jc w:val="both"/>
        <w:rPr>
          <w:rFonts w:ascii="Noteworthy Light" w:hAnsi="Noteworthy Light"/>
        </w:rPr>
      </w:pPr>
    </w:p>
    <w:p w14:paraId="75C55240" w14:textId="4C4C43FD" w:rsidR="0006009D" w:rsidRDefault="0006009D" w:rsidP="0006009D">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 xml:space="preserve">11: </w:t>
      </w:r>
      <w:r>
        <w:rPr>
          <w:rFonts w:ascii="Noteworthy Light" w:hAnsi="Noteworthy Light"/>
          <w:b/>
        </w:rPr>
        <w:tab/>
        <w:t>El número</w:t>
      </w:r>
      <w:r>
        <w:rPr>
          <w:rFonts w:ascii="Noteworthy Light" w:hAnsi="Noteworthy Light"/>
          <w:b/>
        </w:rPr>
        <w:tab/>
      </w:r>
      <w:r>
        <w:rPr>
          <w:rFonts w:ascii="Noteworthy Light" w:hAnsi="Noteworthy Light"/>
          <w:b/>
        </w:rPr>
        <w:tab/>
      </w:r>
    </w:p>
    <w:p w14:paraId="1BF0BB82" w14:textId="24D91907" w:rsidR="0006009D" w:rsidRPr="0006009D" w:rsidRDefault="0006009D" w:rsidP="0006009D">
      <w:pPr>
        <w:pStyle w:val="Prrafodelista"/>
        <w:ind w:left="0"/>
        <w:jc w:val="both"/>
        <w:rPr>
          <w:rFonts w:ascii="Noteworthy Light" w:hAnsi="Noteworthy Light"/>
          <w:i/>
        </w:rPr>
      </w:pPr>
      <w:r>
        <w:rPr>
          <w:rFonts w:ascii="Noteworthy Light" w:hAnsi="Noteworthy Light"/>
          <w:b/>
        </w:rPr>
        <w:tab/>
      </w:r>
      <w:r>
        <w:rPr>
          <w:rFonts w:ascii="Noteworthy Light" w:hAnsi="Noteworthy Light"/>
          <w:b/>
        </w:rPr>
        <w:tab/>
      </w:r>
      <w:r w:rsidRPr="0006009D">
        <w:rPr>
          <w:rFonts w:ascii="Noteworthy Light" w:hAnsi="Noteworthy Light"/>
          <w:i/>
        </w:rPr>
        <w:t>Perfil de la multitud</w:t>
      </w:r>
    </w:p>
    <w:p w14:paraId="7D364702" w14:textId="38751B99" w:rsidR="003A307E" w:rsidRDefault="003A307E" w:rsidP="00F63534">
      <w:pPr>
        <w:pStyle w:val="Prrafodelista"/>
        <w:tabs>
          <w:tab w:val="left" w:pos="851"/>
        </w:tabs>
        <w:ind w:left="426"/>
        <w:jc w:val="both"/>
        <w:rPr>
          <w:rFonts w:ascii="Noteworthy Light" w:hAnsi="Noteworthy Light"/>
          <w:b/>
        </w:rPr>
      </w:pPr>
    </w:p>
    <w:p w14:paraId="37A1EC66" w14:textId="72A5AE7A" w:rsidR="0006009D" w:rsidRDefault="002D07D9" w:rsidP="006924D5">
      <w:pPr>
        <w:pStyle w:val="Prrafodelista"/>
        <w:numPr>
          <w:ilvl w:val="0"/>
          <w:numId w:val="13"/>
        </w:numPr>
        <w:tabs>
          <w:tab w:val="left" w:pos="851"/>
        </w:tabs>
        <w:ind w:left="709"/>
        <w:jc w:val="both"/>
        <w:rPr>
          <w:rFonts w:ascii="Noteworthy Light" w:hAnsi="Noteworthy Light"/>
        </w:rPr>
      </w:pPr>
      <w:r>
        <w:rPr>
          <w:rFonts w:ascii="Noteworthy Light" w:hAnsi="Noteworthy Light"/>
        </w:rPr>
        <w:t>En una sociedad occidental, la separación del individuo del grupo en le espacio (intimidad), el pensamiento (punto de vista) y el trabajo (especialización) han contado con el apoyo de la alfabetización con su asociada galaxia de fragmentadas instituciones industriales y políticas.</w:t>
      </w:r>
    </w:p>
    <w:p w14:paraId="4C8BB29F" w14:textId="77777777" w:rsidR="000D6C6C" w:rsidRDefault="000D6C6C" w:rsidP="000D6C6C">
      <w:pPr>
        <w:pStyle w:val="Prrafodelista"/>
        <w:tabs>
          <w:tab w:val="left" w:pos="851"/>
        </w:tabs>
        <w:ind w:left="1146"/>
        <w:jc w:val="both"/>
        <w:rPr>
          <w:rFonts w:ascii="Noteworthy Light" w:hAnsi="Noteworthy Light"/>
        </w:rPr>
      </w:pPr>
    </w:p>
    <w:p w14:paraId="1358FC90" w14:textId="562742B5" w:rsidR="002D07D9" w:rsidRDefault="002D07D9" w:rsidP="006924D5">
      <w:pPr>
        <w:pStyle w:val="Prrafodelista"/>
        <w:numPr>
          <w:ilvl w:val="0"/>
          <w:numId w:val="13"/>
        </w:numPr>
        <w:tabs>
          <w:tab w:val="left" w:pos="851"/>
        </w:tabs>
        <w:ind w:left="709"/>
        <w:jc w:val="both"/>
        <w:rPr>
          <w:rFonts w:ascii="Noteworthy Light" w:hAnsi="Noteworthy Light"/>
        </w:rPr>
      </w:pPr>
      <w:r>
        <w:rPr>
          <w:rFonts w:ascii="Noteworthy Light" w:hAnsi="Noteworthy Light"/>
        </w:rPr>
        <w:t xml:space="preserve">Las letras y números fonéticos fueron los primeros instrumentos de fragmentación y </w:t>
      </w:r>
      <w:proofErr w:type="spellStart"/>
      <w:r>
        <w:rPr>
          <w:rFonts w:ascii="Noteworthy Light" w:hAnsi="Noteworthy Light"/>
        </w:rPr>
        <w:t>destribalización</w:t>
      </w:r>
      <w:proofErr w:type="spellEnd"/>
      <w:r w:rsidR="00F04C37">
        <w:rPr>
          <w:rFonts w:ascii="Noteworthy Light" w:hAnsi="Noteworthy Light"/>
        </w:rPr>
        <w:t xml:space="preserve"> del hombre. Así como la escritura es una extensión y separación de nuestro sentido más neutro y objetivo, el de la vista, el número es una extensión  y separación de nuestra más íntima actividad afín que es el sentido del tacto. </w:t>
      </w:r>
    </w:p>
    <w:p w14:paraId="26506B02" w14:textId="77777777" w:rsidR="000D6C6C" w:rsidRPr="000D6C6C" w:rsidRDefault="000D6C6C" w:rsidP="000D6C6C">
      <w:pPr>
        <w:tabs>
          <w:tab w:val="left" w:pos="851"/>
        </w:tabs>
        <w:jc w:val="both"/>
        <w:rPr>
          <w:rFonts w:ascii="Noteworthy Light" w:hAnsi="Noteworthy Light"/>
        </w:rPr>
      </w:pPr>
    </w:p>
    <w:p w14:paraId="4B9C76F0" w14:textId="3A41AD8D" w:rsidR="000D6C6C" w:rsidRDefault="000D6C6C" w:rsidP="006924D5">
      <w:pPr>
        <w:pStyle w:val="Prrafodelista"/>
        <w:numPr>
          <w:ilvl w:val="0"/>
          <w:numId w:val="13"/>
        </w:numPr>
        <w:tabs>
          <w:tab w:val="left" w:pos="851"/>
        </w:tabs>
        <w:ind w:left="709"/>
        <w:jc w:val="both"/>
        <w:rPr>
          <w:rFonts w:ascii="Noteworthy Light" w:hAnsi="Noteworthy Light"/>
        </w:rPr>
      </w:pPr>
      <w:r>
        <w:rPr>
          <w:rFonts w:ascii="Noteworthy Light" w:hAnsi="Noteworthy Light"/>
        </w:rPr>
        <w:t>Después de haber extendido con la tecnología todas las partes del cuerpo y de los sentidos, nos obsesiona la necesidad de un consenso externo de la tecnología y de la experiencia, capaz de elevar nuestras vidas comunales al nivel de un consenso a escala mundial y habiendo logrado una fragmentación del mundo entero, o está fuera de lugar pensar en una integración mundial.</w:t>
      </w:r>
    </w:p>
    <w:p w14:paraId="6D26110F" w14:textId="77777777" w:rsidR="009A3143" w:rsidRPr="009A3143" w:rsidRDefault="009A3143" w:rsidP="009A3143">
      <w:pPr>
        <w:tabs>
          <w:tab w:val="left" w:pos="851"/>
        </w:tabs>
        <w:jc w:val="both"/>
        <w:rPr>
          <w:rFonts w:ascii="Noteworthy Light" w:hAnsi="Noteworthy Light"/>
        </w:rPr>
      </w:pPr>
    </w:p>
    <w:p w14:paraId="106AD2CF" w14:textId="703446FE" w:rsidR="009A3143" w:rsidRDefault="009A3143" w:rsidP="006924D5">
      <w:pPr>
        <w:pStyle w:val="Prrafodelista"/>
        <w:numPr>
          <w:ilvl w:val="0"/>
          <w:numId w:val="13"/>
        </w:numPr>
        <w:tabs>
          <w:tab w:val="left" w:pos="851"/>
        </w:tabs>
        <w:ind w:left="709"/>
        <w:jc w:val="both"/>
        <w:rPr>
          <w:rFonts w:ascii="Noteworthy Light" w:hAnsi="Noteworthy Light"/>
        </w:rPr>
      </w:pPr>
      <w:r>
        <w:rPr>
          <w:rFonts w:ascii="Noteworthy Light" w:hAnsi="Noteworthy Light"/>
        </w:rPr>
        <w:t>Los números no son simplemente auditivos y resonantes, como la palabra hablada, sino que se originan en el sentido del tacto, del que son una extensión. La edad eléctrica devuelve los números a la unidad con la experiencia visual y auditiva. La aparición de los números es una indicación de tensión visual en desarrollo.</w:t>
      </w:r>
    </w:p>
    <w:p w14:paraId="20945EC9" w14:textId="77777777" w:rsidR="009A3143" w:rsidRPr="009A3143" w:rsidRDefault="009A3143" w:rsidP="009A3143">
      <w:pPr>
        <w:tabs>
          <w:tab w:val="left" w:pos="851"/>
        </w:tabs>
        <w:jc w:val="both"/>
        <w:rPr>
          <w:rFonts w:ascii="Noteworthy Light" w:hAnsi="Noteworthy Light"/>
        </w:rPr>
      </w:pPr>
    </w:p>
    <w:p w14:paraId="4EAD7A29" w14:textId="333E5ED7" w:rsidR="009A3143" w:rsidRDefault="002B61C7" w:rsidP="006924D5">
      <w:pPr>
        <w:pStyle w:val="Prrafodelista"/>
        <w:numPr>
          <w:ilvl w:val="0"/>
          <w:numId w:val="13"/>
        </w:numPr>
        <w:tabs>
          <w:tab w:val="left" w:pos="851"/>
        </w:tabs>
        <w:ind w:left="709"/>
        <w:jc w:val="both"/>
        <w:rPr>
          <w:rFonts w:ascii="Noteworthy Light" w:hAnsi="Noteworthy Light"/>
        </w:rPr>
      </w:pPr>
      <w:r>
        <w:rPr>
          <w:rFonts w:ascii="Noteworthy Light" w:hAnsi="Noteworthy Light"/>
        </w:rPr>
        <w:t>El método del tablero de cálculo dio lugar al gran descubrimiento del principio de posición  en los primeros siglos de nuestra era. El descubrimiento del cálculo con números ordinales en lugar de meramente</w:t>
      </w:r>
      <w:r w:rsidR="00CF18BA">
        <w:rPr>
          <w:rFonts w:ascii="Noteworthy Light" w:hAnsi="Noteworthy Light"/>
        </w:rPr>
        <w:t xml:space="preserve"> aditivos desembocó también en el descubrimiento del cero. El cero se refería de hecho aun hueco posicional.</w:t>
      </w:r>
    </w:p>
    <w:p w14:paraId="10216261" w14:textId="77777777" w:rsidR="00CF18BA" w:rsidRPr="00CF18BA" w:rsidRDefault="00CF18BA" w:rsidP="00CF18BA">
      <w:pPr>
        <w:tabs>
          <w:tab w:val="left" w:pos="851"/>
        </w:tabs>
        <w:jc w:val="both"/>
        <w:rPr>
          <w:rFonts w:ascii="Noteworthy Light" w:hAnsi="Noteworthy Light"/>
        </w:rPr>
      </w:pPr>
    </w:p>
    <w:p w14:paraId="7AC91B18" w14:textId="6BC2F00F" w:rsidR="00CF18BA" w:rsidRDefault="00CF18BA" w:rsidP="006924D5">
      <w:pPr>
        <w:pStyle w:val="Prrafodelista"/>
        <w:numPr>
          <w:ilvl w:val="0"/>
          <w:numId w:val="13"/>
        </w:numPr>
        <w:tabs>
          <w:tab w:val="left" w:pos="851"/>
        </w:tabs>
        <w:ind w:left="709"/>
        <w:jc w:val="both"/>
        <w:rPr>
          <w:rFonts w:ascii="Noteworthy Light" w:hAnsi="Noteworthy Light"/>
        </w:rPr>
      </w:pPr>
      <w:r>
        <w:rPr>
          <w:rFonts w:ascii="Noteworthy Light" w:hAnsi="Noteworthy Light"/>
        </w:rPr>
        <w:t>Puede justificarse como producto secundario de la alfabetización el hecho de que tanto la cultura griega como la romana desconocieran el infinito y el punto de fuga. Como aspecto de la perspectiva y de la imprenta, el infinito matemático o numérico, sirve de ejemplo de cómo nuestras varias extensiones físicas, o medios, actúan las unas sobre las otras por la mediación de nuestros propios sentidos.</w:t>
      </w:r>
    </w:p>
    <w:p w14:paraId="511140BB" w14:textId="77777777" w:rsidR="001F0111" w:rsidRPr="001F0111" w:rsidRDefault="001F0111" w:rsidP="001F0111">
      <w:pPr>
        <w:tabs>
          <w:tab w:val="left" w:pos="851"/>
        </w:tabs>
        <w:jc w:val="both"/>
        <w:rPr>
          <w:rFonts w:ascii="Noteworthy Light" w:hAnsi="Noteworthy Light"/>
        </w:rPr>
      </w:pPr>
    </w:p>
    <w:p w14:paraId="22772D4A" w14:textId="59F28771" w:rsidR="001F0111" w:rsidRPr="0006009D" w:rsidRDefault="001F0111" w:rsidP="006924D5">
      <w:pPr>
        <w:pStyle w:val="Prrafodelista"/>
        <w:numPr>
          <w:ilvl w:val="0"/>
          <w:numId w:val="13"/>
        </w:numPr>
        <w:ind w:left="709"/>
        <w:jc w:val="both"/>
        <w:rPr>
          <w:rFonts w:ascii="Noteworthy Light" w:hAnsi="Noteworthy Light"/>
        </w:rPr>
      </w:pPr>
      <w:r>
        <w:rPr>
          <w:rFonts w:ascii="Noteworthy Light" w:hAnsi="Noteworthy Light"/>
        </w:rPr>
        <w:t>En el Renacimiento, fue el cálculo infinitesimal el que permitió que la aritmética se hiciera cargo de la mecánica, de la física y de la geometría. La milagrosa función pura de lo infinitamente fragmentado se convirtió en el modo de hacer visualmente llano, recto y uniforme todo lo que era o visual: lo oblicuo y asimétrico, lo curvo e irregular.</w:t>
      </w:r>
    </w:p>
    <w:p w14:paraId="254B093A" w14:textId="77777777" w:rsidR="006924D5" w:rsidRDefault="006924D5" w:rsidP="00043A2B">
      <w:pPr>
        <w:pStyle w:val="Prrafodelista"/>
        <w:ind w:left="0"/>
        <w:jc w:val="both"/>
        <w:rPr>
          <w:rFonts w:ascii="Noteworthy Light" w:hAnsi="Noteworthy Light"/>
        </w:rPr>
      </w:pPr>
    </w:p>
    <w:p w14:paraId="4AADC9D7" w14:textId="77777777" w:rsidR="006924D5" w:rsidRDefault="006924D5" w:rsidP="00043A2B">
      <w:pPr>
        <w:pStyle w:val="Prrafodelista"/>
        <w:ind w:left="0"/>
        <w:jc w:val="both"/>
        <w:rPr>
          <w:rFonts w:ascii="Noteworthy Light" w:hAnsi="Noteworthy Light"/>
        </w:rPr>
      </w:pPr>
    </w:p>
    <w:p w14:paraId="2881259E" w14:textId="77777777" w:rsidR="00043A2B" w:rsidRDefault="00611680" w:rsidP="00043A2B">
      <w:pPr>
        <w:pStyle w:val="Prrafodelista"/>
        <w:ind w:left="0"/>
        <w:jc w:val="both"/>
        <w:rPr>
          <w:rFonts w:ascii="Noteworthy Light" w:hAnsi="Noteworthy Light"/>
          <w:b/>
        </w:rPr>
      </w:pPr>
      <w:r>
        <w:rPr>
          <w:rFonts w:ascii="Noteworthy Light" w:hAnsi="Noteworthy Light"/>
        </w:rPr>
        <w:t xml:space="preserve"> </w:t>
      </w:r>
      <w:r w:rsidR="00043A2B" w:rsidRPr="00166BD5">
        <w:rPr>
          <w:rFonts w:ascii="Noteworthy Light" w:hAnsi="Noteworthy Light"/>
          <w:b/>
        </w:rPr>
        <w:t xml:space="preserve">Capítulo </w:t>
      </w:r>
      <w:r w:rsidR="00043A2B">
        <w:rPr>
          <w:rFonts w:ascii="Noteworthy Light" w:hAnsi="Noteworthy Light"/>
          <w:b/>
        </w:rPr>
        <w:t xml:space="preserve">12: </w:t>
      </w:r>
      <w:r w:rsidR="00043A2B">
        <w:rPr>
          <w:rFonts w:ascii="Noteworthy Light" w:hAnsi="Noteworthy Light"/>
          <w:b/>
        </w:rPr>
        <w:tab/>
        <w:t>La ropa</w:t>
      </w:r>
    </w:p>
    <w:p w14:paraId="4E409409" w14:textId="77777777" w:rsidR="00043A2B" w:rsidRDefault="00043A2B" w:rsidP="00043A2B">
      <w:pPr>
        <w:pStyle w:val="Prrafodelista"/>
        <w:ind w:left="0"/>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Nuestra piel extendida</w:t>
      </w:r>
    </w:p>
    <w:p w14:paraId="12BB7641" w14:textId="77777777" w:rsidR="00043A2B" w:rsidRDefault="00043A2B" w:rsidP="00043A2B">
      <w:pPr>
        <w:pStyle w:val="Prrafodelista"/>
        <w:ind w:left="0"/>
        <w:jc w:val="both"/>
        <w:rPr>
          <w:rFonts w:ascii="Noteworthy Light" w:hAnsi="Noteworthy Light"/>
          <w:i/>
        </w:rPr>
      </w:pPr>
    </w:p>
    <w:p w14:paraId="4F0C8BD4" w14:textId="74E0892F" w:rsidR="00043A2B" w:rsidRPr="00043A2B" w:rsidRDefault="00043A2B" w:rsidP="006924D5">
      <w:pPr>
        <w:pStyle w:val="Prrafodelista"/>
        <w:numPr>
          <w:ilvl w:val="0"/>
          <w:numId w:val="14"/>
        </w:numPr>
        <w:ind w:left="709"/>
        <w:jc w:val="both"/>
        <w:rPr>
          <w:rFonts w:ascii="Noteworthy Light" w:hAnsi="Noteworthy Light"/>
          <w:b/>
        </w:rPr>
      </w:pPr>
      <w:r>
        <w:rPr>
          <w:rFonts w:ascii="Noteworthy Light" w:hAnsi="Noteworthy Light"/>
        </w:rPr>
        <w:t>La ropa como extensión de la piel, contribuye a almacenar y canalizar la energía.</w:t>
      </w:r>
    </w:p>
    <w:p w14:paraId="39BACD69" w14:textId="77777777" w:rsidR="00043A2B" w:rsidRPr="00043A2B" w:rsidRDefault="00043A2B" w:rsidP="00043A2B">
      <w:pPr>
        <w:pStyle w:val="Prrafodelista"/>
        <w:ind w:left="1134"/>
        <w:jc w:val="both"/>
        <w:rPr>
          <w:rFonts w:ascii="Noteworthy Light" w:hAnsi="Noteworthy Light"/>
          <w:b/>
        </w:rPr>
      </w:pPr>
    </w:p>
    <w:p w14:paraId="42ABA4FD" w14:textId="025AB1FB" w:rsidR="00043A2B" w:rsidRPr="00043A2B" w:rsidRDefault="00043A2B" w:rsidP="006924D5">
      <w:pPr>
        <w:pStyle w:val="Prrafodelista"/>
        <w:numPr>
          <w:ilvl w:val="0"/>
          <w:numId w:val="14"/>
        </w:numPr>
        <w:ind w:left="709"/>
        <w:jc w:val="both"/>
        <w:rPr>
          <w:rFonts w:ascii="Noteworthy Light" w:hAnsi="Noteworthy Light"/>
          <w:b/>
        </w:rPr>
      </w:pPr>
      <w:r>
        <w:rPr>
          <w:rFonts w:ascii="Noteworthy Light" w:hAnsi="Noteworthy Light"/>
        </w:rPr>
        <w:t>La intimidad y el individualismo, son desconocidos en las sociedades tribales, de hecho que el occidental debería tener presente a la hora de evaluar los atractivos de nuestra forma de vida para los pueblos no alfabetizados.</w:t>
      </w:r>
    </w:p>
    <w:p w14:paraId="4E66FB94" w14:textId="77777777" w:rsidR="00043A2B" w:rsidRPr="00043A2B" w:rsidRDefault="00043A2B" w:rsidP="00043A2B">
      <w:pPr>
        <w:jc w:val="both"/>
        <w:rPr>
          <w:rFonts w:ascii="Noteworthy Light" w:hAnsi="Noteworthy Light"/>
          <w:b/>
        </w:rPr>
      </w:pPr>
    </w:p>
    <w:p w14:paraId="41C01E64" w14:textId="65C48CD7" w:rsidR="00043A2B" w:rsidRPr="00DD39CB" w:rsidRDefault="00043A2B" w:rsidP="006924D5">
      <w:pPr>
        <w:pStyle w:val="Prrafodelista"/>
        <w:numPr>
          <w:ilvl w:val="0"/>
          <w:numId w:val="14"/>
        </w:numPr>
        <w:ind w:left="709"/>
        <w:jc w:val="both"/>
        <w:rPr>
          <w:rFonts w:ascii="Noteworthy Light" w:hAnsi="Noteworthy Light"/>
          <w:b/>
        </w:rPr>
      </w:pPr>
      <w:r>
        <w:rPr>
          <w:rFonts w:ascii="Noteworthy Light" w:hAnsi="Noteworthy Light"/>
        </w:rPr>
        <w:t>La desnudez sólo podía ser una emoción pícara en una cultura visual que se había separado a sí misma  de los valores auditivo-táctiles propios de sociedades menos abstractas. Para quien emplea todo su sensorio, la desnudez es la más rica expresión posible de forma estructural, sin embargo, para las culturas atrasadas, en toda la gama de la vida sensorial y aún no abstraídas por la alfabetización y el orden visual industrial, la desnudez sólo es patética.</w:t>
      </w:r>
    </w:p>
    <w:p w14:paraId="02DC67B7" w14:textId="77777777" w:rsidR="00DD39CB" w:rsidRPr="00DD39CB" w:rsidRDefault="00DD39CB" w:rsidP="00DD39CB">
      <w:pPr>
        <w:jc w:val="both"/>
        <w:rPr>
          <w:rFonts w:ascii="Noteworthy Light" w:hAnsi="Noteworthy Light"/>
          <w:b/>
        </w:rPr>
      </w:pPr>
    </w:p>
    <w:p w14:paraId="57FF93F8" w14:textId="00EEC1B8" w:rsidR="00DD39CB" w:rsidRPr="00043A2B" w:rsidRDefault="00DD39CB" w:rsidP="006924D5">
      <w:pPr>
        <w:pStyle w:val="Prrafodelista"/>
        <w:numPr>
          <w:ilvl w:val="0"/>
          <w:numId w:val="14"/>
        </w:numPr>
        <w:ind w:left="709"/>
        <w:jc w:val="both"/>
        <w:rPr>
          <w:rFonts w:ascii="Noteworthy Light" w:hAnsi="Noteworthy Light"/>
          <w:b/>
        </w:rPr>
      </w:pPr>
      <w:r>
        <w:rPr>
          <w:rFonts w:ascii="Noteworthy Light" w:hAnsi="Noteworthy Light"/>
        </w:rPr>
        <w:t>La ropa, como extensión de la piel, puede considerarse a la vez como un mecanismo de control térmico y un medio de definirse socialmente.</w:t>
      </w:r>
      <w:r w:rsidR="009D35F6">
        <w:rPr>
          <w:rFonts w:ascii="Noteworthy Light" w:hAnsi="Noteworthy Light"/>
        </w:rPr>
        <w:t xml:space="preserve"> </w:t>
      </w:r>
    </w:p>
    <w:p w14:paraId="1FCB54B9" w14:textId="77777777" w:rsidR="00043A2B" w:rsidRPr="00043A2B" w:rsidRDefault="00043A2B" w:rsidP="00043A2B">
      <w:pPr>
        <w:pStyle w:val="Prrafodelista"/>
        <w:ind w:left="1134"/>
        <w:jc w:val="both"/>
        <w:rPr>
          <w:rFonts w:ascii="Noteworthy Light" w:hAnsi="Noteworthy Light"/>
          <w:b/>
        </w:rPr>
      </w:pPr>
    </w:p>
    <w:p w14:paraId="6AEF2EBA" w14:textId="0E0BE6C0" w:rsidR="00043A2B" w:rsidRDefault="00043A2B" w:rsidP="006924D5">
      <w:pPr>
        <w:pStyle w:val="Prrafodelista"/>
        <w:numPr>
          <w:ilvl w:val="0"/>
          <w:numId w:val="14"/>
        </w:numPr>
        <w:ind w:left="709"/>
        <w:jc w:val="both"/>
        <w:rPr>
          <w:rFonts w:ascii="Noteworthy Light" w:hAnsi="Noteworthy Light"/>
          <w:b/>
        </w:rPr>
      </w:pPr>
      <w:r>
        <w:rPr>
          <w:rFonts w:ascii="Noteworthy Light" w:hAnsi="Noteworthy Light"/>
        </w:rPr>
        <w:t>Después de siglos de ir completamente revestidos y contenidos en un espacio visual uniforme, la edad eléctrica nos precipita en un mundo e que se vive, se respira y se oye con toda la epidermis.</w:t>
      </w:r>
    </w:p>
    <w:p w14:paraId="38CDE1D5" w14:textId="612BF9F4" w:rsidR="003A307E" w:rsidRDefault="003A307E" w:rsidP="003A307E">
      <w:pPr>
        <w:jc w:val="both"/>
        <w:rPr>
          <w:rFonts w:ascii="Noteworthy Light" w:hAnsi="Noteworthy Light"/>
        </w:rPr>
      </w:pPr>
    </w:p>
    <w:p w14:paraId="082519CC" w14:textId="77777777" w:rsidR="006924D5" w:rsidRDefault="006924D5" w:rsidP="006924D5">
      <w:pPr>
        <w:pStyle w:val="Prrafodelista"/>
        <w:ind w:left="0"/>
        <w:jc w:val="both"/>
        <w:rPr>
          <w:rFonts w:ascii="Noteworthy Light" w:hAnsi="Noteworthy Light"/>
          <w:b/>
        </w:rPr>
      </w:pPr>
    </w:p>
    <w:p w14:paraId="6200CD04" w14:textId="77777777" w:rsidR="00A355A5" w:rsidRDefault="00A355A5" w:rsidP="006924D5">
      <w:pPr>
        <w:pStyle w:val="Prrafodelista"/>
        <w:ind w:left="0"/>
        <w:jc w:val="both"/>
        <w:rPr>
          <w:rFonts w:ascii="Noteworthy Light" w:hAnsi="Noteworthy Light"/>
          <w:b/>
        </w:rPr>
      </w:pPr>
    </w:p>
    <w:p w14:paraId="53C60ADD" w14:textId="77777777" w:rsidR="00A355A5" w:rsidRDefault="00A355A5" w:rsidP="006924D5">
      <w:pPr>
        <w:pStyle w:val="Prrafodelista"/>
        <w:ind w:left="0"/>
        <w:jc w:val="both"/>
        <w:rPr>
          <w:rFonts w:ascii="Noteworthy Light" w:hAnsi="Noteworthy Light"/>
          <w:b/>
        </w:rPr>
      </w:pPr>
    </w:p>
    <w:p w14:paraId="6F9B9627" w14:textId="77777777" w:rsidR="00A355A5" w:rsidRDefault="00A355A5" w:rsidP="006924D5">
      <w:pPr>
        <w:pStyle w:val="Prrafodelista"/>
        <w:ind w:left="0"/>
        <w:jc w:val="both"/>
        <w:rPr>
          <w:rFonts w:ascii="Noteworthy Light" w:hAnsi="Noteworthy Light"/>
          <w:b/>
        </w:rPr>
      </w:pPr>
    </w:p>
    <w:p w14:paraId="3EDC3627" w14:textId="77777777" w:rsidR="00A355A5" w:rsidRDefault="00A355A5" w:rsidP="006924D5">
      <w:pPr>
        <w:pStyle w:val="Prrafodelista"/>
        <w:ind w:left="0"/>
        <w:jc w:val="both"/>
        <w:rPr>
          <w:rFonts w:ascii="Noteworthy Light" w:hAnsi="Noteworthy Light"/>
          <w:b/>
        </w:rPr>
      </w:pPr>
    </w:p>
    <w:p w14:paraId="211643DF" w14:textId="77777777" w:rsidR="00A355A5" w:rsidRDefault="00A355A5" w:rsidP="006924D5">
      <w:pPr>
        <w:pStyle w:val="Prrafodelista"/>
        <w:ind w:left="0"/>
        <w:jc w:val="both"/>
        <w:rPr>
          <w:rFonts w:ascii="Noteworthy Light" w:hAnsi="Noteworthy Light"/>
          <w:b/>
        </w:rPr>
      </w:pPr>
    </w:p>
    <w:p w14:paraId="6E368359" w14:textId="77777777" w:rsidR="00A355A5" w:rsidRDefault="00A355A5" w:rsidP="006924D5">
      <w:pPr>
        <w:pStyle w:val="Prrafodelista"/>
        <w:ind w:left="0"/>
        <w:jc w:val="both"/>
        <w:rPr>
          <w:rFonts w:ascii="Noteworthy Light" w:hAnsi="Noteworthy Light"/>
          <w:b/>
        </w:rPr>
      </w:pPr>
    </w:p>
    <w:p w14:paraId="3C59D628" w14:textId="77777777" w:rsidR="00A355A5" w:rsidRDefault="00A355A5" w:rsidP="006924D5">
      <w:pPr>
        <w:pStyle w:val="Prrafodelista"/>
        <w:ind w:left="0"/>
        <w:jc w:val="both"/>
        <w:rPr>
          <w:rFonts w:ascii="Noteworthy Light" w:hAnsi="Noteworthy Light"/>
          <w:b/>
        </w:rPr>
      </w:pPr>
    </w:p>
    <w:p w14:paraId="5D799ADD" w14:textId="77777777" w:rsidR="00A355A5" w:rsidRDefault="00A355A5" w:rsidP="006924D5">
      <w:pPr>
        <w:pStyle w:val="Prrafodelista"/>
        <w:ind w:left="0"/>
        <w:jc w:val="both"/>
        <w:rPr>
          <w:rFonts w:ascii="Noteworthy Light" w:hAnsi="Noteworthy Light"/>
          <w:b/>
        </w:rPr>
      </w:pPr>
    </w:p>
    <w:p w14:paraId="1D37046D" w14:textId="77777777" w:rsidR="00A355A5" w:rsidRDefault="00A355A5" w:rsidP="006924D5">
      <w:pPr>
        <w:pStyle w:val="Prrafodelista"/>
        <w:ind w:left="0"/>
        <w:jc w:val="both"/>
        <w:rPr>
          <w:rFonts w:ascii="Noteworthy Light" w:hAnsi="Noteworthy Light"/>
          <w:b/>
        </w:rPr>
      </w:pPr>
    </w:p>
    <w:p w14:paraId="62B191E7" w14:textId="77777777" w:rsidR="00A355A5" w:rsidRDefault="00A355A5" w:rsidP="006924D5">
      <w:pPr>
        <w:pStyle w:val="Prrafodelista"/>
        <w:ind w:left="0"/>
        <w:jc w:val="both"/>
        <w:rPr>
          <w:rFonts w:ascii="Noteworthy Light" w:hAnsi="Noteworthy Light"/>
          <w:b/>
        </w:rPr>
      </w:pPr>
    </w:p>
    <w:p w14:paraId="51372F9F" w14:textId="77777777" w:rsidR="00A355A5" w:rsidRDefault="00A355A5" w:rsidP="006924D5">
      <w:pPr>
        <w:pStyle w:val="Prrafodelista"/>
        <w:ind w:left="0"/>
        <w:jc w:val="both"/>
        <w:rPr>
          <w:rFonts w:ascii="Noteworthy Light" w:hAnsi="Noteworthy Light"/>
          <w:b/>
        </w:rPr>
      </w:pPr>
    </w:p>
    <w:p w14:paraId="4D2AC565" w14:textId="77777777" w:rsidR="00A355A5" w:rsidRDefault="00A355A5" w:rsidP="006924D5">
      <w:pPr>
        <w:pStyle w:val="Prrafodelista"/>
        <w:ind w:left="0"/>
        <w:jc w:val="both"/>
        <w:rPr>
          <w:rFonts w:ascii="Noteworthy Light" w:hAnsi="Noteworthy Light"/>
          <w:b/>
        </w:rPr>
      </w:pPr>
    </w:p>
    <w:p w14:paraId="7CE39D56" w14:textId="77777777" w:rsidR="00A355A5" w:rsidRDefault="00A355A5" w:rsidP="006924D5">
      <w:pPr>
        <w:pStyle w:val="Prrafodelista"/>
        <w:ind w:left="0"/>
        <w:jc w:val="both"/>
        <w:rPr>
          <w:rFonts w:ascii="Noteworthy Light" w:hAnsi="Noteworthy Light"/>
          <w:b/>
        </w:rPr>
      </w:pPr>
    </w:p>
    <w:p w14:paraId="4317F0CA" w14:textId="77777777" w:rsidR="00A355A5" w:rsidRDefault="00A355A5" w:rsidP="006924D5">
      <w:pPr>
        <w:pStyle w:val="Prrafodelista"/>
        <w:ind w:left="0"/>
        <w:jc w:val="both"/>
        <w:rPr>
          <w:rFonts w:ascii="Noteworthy Light" w:hAnsi="Noteworthy Light"/>
          <w:b/>
        </w:rPr>
      </w:pPr>
    </w:p>
    <w:p w14:paraId="44ECD5A2" w14:textId="625B053E" w:rsidR="006924D5" w:rsidRDefault="006924D5" w:rsidP="006924D5">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 xml:space="preserve">13: </w:t>
      </w:r>
      <w:r>
        <w:rPr>
          <w:rFonts w:ascii="Noteworthy Light" w:hAnsi="Noteworthy Light"/>
          <w:b/>
        </w:rPr>
        <w:tab/>
        <w:t>La vivienda</w:t>
      </w:r>
    </w:p>
    <w:p w14:paraId="4CCC7960" w14:textId="68707575" w:rsidR="006924D5" w:rsidRDefault="006924D5" w:rsidP="006924D5">
      <w:pPr>
        <w:pStyle w:val="Prrafodelista"/>
        <w:ind w:left="0"/>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Nueva apariencia y perspectiva</w:t>
      </w:r>
    </w:p>
    <w:p w14:paraId="64213162" w14:textId="77777777" w:rsidR="006924D5" w:rsidRDefault="006924D5" w:rsidP="006924D5">
      <w:pPr>
        <w:pStyle w:val="Prrafodelista"/>
        <w:ind w:left="0"/>
        <w:jc w:val="both"/>
        <w:rPr>
          <w:rFonts w:ascii="Noteworthy Light" w:hAnsi="Noteworthy Light"/>
          <w:i/>
        </w:rPr>
      </w:pPr>
    </w:p>
    <w:p w14:paraId="3D57092F" w14:textId="208AF0F5" w:rsidR="006924D5" w:rsidRDefault="009D35F6" w:rsidP="006924D5">
      <w:pPr>
        <w:pStyle w:val="Prrafodelista"/>
        <w:numPr>
          <w:ilvl w:val="0"/>
          <w:numId w:val="15"/>
        </w:numPr>
        <w:jc w:val="both"/>
        <w:rPr>
          <w:rFonts w:ascii="Noteworthy Light" w:hAnsi="Noteworthy Light"/>
        </w:rPr>
      </w:pPr>
      <w:r>
        <w:rPr>
          <w:rFonts w:ascii="Noteworthy Light" w:hAnsi="Noteworthy Light"/>
        </w:rPr>
        <w:t xml:space="preserve">La vivienda es un medio colectivo que almacena y canaliza el calor y la energía para la familia o un grupo, incluso las ciudades son extensiones de los órganos </w:t>
      </w:r>
      <w:r w:rsidR="008C7C37">
        <w:rPr>
          <w:rFonts w:ascii="Noteworthy Light" w:hAnsi="Noteworthy Light"/>
        </w:rPr>
        <w:t>corporales</w:t>
      </w:r>
      <w:r>
        <w:rPr>
          <w:rFonts w:ascii="Noteworthy Light" w:hAnsi="Noteworthy Light"/>
        </w:rPr>
        <w:t xml:space="preserve"> que acomodan las necesidades de grandes grupos.</w:t>
      </w:r>
    </w:p>
    <w:p w14:paraId="031FD9FC" w14:textId="77777777" w:rsidR="00081553" w:rsidRDefault="00081553" w:rsidP="00081553">
      <w:pPr>
        <w:pStyle w:val="Prrafodelista"/>
        <w:jc w:val="both"/>
        <w:rPr>
          <w:rFonts w:ascii="Noteworthy Light" w:hAnsi="Noteworthy Light"/>
        </w:rPr>
      </w:pPr>
    </w:p>
    <w:p w14:paraId="55F8EE3C" w14:textId="798330C9" w:rsidR="00081553" w:rsidRDefault="00081553" w:rsidP="00081553">
      <w:pPr>
        <w:pStyle w:val="Prrafodelista"/>
        <w:numPr>
          <w:ilvl w:val="0"/>
          <w:numId w:val="15"/>
        </w:numPr>
        <w:jc w:val="both"/>
        <w:rPr>
          <w:rFonts w:ascii="Noteworthy Light" w:hAnsi="Noteworthy Light"/>
        </w:rPr>
      </w:pPr>
      <w:r w:rsidRPr="001A51AE">
        <w:rPr>
          <w:rFonts w:ascii="Noteworthy Light" w:hAnsi="Noteworthy Light"/>
        </w:rPr>
        <w:t>El hombre alfabetizado, civilizado, tiende a restringir y encerrar el</w:t>
      </w:r>
      <w:r w:rsidR="001A51AE">
        <w:rPr>
          <w:rFonts w:ascii="Noteworthy Light" w:hAnsi="Noteworthy Light"/>
        </w:rPr>
        <w:t xml:space="preserve"> espacio y a separar funciones y una vez que los hombres adoptan la dinámica visual del alfabeto fonético, empiezan a perder  la obsesión del hombre tribal por la recurrencia del orden cósmico y del ritual en los órganos físicos y las extensiones sociales.</w:t>
      </w:r>
    </w:p>
    <w:p w14:paraId="06F07591" w14:textId="77777777" w:rsidR="001A51AE" w:rsidRPr="001A51AE" w:rsidRDefault="001A51AE" w:rsidP="001A51AE">
      <w:pPr>
        <w:jc w:val="both"/>
        <w:rPr>
          <w:rFonts w:ascii="Noteworthy Light" w:hAnsi="Noteworthy Light"/>
        </w:rPr>
      </w:pPr>
    </w:p>
    <w:p w14:paraId="77FA3CBC" w14:textId="4EE21B36" w:rsidR="00081553" w:rsidRDefault="00081553" w:rsidP="006924D5">
      <w:pPr>
        <w:pStyle w:val="Prrafodelista"/>
        <w:numPr>
          <w:ilvl w:val="0"/>
          <w:numId w:val="15"/>
        </w:numPr>
        <w:jc w:val="both"/>
        <w:rPr>
          <w:rFonts w:ascii="Noteworthy Light" w:hAnsi="Noteworthy Light"/>
        </w:rPr>
      </w:pPr>
      <w:r>
        <w:rPr>
          <w:rFonts w:ascii="Noteworthy Light" w:hAnsi="Noteworthy Light"/>
        </w:rPr>
        <w:t xml:space="preserve">En las sociedades tribales y no alfabetizadas, la vivienda es una imagen tanto del cuerpo como del universo; la ciudad  y el hogar pueden ser aceptados como encarnación icónicas  de la palabra, el </w:t>
      </w:r>
      <w:proofErr w:type="spellStart"/>
      <w:r>
        <w:rPr>
          <w:rFonts w:ascii="Noteworthy Light" w:hAnsi="Noteworthy Light"/>
        </w:rPr>
        <w:t>mythos</w:t>
      </w:r>
      <w:proofErr w:type="spellEnd"/>
      <w:r>
        <w:rPr>
          <w:rFonts w:ascii="Noteworthy Light" w:hAnsi="Noteworthy Light"/>
        </w:rPr>
        <w:t xml:space="preserve"> divino y la aspiración universal.</w:t>
      </w:r>
    </w:p>
    <w:p w14:paraId="533ACD45" w14:textId="77777777" w:rsidR="00081553" w:rsidRPr="00081553" w:rsidRDefault="00081553" w:rsidP="00081553">
      <w:pPr>
        <w:jc w:val="both"/>
        <w:rPr>
          <w:rFonts w:ascii="Noteworthy Light" w:hAnsi="Noteworthy Light"/>
        </w:rPr>
      </w:pPr>
    </w:p>
    <w:p w14:paraId="67D41979" w14:textId="7B3D6041" w:rsidR="00081553" w:rsidRDefault="00FD0F68" w:rsidP="006924D5">
      <w:pPr>
        <w:pStyle w:val="Prrafodelista"/>
        <w:numPr>
          <w:ilvl w:val="0"/>
          <w:numId w:val="15"/>
        </w:numPr>
        <w:jc w:val="both"/>
        <w:rPr>
          <w:rFonts w:ascii="Noteworthy Light" w:hAnsi="Noteworthy Light"/>
        </w:rPr>
      </w:pPr>
      <w:r>
        <w:rPr>
          <w:rFonts w:ascii="Noteworthy Light" w:hAnsi="Noteworthy Light"/>
        </w:rPr>
        <w:t>Una extensión nueva, produce un nuevo equilibrio entre todos los sentidos y facultades que conduce a una nueva perspectiva, a nuevas actitudes y preferencias en muchos campos. La vivienda es un esfuerzo para extender los mecanismos de termorregulación del organismo.</w:t>
      </w:r>
    </w:p>
    <w:p w14:paraId="38C4C920" w14:textId="77777777" w:rsidR="001A5879" w:rsidRPr="001A5879" w:rsidRDefault="001A5879" w:rsidP="001A5879">
      <w:pPr>
        <w:jc w:val="both"/>
        <w:rPr>
          <w:rFonts w:ascii="Noteworthy Light" w:hAnsi="Noteworthy Light"/>
        </w:rPr>
      </w:pPr>
    </w:p>
    <w:p w14:paraId="67335EB2" w14:textId="716882A9" w:rsidR="001A5879" w:rsidRDefault="001A5879" w:rsidP="006924D5">
      <w:pPr>
        <w:pStyle w:val="Prrafodelista"/>
        <w:numPr>
          <w:ilvl w:val="0"/>
          <w:numId w:val="15"/>
        </w:numPr>
        <w:jc w:val="both"/>
        <w:rPr>
          <w:rFonts w:ascii="Noteworthy Light" w:hAnsi="Noteworthy Light"/>
        </w:rPr>
      </w:pPr>
      <w:r>
        <w:rPr>
          <w:rFonts w:ascii="Noteworthy Light" w:hAnsi="Noteworthy Light"/>
        </w:rPr>
        <w:t xml:space="preserve">Como extensiones de la piel y de los mecanismos de control térmico, la ropa y la vivienda son medios de comunicación, sobre todo en el sentido de que configuran y reordenan los patrones de asociación </w:t>
      </w:r>
      <w:r w:rsidR="00561901">
        <w:rPr>
          <w:rFonts w:ascii="Noteworthy Light" w:hAnsi="Noteworthy Light"/>
        </w:rPr>
        <w:t xml:space="preserve"> y comunidad humanas. La tecnología eléctrica, extendida a la tarea de proporcionar una regulación térmica global, hace resaltar la obsolescencia de la vivienda como  extensión de los mecanismos corporales de la temperatura.</w:t>
      </w:r>
    </w:p>
    <w:p w14:paraId="516985E1" w14:textId="77777777" w:rsidR="00561901" w:rsidRPr="00561901" w:rsidRDefault="00561901" w:rsidP="00561901">
      <w:pPr>
        <w:jc w:val="both"/>
        <w:rPr>
          <w:rFonts w:ascii="Noteworthy Light" w:hAnsi="Noteworthy Light"/>
        </w:rPr>
      </w:pPr>
    </w:p>
    <w:p w14:paraId="63E55E88" w14:textId="77777777" w:rsidR="00561901" w:rsidRDefault="00561901" w:rsidP="00A355A5">
      <w:pPr>
        <w:pStyle w:val="Prrafodelista"/>
        <w:jc w:val="both"/>
        <w:rPr>
          <w:rFonts w:ascii="Noteworthy Light" w:hAnsi="Noteworthy Light"/>
        </w:rPr>
      </w:pPr>
    </w:p>
    <w:p w14:paraId="49952735" w14:textId="77777777" w:rsidR="00081553" w:rsidRPr="006924D5" w:rsidRDefault="00081553" w:rsidP="00081553">
      <w:pPr>
        <w:pStyle w:val="Prrafodelista"/>
        <w:jc w:val="both"/>
        <w:rPr>
          <w:rFonts w:ascii="Noteworthy Light" w:hAnsi="Noteworthy Light"/>
        </w:rPr>
      </w:pPr>
    </w:p>
    <w:p w14:paraId="20CBE295" w14:textId="77777777" w:rsidR="00E401FB" w:rsidRDefault="00E401FB" w:rsidP="00E401FB">
      <w:pPr>
        <w:pStyle w:val="Prrafodelista"/>
        <w:ind w:left="0"/>
        <w:jc w:val="both"/>
        <w:rPr>
          <w:rFonts w:ascii="Noteworthy Light" w:hAnsi="Noteworthy Light"/>
          <w:b/>
        </w:rPr>
      </w:pPr>
    </w:p>
    <w:p w14:paraId="48C02128" w14:textId="77777777" w:rsidR="00E401FB" w:rsidRDefault="00E401FB" w:rsidP="00E401FB">
      <w:pPr>
        <w:pStyle w:val="Prrafodelista"/>
        <w:ind w:left="0"/>
        <w:jc w:val="both"/>
        <w:rPr>
          <w:rFonts w:ascii="Noteworthy Light" w:hAnsi="Noteworthy Light"/>
          <w:b/>
        </w:rPr>
      </w:pPr>
    </w:p>
    <w:p w14:paraId="0DC4C9C3" w14:textId="77777777" w:rsidR="00E401FB" w:rsidRDefault="00E401FB" w:rsidP="00E401FB">
      <w:pPr>
        <w:pStyle w:val="Prrafodelista"/>
        <w:ind w:left="0"/>
        <w:jc w:val="both"/>
        <w:rPr>
          <w:rFonts w:ascii="Noteworthy Light" w:hAnsi="Noteworthy Light"/>
          <w:b/>
        </w:rPr>
      </w:pPr>
    </w:p>
    <w:p w14:paraId="517CE33A" w14:textId="77777777" w:rsidR="00E401FB" w:rsidRDefault="00E401FB" w:rsidP="00E401FB">
      <w:pPr>
        <w:pStyle w:val="Prrafodelista"/>
        <w:ind w:left="0"/>
        <w:jc w:val="both"/>
        <w:rPr>
          <w:rFonts w:ascii="Noteworthy Light" w:hAnsi="Noteworthy Light"/>
          <w:b/>
        </w:rPr>
      </w:pPr>
    </w:p>
    <w:p w14:paraId="3F261A69" w14:textId="77777777" w:rsidR="00E401FB" w:rsidRDefault="00E401FB" w:rsidP="00E401FB">
      <w:pPr>
        <w:pStyle w:val="Prrafodelista"/>
        <w:ind w:left="0"/>
        <w:jc w:val="both"/>
        <w:rPr>
          <w:rFonts w:ascii="Noteworthy Light" w:hAnsi="Noteworthy Light"/>
          <w:b/>
        </w:rPr>
      </w:pPr>
    </w:p>
    <w:p w14:paraId="33D00F07" w14:textId="77777777" w:rsidR="00E401FB" w:rsidRDefault="00E401FB" w:rsidP="00E401FB">
      <w:pPr>
        <w:pStyle w:val="Prrafodelista"/>
        <w:ind w:left="0"/>
        <w:jc w:val="both"/>
        <w:rPr>
          <w:rFonts w:ascii="Noteworthy Light" w:hAnsi="Noteworthy Light"/>
          <w:b/>
        </w:rPr>
      </w:pPr>
    </w:p>
    <w:p w14:paraId="4FDD5410" w14:textId="77777777" w:rsidR="00E401FB" w:rsidRDefault="00E401FB" w:rsidP="00E401FB">
      <w:pPr>
        <w:pStyle w:val="Prrafodelista"/>
        <w:ind w:left="0"/>
        <w:jc w:val="both"/>
        <w:rPr>
          <w:rFonts w:ascii="Noteworthy Light" w:hAnsi="Noteworthy Light"/>
          <w:b/>
        </w:rPr>
      </w:pPr>
    </w:p>
    <w:p w14:paraId="78EEBF74" w14:textId="77777777" w:rsidR="00E401FB" w:rsidRDefault="00E401FB" w:rsidP="00E401FB">
      <w:pPr>
        <w:pStyle w:val="Prrafodelista"/>
        <w:ind w:left="0"/>
        <w:jc w:val="both"/>
        <w:rPr>
          <w:rFonts w:ascii="Noteworthy Light" w:hAnsi="Noteworthy Light"/>
          <w:b/>
        </w:rPr>
      </w:pPr>
    </w:p>
    <w:p w14:paraId="19AABA53" w14:textId="77777777" w:rsidR="00E401FB" w:rsidRDefault="00E401FB" w:rsidP="00E401FB">
      <w:pPr>
        <w:pStyle w:val="Prrafodelista"/>
        <w:ind w:left="0"/>
        <w:jc w:val="both"/>
        <w:rPr>
          <w:rFonts w:ascii="Noteworthy Light" w:hAnsi="Noteworthy Light"/>
          <w:b/>
        </w:rPr>
      </w:pPr>
    </w:p>
    <w:p w14:paraId="24C6DD9E" w14:textId="32664C98" w:rsidR="00E401FB" w:rsidRDefault="00E401FB" w:rsidP="00E401FB">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 xml:space="preserve">14: </w:t>
      </w:r>
      <w:r>
        <w:rPr>
          <w:rFonts w:ascii="Noteworthy Light" w:hAnsi="Noteworthy Light"/>
          <w:b/>
        </w:rPr>
        <w:tab/>
        <w:t>El dinero</w:t>
      </w:r>
    </w:p>
    <w:p w14:paraId="7C30AE24" w14:textId="2F9019DE" w:rsidR="00E401FB" w:rsidRDefault="00E401FB" w:rsidP="00E401FB">
      <w:pPr>
        <w:pStyle w:val="Prrafodelista"/>
        <w:ind w:left="0"/>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Tarjeta de crédito del pobre</w:t>
      </w:r>
    </w:p>
    <w:p w14:paraId="283C6233" w14:textId="77777777" w:rsidR="00E401FB" w:rsidRDefault="00E401FB" w:rsidP="00E401FB">
      <w:pPr>
        <w:pStyle w:val="Prrafodelista"/>
        <w:ind w:left="0"/>
        <w:jc w:val="both"/>
        <w:rPr>
          <w:rFonts w:ascii="Noteworthy Light" w:hAnsi="Noteworthy Light"/>
          <w:i/>
        </w:rPr>
      </w:pPr>
    </w:p>
    <w:p w14:paraId="25AA1FFD" w14:textId="1A9B4233" w:rsidR="009F11F5" w:rsidRDefault="00F6397F" w:rsidP="00E401FB">
      <w:pPr>
        <w:pStyle w:val="Prrafodelista"/>
        <w:numPr>
          <w:ilvl w:val="0"/>
          <w:numId w:val="17"/>
        </w:numPr>
        <w:jc w:val="both"/>
        <w:rPr>
          <w:rFonts w:ascii="Noteworthy Light" w:hAnsi="Noteworthy Light"/>
        </w:rPr>
      </w:pPr>
      <w:r>
        <w:rPr>
          <w:rFonts w:ascii="Noteworthy Light" w:hAnsi="Noteworthy Light"/>
        </w:rPr>
        <w:t>En las culturas no alfabetizadas, el din</w:t>
      </w:r>
      <w:r w:rsidR="00EA12DB">
        <w:rPr>
          <w:rFonts w:ascii="Noteworthy Light" w:hAnsi="Noteworthy Light"/>
        </w:rPr>
        <w:t>ero empezó siendo una mercancía</w:t>
      </w:r>
      <w:r>
        <w:rPr>
          <w:rFonts w:ascii="Noteworthy Light" w:hAnsi="Noteworthy Light"/>
        </w:rPr>
        <w:t>, convirtiéndose así en un instrumento de mediación o trueque.</w:t>
      </w:r>
      <w:r w:rsidR="00A972E4">
        <w:rPr>
          <w:rFonts w:ascii="Noteworthy Light" w:hAnsi="Noteworthy Light"/>
        </w:rPr>
        <w:t xml:space="preserve"> </w:t>
      </w:r>
      <w:r w:rsidR="009F11F5">
        <w:rPr>
          <w:rFonts w:ascii="Noteworthy Light" w:hAnsi="Noteworthy Light"/>
        </w:rPr>
        <w:t xml:space="preserve">Las sociedades no alfabetizadas, carecen de los recurso psíquicos </w:t>
      </w:r>
      <w:r w:rsidR="00EA12DB">
        <w:rPr>
          <w:rFonts w:ascii="Noteworthy Light" w:hAnsi="Noteworthy Light"/>
        </w:rPr>
        <w:t>p</w:t>
      </w:r>
      <w:r w:rsidR="009F11F5">
        <w:rPr>
          <w:rFonts w:ascii="Noteworthy Light" w:hAnsi="Noteworthy Light"/>
        </w:rPr>
        <w:t>ara crear y mantener las enormes estructuras de</w:t>
      </w:r>
      <w:r w:rsidR="00D83140">
        <w:rPr>
          <w:rFonts w:ascii="Noteworthy Light" w:hAnsi="Noteworthy Light"/>
        </w:rPr>
        <w:t xml:space="preserve"> información estadística llamadas mercados y precios.</w:t>
      </w:r>
      <w:r w:rsidR="009F11F5">
        <w:rPr>
          <w:rFonts w:ascii="Noteworthy Light" w:hAnsi="Noteworthy Light"/>
          <w:vanish/>
        </w:rPr>
        <w:t xml:space="preserve">  in  as enormes estructuras deinformes estructuras de informaco es dinero y el dinero una acumulacirregulacia, a nuevas actitud  in  </w:t>
      </w:r>
    </w:p>
    <w:p w14:paraId="4D86D906" w14:textId="77777777" w:rsidR="009F11F5" w:rsidRDefault="009F11F5" w:rsidP="009F11F5">
      <w:pPr>
        <w:pStyle w:val="Prrafodelista"/>
        <w:jc w:val="both"/>
        <w:rPr>
          <w:rFonts w:ascii="Noteworthy Light" w:hAnsi="Noteworthy Light"/>
        </w:rPr>
      </w:pPr>
    </w:p>
    <w:p w14:paraId="463D1D3C" w14:textId="0A99E8DB" w:rsidR="00E401FB" w:rsidRDefault="00A972E4" w:rsidP="00E401FB">
      <w:pPr>
        <w:pStyle w:val="Prrafodelista"/>
        <w:numPr>
          <w:ilvl w:val="0"/>
          <w:numId w:val="17"/>
        </w:numPr>
        <w:jc w:val="both"/>
        <w:rPr>
          <w:rFonts w:ascii="Noteworthy Light" w:hAnsi="Noteworthy Light"/>
        </w:rPr>
      </w:pPr>
      <w:r>
        <w:rPr>
          <w:rFonts w:ascii="Noteworthy Light" w:hAnsi="Noteworthy Light"/>
        </w:rPr>
        <w:t>En una sociedad altamente alfabetizada y fragmentada, el tiempo es dinero y el dinero es la acumulación del trabajo, tiempo y esfuerzo de terceras personas.</w:t>
      </w:r>
    </w:p>
    <w:p w14:paraId="2018612A" w14:textId="77777777" w:rsidR="00A972E4" w:rsidRDefault="00A972E4" w:rsidP="00A972E4">
      <w:pPr>
        <w:pStyle w:val="Prrafodelista"/>
        <w:jc w:val="both"/>
        <w:rPr>
          <w:rFonts w:ascii="Noteworthy Light" w:hAnsi="Noteworthy Light"/>
        </w:rPr>
      </w:pPr>
    </w:p>
    <w:p w14:paraId="2B2A3020" w14:textId="37C5C62D" w:rsidR="00F6397F" w:rsidRPr="00E401FB" w:rsidRDefault="00F6397F" w:rsidP="00E401FB">
      <w:pPr>
        <w:pStyle w:val="Prrafodelista"/>
        <w:numPr>
          <w:ilvl w:val="0"/>
          <w:numId w:val="17"/>
        </w:numPr>
        <w:jc w:val="both"/>
        <w:rPr>
          <w:rFonts w:ascii="Noteworthy Light" w:hAnsi="Noteworthy Light"/>
        </w:rPr>
      </w:pPr>
      <w:r>
        <w:rPr>
          <w:rFonts w:ascii="Noteworthy Light" w:hAnsi="Noteworthy Light"/>
        </w:rPr>
        <w:t>El dinero es un almacén de trabajo, conocimientos y experiencia alca</w:t>
      </w:r>
      <w:r w:rsidR="00A972E4">
        <w:rPr>
          <w:rFonts w:ascii="Noteworthy Light" w:hAnsi="Noteworthy Light"/>
        </w:rPr>
        <w:t xml:space="preserve">nzados en común, es una tecnología especializada la cual intensifica el aspecto </w:t>
      </w:r>
      <w:r w:rsidR="00EA12DB">
        <w:rPr>
          <w:rFonts w:ascii="Noteworthy Light" w:hAnsi="Noteworthy Light"/>
        </w:rPr>
        <w:t>visual del discurso y del orden.</w:t>
      </w:r>
    </w:p>
    <w:p w14:paraId="47D15669" w14:textId="77777777" w:rsidR="006924D5" w:rsidRDefault="006924D5" w:rsidP="003A307E">
      <w:pPr>
        <w:jc w:val="both"/>
        <w:rPr>
          <w:rFonts w:ascii="Noteworthy Light" w:hAnsi="Noteworthy Light"/>
        </w:rPr>
      </w:pPr>
    </w:p>
    <w:p w14:paraId="7295A0AC" w14:textId="4423EBC7" w:rsidR="00E401FB" w:rsidRDefault="00EA12DB" w:rsidP="00E401FB">
      <w:pPr>
        <w:pStyle w:val="Prrafodelista"/>
        <w:numPr>
          <w:ilvl w:val="0"/>
          <w:numId w:val="16"/>
        </w:numPr>
        <w:jc w:val="both"/>
        <w:rPr>
          <w:rFonts w:ascii="Noteworthy Light" w:hAnsi="Noteworthy Light"/>
        </w:rPr>
      </w:pPr>
      <w:r>
        <w:rPr>
          <w:rFonts w:ascii="Noteworthy Light" w:hAnsi="Noteworthy Light"/>
        </w:rPr>
        <w:t>El dinero a través del tiempo se ha ido transformando, de la moneda de metal al dinero de papel, del dinero de papel a la tarjeta de crédito. El dinero se ha convertido en algo mucho más abstracto, un simple patrón de valor y sólo conserva su categoría nominal.</w:t>
      </w:r>
    </w:p>
    <w:p w14:paraId="6C1386B6" w14:textId="77777777" w:rsidR="00EA12DB" w:rsidRDefault="00EA12DB" w:rsidP="00A02BE7">
      <w:pPr>
        <w:pStyle w:val="Prrafodelista"/>
        <w:jc w:val="both"/>
        <w:rPr>
          <w:rFonts w:ascii="Noteworthy Light" w:hAnsi="Noteworthy Light"/>
        </w:rPr>
      </w:pPr>
    </w:p>
    <w:p w14:paraId="3EEF18D6" w14:textId="77777777" w:rsidR="00A02BE7" w:rsidRDefault="00A02BE7" w:rsidP="00A02BE7">
      <w:pPr>
        <w:pStyle w:val="Prrafodelista"/>
        <w:jc w:val="both"/>
        <w:rPr>
          <w:rFonts w:ascii="Noteworthy Light" w:hAnsi="Noteworthy Light"/>
        </w:rPr>
      </w:pPr>
    </w:p>
    <w:p w14:paraId="7980D70D" w14:textId="5585DA16" w:rsidR="00A02BE7" w:rsidRDefault="00A02BE7" w:rsidP="00A02BE7">
      <w:pPr>
        <w:pStyle w:val="Prrafodelista"/>
        <w:ind w:left="0"/>
        <w:jc w:val="both"/>
        <w:rPr>
          <w:rFonts w:ascii="Noteworthy Light" w:hAnsi="Noteworthy Light"/>
          <w:b/>
        </w:rPr>
      </w:pPr>
      <w:r w:rsidRPr="00166BD5">
        <w:rPr>
          <w:rFonts w:ascii="Noteworthy Light" w:hAnsi="Noteworthy Light"/>
          <w:b/>
        </w:rPr>
        <w:t xml:space="preserve">Capítulo </w:t>
      </w:r>
      <w:r>
        <w:rPr>
          <w:rFonts w:ascii="Noteworthy Light" w:hAnsi="Noteworthy Light"/>
          <w:b/>
        </w:rPr>
        <w:t xml:space="preserve">15: </w:t>
      </w:r>
      <w:r>
        <w:rPr>
          <w:rFonts w:ascii="Noteworthy Light" w:hAnsi="Noteworthy Light"/>
          <w:b/>
        </w:rPr>
        <w:tab/>
        <w:t>Los relojes</w:t>
      </w:r>
    </w:p>
    <w:p w14:paraId="5EC70622" w14:textId="4501B07A" w:rsidR="00A02BE7" w:rsidRDefault="00A02BE7" w:rsidP="00A02BE7">
      <w:pPr>
        <w:pStyle w:val="Prrafodelista"/>
        <w:ind w:left="0"/>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El olor del tiempo</w:t>
      </w:r>
    </w:p>
    <w:p w14:paraId="455F8925" w14:textId="77777777" w:rsidR="00D05EEF" w:rsidRDefault="00D05EEF" w:rsidP="00A02BE7">
      <w:pPr>
        <w:pStyle w:val="Prrafodelista"/>
        <w:ind w:left="0"/>
        <w:jc w:val="both"/>
        <w:rPr>
          <w:rFonts w:ascii="Noteworthy Light" w:hAnsi="Noteworthy Light"/>
        </w:rPr>
      </w:pPr>
    </w:p>
    <w:p w14:paraId="7D1D245C" w14:textId="7AC3455E" w:rsidR="00D05EEF" w:rsidRDefault="001678A7" w:rsidP="00D05EEF">
      <w:pPr>
        <w:pStyle w:val="Prrafodelista"/>
        <w:numPr>
          <w:ilvl w:val="0"/>
          <w:numId w:val="16"/>
        </w:numPr>
        <w:jc w:val="both"/>
        <w:rPr>
          <w:rFonts w:ascii="Noteworthy Light" w:hAnsi="Noteworthy Light"/>
        </w:rPr>
      </w:pPr>
      <w:r>
        <w:rPr>
          <w:rFonts w:ascii="Noteworthy Light" w:hAnsi="Noteworthy Light"/>
        </w:rPr>
        <w:t>El reloj es una máquina que produce segundos, minutos y horas uniformes de acuerdo con los patrones de la cadena de montaje. El reloj mecánico ayuda a crear la imagen de un universo numéricamente cuantificado y mecánicamente propulsado.</w:t>
      </w:r>
    </w:p>
    <w:p w14:paraId="00D0C0F2" w14:textId="77777777" w:rsidR="001678A7" w:rsidRDefault="001678A7" w:rsidP="001678A7">
      <w:pPr>
        <w:pStyle w:val="Prrafodelista"/>
        <w:jc w:val="both"/>
        <w:rPr>
          <w:rFonts w:ascii="Noteworthy Light" w:hAnsi="Noteworthy Light"/>
        </w:rPr>
      </w:pPr>
    </w:p>
    <w:p w14:paraId="304C50C4" w14:textId="3869BE07" w:rsidR="001678A7" w:rsidRDefault="001678A7" w:rsidP="00D05EEF">
      <w:pPr>
        <w:pStyle w:val="Prrafodelista"/>
        <w:numPr>
          <w:ilvl w:val="0"/>
          <w:numId w:val="16"/>
        </w:numPr>
        <w:jc w:val="both"/>
        <w:rPr>
          <w:rFonts w:ascii="Noteworthy Light" w:hAnsi="Noteworthy Light"/>
        </w:rPr>
      </w:pPr>
      <w:r>
        <w:rPr>
          <w:rFonts w:ascii="Noteworthy Light" w:hAnsi="Noteworthy Light"/>
        </w:rPr>
        <w:t>Con la alfabetización universal, el tiempo puede asumir el carácter de espacio cerrado o pictórico, el cual puede dividirse una y otra vez.</w:t>
      </w:r>
      <w:r w:rsidR="007B78E0">
        <w:rPr>
          <w:rFonts w:ascii="Noteworthy Light" w:hAnsi="Noteworthy Light"/>
        </w:rPr>
        <w:t xml:space="preserve"> La alfabetización respaldada por el reloj</w:t>
      </w:r>
      <w:r w:rsidR="004032DD">
        <w:rPr>
          <w:rFonts w:ascii="Noteworthy Light" w:hAnsi="Noteworthy Light"/>
        </w:rPr>
        <w:t>, creó un tiempo abstracto y empujó al hombre a comer, no cuando tenía hambre, sino cuando era la hora de comer.</w:t>
      </w:r>
    </w:p>
    <w:p w14:paraId="20123660" w14:textId="77777777" w:rsidR="001678A7" w:rsidRPr="001678A7" w:rsidRDefault="001678A7" w:rsidP="001678A7">
      <w:pPr>
        <w:jc w:val="both"/>
        <w:rPr>
          <w:rFonts w:ascii="Noteworthy Light" w:hAnsi="Noteworthy Light"/>
        </w:rPr>
      </w:pPr>
    </w:p>
    <w:p w14:paraId="55AEC821" w14:textId="483A6362" w:rsidR="001678A7" w:rsidRDefault="007B78E0" w:rsidP="00D05EEF">
      <w:pPr>
        <w:pStyle w:val="Prrafodelista"/>
        <w:numPr>
          <w:ilvl w:val="0"/>
          <w:numId w:val="16"/>
        </w:numPr>
        <w:jc w:val="both"/>
        <w:rPr>
          <w:rFonts w:ascii="Noteworthy Light" w:hAnsi="Noteworthy Light"/>
        </w:rPr>
      </w:pPr>
      <w:r>
        <w:rPr>
          <w:rFonts w:ascii="Noteworthy Light" w:hAnsi="Noteworthy Light"/>
        </w:rPr>
        <w:t>En el reloj mecánico la extensión del movimiento de la mano con la rotación hacia delante de la rueda, era la traducción de las manos en pies y de éstos en manos.</w:t>
      </w:r>
    </w:p>
    <w:p w14:paraId="03037CFF" w14:textId="77777777" w:rsidR="007B78E0" w:rsidRPr="007B78E0" w:rsidRDefault="007B78E0" w:rsidP="007B78E0">
      <w:pPr>
        <w:jc w:val="both"/>
        <w:rPr>
          <w:rFonts w:ascii="Noteworthy Light" w:hAnsi="Noteworthy Light"/>
        </w:rPr>
      </w:pPr>
    </w:p>
    <w:p w14:paraId="27CEEBD7" w14:textId="7A88A694" w:rsidR="007B78E0" w:rsidRPr="00D05EEF" w:rsidRDefault="0054549F" w:rsidP="00D05EEF">
      <w:pPr>
        <w:pStyle w:val="Prrafodelista"/>
        <w:numPr>
          <w:ilvl w:val="0"/>
          <w:numId w:val="16"/>
        </w:numPr>
        <w:jc w:val="both"/>
        <w:rPr>
          <w:rFonts w:ascii="Noteworthy Light" w:hAnsi="Noteworthy Light"/>
        </w:rPr>
      </w:pPr>
      <w:r>
        <w:rPr>
          <w:rFonts w:ascii="Noteworthy Light" w:hAnsi="Noteworthy Light"/>
        </w:rPr>
        <w:t>Los relojes son medios mecanizados que transforman las tareas, creando trabajo y riqueza, acelerando el ritmo de la asociación humana. El reloj arrancó al hombre del mundo de los ritmos estacionales y de la recurrencia, con la misma eficacia que el alfabeto lo había liberado de los ecos mágicos de la palabra hablada y de la trampa tribal.</w:t>
      </w:r>
    </w:p>
    <w:p w14:paraId="7571971B" w14:textId="395DD2DE" w:rsidR="00397983" w:rsidRPr="00397983" w:rsidRDefault="00397983" w:rsidP="00397983">
      <w:pPr>
        <w:jc w:val="both"/>
        <w:rPr>
          <w:rFonts w:ascii="Noteworthy Light" w:hAnsi="Noteworthy Light"/>
          <w:b/>
        </w:rPr>
      </w:pPr>
      <w:r w:rsidRPr="00397983">
        <w:rPr>
          <w:rFonts w:ascii="Noteworthy Light" w:hAnsi="Noteworthy Light"/>
          <w:b/>
        </w:rPr>
        <w:t>Capítulo 1</w:t>
      </w:r>
      <w:r>
        <w:rPr>
          <w:rFonts w:ascii="Noteworthy Light" w:hAnsi="Noteworthy Light"/>
          <w:b/>
        </w:rPr>
        <w:t>6</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La imprenta</w:t>
      </w:r>
    </w:p>
    <w:p w14:paraId="21BEED9B" w14:textId="3C720E0E" w:rsidR="00397983" w:rsidRDefault="00397983" w:rsidP="00397983">
      <w:pPr>
        <w:pStyle w:val="Prrafodelista"/>
        <w:jc w:val="both"/>
        <w:rPr>
          <w:rFonts w:ascii="Noteworthy Light" w:hAnsi="Noteworthy Light"/>
          <w:i/>
        </w:rPr>
      </w:pPr>
      <w:r>
        <w:rPr>
          <w:rFonts w:ascii="Noteworthy Light" w:hAnsi="Noteworthy Light"/>
          <w:b/>
        </w:rPr>
        <w:tab/>
      </w:r>
      <w:r>
        <w:rPr>
          <w:rFonts w:ascii="Noteworthy Light" w:hAnsi="Noteworthy Light"/>
          <w:i/>
        </w:rPr>
        <w:t>Cómo captarla</w:t>
      </w:r>
    </w:p>
    <w:p w14:paraId="54507F26" w14:textId="77777777" w:rsidR="00397983" w:rsidRDefault="00397983" w:rsidP="00397983">
      <w:pPr>
        <w:pStyle w:val="Prrafodelista"/>
        <w:jc w:val="both"/>
        <w:rPr>
          <w:rFonts w:ascii="Noteworthy Light" w:hAnsi="Noteworthy Light"/>
          <w:i/>
        </w:rPr>
      </w:pPr>
    </w:p>
    <w:p w14:paraId="165D8061" w14:textId="28DA3053" w:rsidR="00397983" w:rsidRDefault="0026386F" w:rsidP="00397983">
      <w:pPr>
        <w:pStyle w:val="Prrafodelista"/>
        <w:numPr>
          <w:ilvl w:val="0"/>
          <w:numId w:val="18"/>
        </w:numPr>
        <w:ind w:left="709"/>
        <w:jc w:val="both"/>
        <w:rPr>
          <w:rFonts w:ascii="Noteworthy Light" w:hAnsi="Noteworthy Light"/>
        </w:rPr>
      </w:pPr>
      <w:r>
        <w:rPr>
          <w:rFonts w:ascii="Noteworthy Light" w:hAnsi="Noteworthy Light"/>
        </w:rPr>
        <w:t>Los impresores con bloques tallados, precedieron a los impresores tipográficos, aun cuando resulte difícil de determinar por cuánto tiempo, ya que aquellas baratas y populares obras impresas, despreciadas por la gente culta, no se preservaban.</w:t>
      </w:r>
    </w:p>
    <w:p w14:paraId="50199711" w14:textId="77777777" w:rsidR="005B61B8" w:rsidRDefault="005B61B8" w:rsidP="005B61B8">
      <w:pPr>
        <w:pStyle w:val="Prrafodelista"/>
        <w:ind w:left="709"/>
        <w:jc w:val="both"/>
        <w:rPr>
          <w:rFonts w:ascii="Noteworthy Light" w:hAnsi="Noteworthy Light"/>
        </w:rPr>
      </w:pPr>
    </w:p>
    <w:p w14:paraId="1F9EC437" w14:textId="0B906A3D" w:rsidR="0026386F" w:rsidRDefault="005B61B8" w:rsidP="00397983">
      <w:pPr>
        <w:pStyle w:val="Prrafodelista"/>
        <w:numPr>
          <w:ilvl w:val="0"/>
          <w:numId w:val="18"/>
        </w:numPr>
        <w:ind w:left="709"/>
        <w:jc w:val="both"/>
        <w:rPr>
          <w:rFonts w:ascii="Noteworthy Light" w:hAnsi="Noteworthy Light"/>
        </w:rPr>
      </w:pPr>
      <w:r>
        <w:rPr>
          <w:rFonts w:ascii="Noteworthy Light" w:hAnsi="Noteworthy Light"/>
        </w:rPr>
        <w:t>La repetitividad es la esencia del principio mecánico que ha dominado nuestro mundo, sobre todo desde la tecnología Gutenberg. El mensaje de la imprenta y de la tipografía es en primer lugar, su repetitividad.</w:t>
      </w:r>
    </w:p>
    <w:p w14:paraId="3E485165" w14:textId="77777777" w:rsidR="005B61B8" w:rsidRPr="005B61B8" w:rsidRDefault="005B61B8" w:rsidP="005B61B8">
      <w:pPr>
        <w:jc w:val="both"/>
        <w:rPr>
          <w:rFonts w:ascii="Noteworthy Light" w:hAnsi="Noteworthy Light"/>
        </w:rPr>
      </w:pPr>
    </w:p>
    <w:p w14:paraId="462B70BA" w14:textId="3E7EAF77" w:rsidR="005B61B8" w:rsidRDefault="00527E8D" w:rsidP="00397983">
      <w:pPr>
        <w:pStyle w:val="Prrafodelista"/>
        <w:numPr>
          <w:ilvl w:val="0"/>
          <w:numId w:val="18"/>
        </w:numPr>
        <w:ind w:left="709"/>
        <w:jc w:val="both"/>
        <w:rPr>
          <w:rFonts w:ascii="Noteworthy Light" w:hAnsi="Noteworthy Light"/>
        </w:rPr>
      </w:pPr>
      <w:r>
        <w:rPr>
          <w:rFonts w:ascii="Noteworthy Light" w:hAnsi="Noteworthy Light"/>
        </w:rPr>
        <w:t>Si bien un medio frío implica mucho al espectador, uno caliente no lo hace y tal vez se contradigan las ideas populares decir que la tipografía, como medio caliente, implica mucho menos al lector que el manuscrito, o recalcar que el tebeo o la televisión, como medios fríos, implican profundamente al usuario, como fabricante y participante.</w:t>
      </w:r>
    </w:p>
    <w:p w14:paraId="1D1E41C6" w14:textId="77777777" w:rsidR="00527E8D" w:rsidRPr="00527E8D" w:rsidRDefault="00527E8D" w:rsidP="00527E8D">
      <w:pPr>
        <w:jc w:val="both"/>
        <w:rPr>
          <w:rFonts w:ascii="Noteworthy Light" w:hAnsi="Noteworthy Light"/>
        </w:rPr>
      </w:pPr>
    </w:p>
    <w:p w14:paraId="78DC8246" w14:textId="16083049" w:rsidR="00527E8D" w:rsidRDefault="002B3A8E" w:rsidP="00397983">
      <w:pPr>
        <w:pStyle w:val="Prrafodelista"/>
        <w:numPr>
          <w:ilvl w:val="0"/>
          <w:numId w:val="18"/>
        </w:numPr>
        <w:ind w:left="709"/>
        <w:jc w:val="both"/>
        <w:rPr>
          <w:rFonts w:ascii="Noteworthy Light" w:hAnsi="Noteworthy Light"/>
        </w:rPr>
      </w:pPr>
      <w:r>
        <w:rPr>
          <w:rFonts w:ascii="Noteworthy Light" w:hAnsi="Noteworthy Light"/>
        </w:rPr>
        <w:t>El aumento de la cantidad de información visual y de su precisión transformó la imprenta en un mundo en tres dimensiones de perspectiva y de puntos de vista fijos.</w:t>
      </w:r>
    </w:p>
    <w:p w14:paraId="533123BB" w14:textId="77777777" w:rsidR="002B3A8E" w:rsidRPr="002B3A8E" w:rsidRDefault="002B3A8E" w:rsidP="002B3A8E">
      <w:pPr>
        <w:jc w:val="both"/>
        <w:rPr>
          <w:rFonts w:ascii="Noteworthy Light" w:hAnsi="Noteworthy Light"/>
        </w:rPr>
      </w:pPr>
    </w:p>
    <w:p w14:paraId="19BD80F0" w14:textId="696BFECF" w:rsidR="002B3A8E" w:rsidRDefault="002B3A8E" w:rsidP="00397983">
      <w:pPr>
        <w:pStyle w:val="Prrafodelista"/>
        <w:numPr>
          <w:ilvl w:val="0"/>
          <w:numId w:val="18"/>
        </w:numPr>
        <w:ind w:left="709"/>
        <w:jc w:val="both"/>
        <w:rPr>
          <w:rFonts w:ascii="Noteworthy Light" w:hAnsi="Noteworthy Light"/>
        </w:rPr>
      </w:pPr>
      <w:r>
        <w:rPr>
          <w:rFonts w:ascii="Noteworthy Light" w:hAnsi="Noteworthy Light"/>
        </w:rPr>
        <w:t>A medida que se intensifica la impresión retiniana, los objetos deja de coexistir en un espacio de su propia creación , en vez de ello, se vuelven contenidos en un espacio racional, uniforme y continuo.</w:t>
      </w:r>
    </w:p>
    <w:p w14:paraId="10AAF93A" w14:textId="77777777" w:rsidR="002B3A8E" w:rsidRPr="002B3A8E" w:rsidRDefault="002B3A8E" w:rsidP="002B3A8E">
      <w:pPr>
        <w:jc w:val="both"/>
        <w:rPr>
          <w:rFonts w:ascii="Noteworthy Light" w:hAnsi="Noteworthy Light"/>
        </w:rPr>
      </w:pPr>
    </w:p>
    <w:p w14:paraId="77F11BC3" w14:textId="77777777" w:rsidR="002B3A8E" w:rsidRDefault="002B3A8E" w:rsidP="00C442C2">
      <w:pPr>
        <w:pStyle w:val="Prrafodelista"/>
        <w:ind w:left="709"/>
        <w:jc w:val="both"/>
        <w:rPr>
          <w:rFonts w:ascii="Noteworthy Light" w:hAnsi="Noteworthy Light"/>
        </w:rPr>
      </w:pPr>
    </w:p>
    <w:p w14:paraId="1C3F4B64" w14:textId="77777777" w:rsidR="00B67906" w:rsidRDefault="00B67906" w:rsidP="00C442C2">
      <w:pPr>
        <w:jc w:val="both"/>
        <w:rPr>
          <w:rFonts w:ascii="Noteworthy Light" w:hAnsi="Noteworthy Light"/>
          <w:b/>
        </w:rPr>
      </w:pPr>
    </w:p>
    <w:p w14:paraId="433BF7F2" w14:textId="77777777" w:rsidR="00B67906" w:rsidRDefault="00B67906" w:rsidP="00C442C2">
      <w:pPr>
        <w:jc w:val="both"/>
        <w:rPr>
          <w:rFonts w:ascii="Noteworthy Light" w:hAnsi="Noteworthy Light"/>
          <w:b/>
        </w:rPr>
      </w:pPr>
    </w:p>
    <w:p w14:paraId="6EA3D6BA" w14:textId="77777777" w:rsidR="00B67906" w:rsidRDefault="00B67906" w:rsidP="00C442C2">
      <w:pPr>
        <w:jc w:val="both"/>
        <w:rPr>
          <w:rFonts w:ascii="Noteworthy Light" w:hAnsi="Noteworthy Light"/>
          <w:b/>
        </w:rPr>
      </w:pPr>
    </w:p>
    <w:p w14:paraId="1E719948" w14:textId="77777777" w:rsidR="00B67906" w:rsidRDefault="00B67906" w:rsidP="00C442C2">
      <w:pPr>
        <w:jc w:val="both"/>
        <w:rPr>
          <w:rFonts w:ascii="Noteworthy Light" w:hAnsi="Noteworthy Light"/>
          <w:b/>
        </w:rPr>
      </w:pPr>
    </w:p>
    <w:p w14:paraId="07120E71" w14:textId="77777777" w:rsidR="00B67906" w:rsidRDefault="00B67906" w:rsidP="00C442C2">
      <w:pPr>
        <w:jc w:val="both"/>
        <w:rPr>
          <w:rFonts w:ascii="Noteworthy Light" w:hAnsi="Noteworthy Light"/>
          <w:b/>
        </w:rPr>
      </w:pPr>
    </w:p>
    <w:p w14:paraId="5AC0A9C4" w14:textId="77777777" w:rsidR="00B67906" w:rsidRDefault="00B67906" w:rsidP="00C442C2">
      <w:pPr>
        <w:jc w:val="both"/>
        <w:rPr>
          <w:rFonts w:ascii="Noteworthy Light" w:hAnsi="Noteworthy Light"/>
          <w:b/>
        </w:rPr>
      </w:pPr>
    </w:p>
    <w:p w14:paraId="2C3D9E32" w14:textId="77777777" w:rsidR="00B67906" w:rsidRDefault="00B67906" w:rsidP="00C442C2">
      <w:pPr>
        <w:jc w:val="both"/>
        <w:rPr>
          <w:rFonts w:ascii="Noteworthy Light" w:hAnsi="Noteworthy Light"/>
          <w:b/>
        </w:rPr>
      </w:pPr>
    </w:p>
    <w:p w14:paraId="52EA9D69" w14:textId="77777777" w:rsidR="00B67906" w:rsidRDefault="00B67906" w:rsidP="00C442C2">
      <w:pPr>
        <w:jc w:val="both"/>
        <w:rPr>
          <w:rFonts w:ascii="Noteworthy Light" w:hAnsi="Noteworthy Light"/>
          <w:b/>
        </w:rPr>
      </w:pPr>
    </w:p>
    <w:p w14:paraId="0DA5964C" w14:textId="77777777" w:rsidR="00B67906" w:rsidRDefault="00B67906" w:rsidP="00C442C2">
      <w:pPr>
        <w:jc w:val="both"/>
        <w:rPr>
          <w:rFonts w:ascii="Noteworthy Light" w:hAnsi="Noteworthy Light"/>
          <w:b/>
        </w:rPr>
      </w:pPr>
    </w:p>
    <w:p w14:paraId="24838A39" w14:textId="77777777" w:rsidR="00B67906" w:rsidRDefault="00B67906" w:rsidP="00C442C2">
      <w:pPr>
        <w:jc w:val="both"/>
        <w:rPr>
          <w:rFonts w:ascii="Noteworthy Light" w:hAnsi="Noteworthy Light"/>
          <w:b/>
        </w:rPr>
      </w:pPr>
    </w:p>
    <w:p w14:paraId="655A716A" w14:textId="77777777" w:rsidR="00B67906" w:rsidRDefault="00B67906" w:rsidP="00C442C2">
      <w:pPr>
        <w:jc w:val="both"/>
        <w:rPr>
          <w:rFonts w:ascii="Noteworthy Light" w:hAnsi="Noteworthy Light"/>
          <w:b/>
        </w:rPr>
      </w:pPr>
    </w:p>
    <w:p w14:paraId="59BDDF00" w14:textId="77777777" w:rsidR="00B67906" w:rsidRDefault="00B67906" w:rsidP="00C442C2">
      <w:pPr>
        <w:jc w:val="both"/>
        <w:rPr>
          <w:rFonts w:ascii="Noteworthy Light" w:hAnsi="Noteworthy Light"/>
          <w:b/>
        </w:rPr>
      </w:pPr>
    </w:p>
    <w:p w14:paraId="6420E7A0" w14:textId="77777777" w:rsidR="00B67906" w:rsidRDefault="00B67906" w:rsidP="00C442C2">
      <w:pPr>
        <w:jc w:val="both"/>
        <w:rPr>
          <w:rFonts w:ascii="Noteworthy Light" w:hAnsi="Noteworthy Light"/>
          <w:b/>
        </w:rPr>
      </w:pPr>
    </w:p>
    <w:p w14:paraId="5D62E327" w14:textId="77777777" w:rsidR="00B67906" w:rsidRDefault="00B67906" w:rsidP="00C442C2">
      <w:pPr>
        <w:jc w:val="both"/>
        <w:rPr>
          <w:rFonts w:ascii="Noteworthy Light" w:hAnsi="Noteworthy Light"/>
          <w:b/>
        </w:rPr>
      </w:pPr>
    </w:p>
    <w:p w14:paraId="77659CE4" w14:textId="0C9A1D49" w:rsidR="00C442C2" w:rsidRPr="00397983" w:rsidRDefault="00C442C2" w:rsidP="00C442C2">
      <w:pPr>
        <w:jc w:val="both"/>
        <w:rPr>
          <w:rFonts w:ascii="Noteworthy Light" w:hAnsi="Noteworthy Light"/>
          <w:b/>
        </w:rPr>
      </w:pPr>
      <w:r w:rsidRPr="00397983">
        <w:rPr>
          <w:rFonts w:ascii="Noteworthy Light" w:hAnsi="Noteworthy Light"/>
          <w:b/>
        </w:rPr>
        <w:t>Capítulo 1</w:t>
      </w:r>
      <w:r w:rsidR="002B1264">
        <w:rPr>
          <w:rFonts w:ascii="Noteworthy Light" w:hAnsi="Noteworthy Light"/>
          <w:b/>
        </w:rPr>
        <w:t>7</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w:t>
      </w:r>
      <w:r w:rsidR="002B1264">
        <w:rPr>
          <w:rFonts w:ascii="Noteworthy Light" w:hAnsi="Noteworthy Light"/>
          <w:b/>
        </w:rPr>
        <w:t>os tebeos</w:t>
      </w:r>
    </w:p>
    <w:p w14:paraId="1040E0C6" w14:textId="527DC907" w:rsidR="00C442C2" w:rsidRDefault="00C442C2" w:rsidP="00C442C2">
      <w:pPr>
        <w:pStyle w:val="Prrafodelista"/>
        <w:jc w:val="both"/>
        <w:rPr>
          <w:rFonts w:ascii="Noteworthy Light" w:hAnsi="Noteworthy Light"/>
          <w:i/>
        </w:rPr>
      </w:pPr>
      <w:r>
        <w:rPr>
          <w:rFonts w:ascii="Noteworthy Light" w:hAnsi="Noteworthy Light"/>
          <w:b/>
        </w:rPr>
        <w:tab/>
      </w:r>
      <w:r w:rsidR="002B1264">
        <w:rPr>
          <w:rFonts w:ascii="Noteworthy Light" w:hAnsi="Noteworthy Light"/>
          <w:i/>
        </w:rPr>
        <w:t>Del vestíbulo de MAD a la televisión</w:t>
      </w:r>
    </w:p>
    <w:p w14:paraId="23FBCED8" w14:textId="77777777" w:rsidR="00C442C2" w:rsidRDefault="00C442C2" w:rsidP="00C442C2">
      <w:pPr>
        <w:jc w:val="both"/>
        <w:rPr>
          <w:rFonts w:ascii="Noteworthy Light" w:hAnsi="Noteworthy Light"/>
        </w:rPr>
      </w:pPr>
    </w:p>
    <w:p w14:paraId="3836FDF9" w14:textId="3B643E6F" w:rsidR="001E0979" w:rsidRPr="005341B6" w:rsidRDefault="001E0979" w:rsidP="001E0979">
      <w:pPr>
        <w:pStyle w:val="Prrafodelista"/>
        <w:numPr>
          <w:ilvl w:val="0"/>
          <w:numId w:val="20"/>
        </w:numPr>
        <w:jc w:val="both"/>
        <w:rPr>
          <w:rFonts w:ascii="Noteworthy Light" w:hAnsi="Noteworthy Light"/>
        </w:rPr>
      </w:pPr>
      <w:r>
        <w:rPr>
          <w:rFonts w:ascii="Noteworthy Light" w:hAnsi="Noteworthy Light"/>
        </w:rPr>
        <w:t>E</w:t>
      </w:r>
      <w:r w:rsidR="00EF0ABB">
        <w:rPr>
          <w:rFonts w:ascii="Noteworthy Light" w:hAnsi="Noteworthy Light"/>
        </w:rPr>
        <w:t>l primer tebeo se publicó e</w:t>
      </w:r>
      <w:r>
        <w:rPr>
          <w:rFonts w:ascii="Noteworthy Light" w:hAnsi="Noteworthy Light"/>
        </w:rPr>
        <w:t>n</w:t>
      </w:r>
      <w:r w:rsidR="00EF0ABB">
        <w:rPr>
          <w:rFonts w:ascii="Noteworthy Light" w:hAnsi="Noteworthy Light"/>
        </w:rPr>
        <w:t xml:space="preserve"> 1935.</w:t>
      </w:r>
      <w:r>
        <w:rPr>
          <w:rFonts w:ascii="Noteworthy Light" w:hAnsi="Noteworthy Light"/>
        </w:rPr>
        <w:t xml:space="preserve"> La imprenta es la clave del tebeo. Los tebeos son un enfoque práctico para comprender la imagen televisiva, ya que brinda muy poca información visual.</w:t>
      </w:r>
      <w:r w:rsidR="006F368F">
        <w:rPr>
          <w:rFonts w:ascii="Noteworthy Light" w:hAnsi="Noteworthy Light"/>
        </w:rPr>
        <w:t xml:space="preserve"> </w:t>
      </w:r>
      <w:r w:rsidRPr="006F368F">
        <w:rPr>
          <w:rFonts w:ascii="Noteworthy Light" w:hAnsi="Noteworthy Light"/>
        </w:rPr>
        <w:t>Al ser de baja definición, los tebeo son una forma  de expresión altamente participativa y perfectamente adaptada al aspecto del mosaico del periódico, proporcionando cierto sentido de continuidad de un día a otro.</w:t>
      </w:r>
    </w:p>
    <w:p w14:paraId="7DB19715" w14:textId="77777777" w:rsidR="00EF79C2" w:rsidRPr="00EF79C2" w:rsidRDefault="00EF79C2" w:rsidP="00EF79C2">
      <w:pPr>
        <w:jc w:val="both"/>
        <w:rPr>
          <w:rFonts w:ascii="Noteworthy Light" w:hAnsi="Noteworthy Light"/>
        </w:rPr>
      </w:pPr>
    </w:p>
    <w:p w14:paraId="4FFC7B8D" w14:textId="7228D270" w:rsidR="00EF79C2" w:rsidRDefault="00EF79C2" w:rsidP="00C442C2">
      <w:pPr>
        <w:pStyle w:val="Prrafodelista"/>
        <w:numPr>
          <w:ilvl w:val="0"/>
          <w:numId w:val="20"/>
        </w:numPr>
        <w:jc w:val="both"/>
        <w:rPr>
          <w:rFonts w:ascii="Noteworthy Light" w:hAnsi="Noteworthy Light"/>
        </w:rPr>
      </w:pPr>
      <w:r>
        <w:rPr>
          <w:rFonts w:ascii="Noteworthy Light" w:hAnsi="Noteworthy Light"/>
        </w:rPr>
        <w:t>La televisión enfrío  al público de la publicidad hasta que la continua vehemencia de los anuncios y del entretenimiento convinieron perfectamente al programa del mundo de la revista MAD; la televisión convirtió los medios previamente calientes de la fotografía, del cine y de la radio en un mundo de historietas con sólo retratarlos como paquetes recalentados.</w:t>
      </w:r>
    </w:p>
    <w:p w14:paraId="231E0C86" w14:textId="77777777" w:rsidR="00EF79C2" w:rsidRPr="00EF79C2" w:rsidRDefault="00EF79C2" w:rsidP="00EF79C2">
      <w:pPr>
        <w:jc w:val="both"/>
        <w:rPr>
          <w:rFonts w:ascii="Noteworthy Light" w:hAnsi="Noteworthy Light"/>
        </w:rPr>
      </w:pPr>
    </w:p>
    <w:p w14:paraId="3CAA73CA" w14:textId="20C0A268" w:rsidR="00EF79C2" w:rsidRDefault="006F368F" w:rsidP="00C442C2">
      <w:pPr>
        <w:pStyle w:val="Prrafodelista"/>
        <w:numPr>
          <w:ilvl w:val="0"/>
          <w:numId w:val="20"/>
        </w:numPr>
        <w:jc w:val="both"/>
        <w:rPr>
          <w:rFonts w:ascii="Noteworthy Light" w:hAnsi="Noteworthy Light"/>
        </w:rPr>
      </w:pPr>
      <w:r>
        <w:rPr>
          <w:rFonts w:ascii="Noteworthy Light" w:hAnsi="Noteworthy Light"/>
        </w:rPr>
        <w:t>El arte culto es una especie de repetición de las hazañas, especializadas y acrobáticas, de un mundo industrializado. El arte popular, es el payaso que nos recuerda toda la vida y las facultades que se han dejado de lado en la rutina cotidiana. Una manera de llegar al arte de los tebeos, por medio del arte del payaso.</w:t>
      </w:r>
    </w:p>
    <w:p w14:paraId="0E39D734" w14:textId="77777777" w:rsidR="005341B6" w:rsidRDefault="005341B6" w:rsidP="005341B6">
      <w:pPr>
        <w:jc w:val="both"/>
        <w:rPr>
          <w:rFonts w:ascii="Noteworthy Light" w:hAnsi="Noteworthy Light"/>
        </w:rPr>
      </w:pPr>
    </w:p>
    <w:p w14:paraId="0FBBEBEA" w14:textId="1B1C5149" w:rsidR="005341B6" w:rsidRDefault="005341B6" w:rsidP="005341B6">
      <w:pPr>
        <w:pStyle w:val="Prrafodelista"/>
        <w:numPr>
          <w:ilvl w:val="0"/>
          <w:numId w:val="20"/>
        </w:numPr>
        <w:jc w:val="both"/>
        <w:rPr>
          <w:rFonts w:ascii="Noteworthy Light" w:hAnsi="Noteworthy Light"/>
        </w:rPr>
      </w:pPr>
      <w:r>
        <w:rPr>
          <w:rFonts w:ascii="Noteworthy Light" w:hAnsi="Noteworthy Light"/>
        </w:rPr>
        <w:t xml:space="preserve">La historieta es una especie de experiencia de hacerlo por usted mismo, que ha ido desarrollando una vida cada vez más vigorosa a medida que avanzaba la edad </w:t>
      </w:r>
      <w:proofErr w:type="spellStart"/>
      <w:r>
        <w:rPr>
          <w:rFonts w:ascii="Noteworthy Light" w:hAnsi="Noteworthy Light"/>
        </w:rPr>
        <w:t>electríca</w:t>
      </w:r>
      <w:proofErr w:type="spellEnd"/>
      <w:r>
        <w:rPr>
          <w:rFonts w:ascii="Noteworthy Light" w:hAnsi="Noteworthy Light"/>
        </w:rPr>
        <w:t>.</w:t>
      </w:r>
    </w:p>
    <w:p w14:paraId="13C8D83D" w14:textId="77777777" w:rsidR="005341B6" w:rsidRPr="005341B6" w:rsidRDefault="005341B6" w:rsidP="005341B6">
      <w:pPr>
        <w:jc w:val="both"/>
        <w:rPr>
          <w:rFonts w:ascii="Noteworthy Light" w:hAnsi="Noteworthy Light"/>
        </w:rPr>
      </w:pPr>
    </w:p>
    <w:p w14:paraId="73B8A90A" w14:textId="77777777" w:rsidR="005341B6" w:rsidRDefault="005341B6" w:rsidP="005341B6">
      <w:pPr>
        <w:pStyle w:val="Prrafodelista"/>
        <w:numPr>
          <w:ilvl w:val="0"/>
          <w:numId w:val="20"/>
        </w:numPr>
        <w:jc w:val="both"/>
        <w:rPr>
          <w:rFonts w:ascii="Noteworthy Light" w:hAnsi="Noteworthy Light"/>
        </w:rPr>
      </w:pPr>
      <w:r>
        <w:rPr>
          <w:rFonts w:ascii="Noteworthy Light" w:hAnsi="Noteworthy Light"/>
        </w:rPr>
        <w:t xml:space="preserve">MAD es una forma de expresión  y de experiencia asociada a la antigua imprenta y al grabado en madera, cuyos repentinos atractivos son un índice fiable de cambios profundos en nuestra cultura. La transferencia del mundo de los anuncios al mundo de las historietas, lo hizo justo cuando la imagen televisiva empezaba a eliminar el tebeo compitiendo directamente con él. </w:t>
      </w:r>
    </w:p>
    <w:p w14:paraId="19233551" w14:textId="77777777" w:rsidR="006F368F" w:rsidRPr="006F368F" w:rsidRDefault="006F368F" w:rsidP="006F368F">
      <w:pPr>
        <w:jc w:val="both"/>
        <w:rPr>
          <w:rFonts w:ascii="Noteworthy Light" w:hAnsi="Noteworthy Light"/>
        </w:rPr>
      </w:pPr>
    </w:p>
    <w:p w14:paraId="331AA88B" w14:textId="77777777" w:rsidR="006F368F" w:rsidRPr="00C442C2" w:rsidRDefault="006F368F" w:rsidP="006F368F">
      <w:pPr>
        <w:pStyle w:val="Prrafodelista"/>
        <w:jc w:val="both"/>
        <w:rPr>
          <w:rFonts w:ascii="Noteworthy Light" w:hAnsi="Noteworthy Light"/>
        </w:rPr>
      </w:pPr>
    </w:p>
    <w:p w14:paraId="4ECBB182" w14:textId="77777777" w:rsidR="00C442C2" w:rsidRPr="00397983" w:rsidRDefault="00C442C2" w:rsidP="00C442C2">
      <w:pPr>
        <w:pStyle w:val="Prrafodelista"/>
        <w:ind w:left="709"/>
        <w:jc w:val="both"/>
        <w:rPr>
          <w:rFonts w:ascii="Noteworthy Light" w:hAnsi="Noteworthy Light"/>
        </w:rPr>
      </w:pPr>
    </w:p>
    <w:p w14:paraId="75CCB878" w14:textId="77777777" w:rsidR="001301EE" w:rsidRDefault="001301EE" w:rsidP="001301EE">
      <w:pPr>
        <w:jc w:val="both"/>
        <w:rPr>
          <w:rFonts w:ascii="Noteworthy Light" w:hAnsi="Noteworthy Light"/>
          <w:b/>
        </w:rPr>
      </w:pPr>
    </w:p>
    <w:p w14:paraId="49CDC0B0" w14:textId="77777777" w:rsidR="001301EE" w:rsidRDefault="001301EE" w:rsidP="001301EE">
      <w:pPr>
        <w:jc w:val="both"/>
        <w:rPr>
          <w:rFonts w:ascii="Noteworthy Light" w:hAnsi="Noteworthy Light"/>
          <w:b/>
        </w:rPr>
      </w:pPr>
    </w:p>
    <w:p w14:paraId="75660BC2" w14:textId="77777777" w:rsidR="001301EE" w:rsidRDefault="001301EE" w:rsidP="001301EE">
      <w:pPr>
        <w:jc w:val="both"/>
        <w:rPr>
          <w:rFonts w:ascii="Noteworthy Light" w:hAnsi="Noteworthy Light"/>
          <w:b/>
        </w:rPr>
      </w:pPr>
    </w:p>
    <w:p w14:paraId="66DDF9ED" w14:textId="77777777" w:rsidR="001301EE" w:rsidRDefault="001301EE" w:rsidP="001301EE">
      <w:pPr>
        <w:jc w:val="both"/>
        <w:rPr>
          <w:rFonts w:ascii="Noteworthy Light" w:hAnsi="Noteworthy Light"/>
          <w:b/>
        </w:rPr>
      </w:pPr>
    </w:p>
    <w:p w14:paraId="6CC9DB07" w14:textId="77777777" w:rsidR="001301EE" w:rsidRDefault="001301EE" w:rsidP="001301EE">
      <w:pPr>
        <w:jc w:val="both"/>
        <w:rPr>
          <w:rFonts w:ascii="Noteworthy Light" w:hAnsi="Noteworthy Light"/>
          <w:b/>
        </w:rPr>
      </w:pPr>
    </w:p>
    <w:p w14:paraId="16E484E5" w14:textId="77777777" w:rsidR="001301EE" w:rsidRDefault="001301EE" w:rsidP="001301EE">
      <w:pPr>
        <w:jc w:val="both"/>
        <w:rPr>
          <w:rFonts w:ascii="Noteworthy Light" w:hAnsi="Noteworthy Light"/>
          <w:b/>
        </w:rPr>
      </w:pPr>
    </w:p>
    <w:p w14:paraId="57CB07A7" w14:textId="77777777" w:rsidR="001301EE" w:rsidRDefault="001301EE" w:rsidP="001301EE">
      <w:pPr>
        <w:jc w:val="both"/>
        <w:rPr>
          <w:rFonts w:ascii="Noteworthy Light" w:hAnsi="Noteworthy Light"/>
          <w:b/>
        </w:rPr>
      </w:pPr>
    </w:p>
    <w:p w14:paraId="22F16FEE" w14:textId="77777777" w:rsidR="001301EE" w:rsidRDefault="001301EE" w:rsidP="001301EE">
      <w:pPr>
        <w:jc w:val="both"/>
        <w:rPr>
          <w:rFonts w:ascii="Noteworthy Light" w:hAnsi="Noteworthy Light"/>
          <w:b/>
        </w:rPr>
      </w:pPr>
    </w:p>
    <w:p w14:paraId="3A246521" w14:textId="45BD5FD6" w:rsidR="001301EE" w:rsidRPr="00397983" w:rsidRDefault="001301EE" w:rsidP="001301EE">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18</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La palabra impresa</w:t>
      </w:r>
    </w:p>
    <w:p w14:paraId="214882C0" w14:textId="56300741" w:rsidR="001301EE" w:rsidRDefault="001301EE" w:rsidP="001301EE">
      <w:pPr>
        <w:pStyle w:val="Prrafodelista"/>
        <w:jc w:val="both"/>
        <w:rPr>
          <w:rFonts w:ascii="Noteworthy Light" w:hAnsi="Noteworthy Light"/>
          <w:i/>
        </w:rPr>
      </w:pPr>
      <w:r>
        <w:rPr>
          <w:rFonts w:ascii="Noteworthy Light" w:hAnsi="Noteworthy Light"/>
          <w:b/>
        </w:rPr>
        <w:tab/>
      </w:r>
      <w:r>
        <w:rPr>
          <w:rFonts w:ascii="Noteworthy Light" w:hAnsi="Noteworthy Light"/>
          <w:i/>
        </w:rPr>
        <w:t>Arquitecta del nacionalismo</w:t>
      </w:r>
    </w:p>
    <w:p w14:paraId="1787F789" w14:textId="77777777" w:rsidR="001301EE" w:rsidRDefault="001301EE" w:rsidP="001301EE">
      <w:pPr>
        <w:pStyle w:val="Prrafodelista"/>
        <w:jc w:val="both"/>
        <w:rPr>
          <w:rFonts w:ascii="Noteworthy Light" w:hAnsi="Noteworthy Light"/>
          <w:i/>
        </w:rPr>
      </w:pPr>
    </w:p>
    <w:p w14:paraId="6C81E1F6" w14:textId="77777777" w:rsidR="00E46A85" w:rsidRDefault="00E46A85" w:rsidP="001301EE">
      <w:pPr>
        <w:pStyle w:val="Prrafodelista"/>
        <w:jc w:val="both"/>
        <w:rPr>
          <w:rFonts w:ascii="Noteworthy Light" w:hAnsi="Noteworthy Light"/>
          <w:i/>
        </w:rPr>
      </w:pPr>
    </w:p>
    <w:p w14:paraId="0B932335" w14:textId="664B2972" w:rsidR="001301EE" w:rsidRDefault="0089462C" w:rsidP="001301EE">
      <w:pPr>
        <w:pStyle w:val="Prrafodelista"/>
        <w:numPr>
          <w:ilvl w:val="0"/>
          <w:numId w:val="21"/>
        </w:numPr>
        <w:ind w:left="709"/>
        <w:jc w:val="both"/>
        <w:rPr>
          <w:rFonts w:ascii="Noteworthy Light" w:hAnsi="Noteworthy Light"/>
        </w:rPr>
      </w:pPr>
      <w:r>
        <w:rPr>
          <w:rFonts w:ascii="Noteworthy Light" w:hAnsi="Noteworthy Light"/>
        </w:rPr>
        <w:t xml:space="preserve"> La tipografía </w:t>
      </w:r>
      <w:r w:rsidR="00E46A85">
        <w:rPr>
          <w:rFonts w:ascii="Noteworthy Light" w:hAnsi="Noteworthy Light"/>
        </w:rPr>
        <w:t xml:space="preserve">fue la primera mecanización de una artesanía que </w:t>
      </w:r>
      <w:r>
        <w:rPr>
          <w:rFonts w:ascii="Noteworthy Light" w:hAnsi="Noteworthy Light"/>
        </w:rPr>
        <w:t>tuvo consecuencias mentales y sociales que cambiaron de repente límites anteriores y patrones culturales, al inducir la fusión de los mundos antiguo y medieval, el libro impreso produjo un tercer mundo, el moderno, que ahora se encuentra en la nueva tecnología eléctrica con una nueva extensión del hombre.</w:t>
      </w:r>
    </w:p>
    <w:p w14:paraId="0598DE42" w14:textId="77777777" w:rsidR="00700BC4" w:rsidRDefault="00700BC4" w:rsidP="00700BC4">
      <w:pPr>
        <w:pStyle w:val="Prrafodelista"/>
        <w:ind w:left="709"/>
        <w:jc w:val="both"/>
        <w:rPr>
          <w:rFonts w:ascii="Noteworthy Light" w:hAnsi="Noteworthy Light"/>
        </w:rPr>
      </w:pPr>
    </w:p>
    <w:p w14:paraId="69B634ED" w14:textId="574CE2F9" w:rsidR="0089462C" w:rsidRDefault="006D26A9" w:rsidP="0089462C">
      <w:pPr>
        <w:pStyle w:val="Prrafodelista"/>
        <w:numPr>
          <w:ilvl w:val="0"/>
          <w:numId w:val="21"/>
        </w:numPr>
        <w:ind w:left="709"/>
        <w:jc w:val="both"/>
        <w:rPr>
          <w:rFonts w:ascii="Noteworthy Light" w:hAnsi="Noteworthy Light"/>
        </w:rPr>
      </w:pPr>
      <w:r w:rsidRPr="006D26A9">
        <w:rPr>
          <w:rFonts w:ascii="Noteworthy Light" w:hAnsi="Noteworthy Light"/>
        </w:rPr>
        <w:t>El libro impreso, extensión de la facultad de ver, intensificó la perspectiva y el punto de vista fijo</w:t>
      </w:r>
      <w:r>
        <w:rPr>
          <w:rFonts w:ascii="Noteworthy Light" w:hAnsi="Noteworthy Light"/>
        </w:rPr>
        <w:t>. Junto con la insistencia visual en el punto de vista y en el punto de fuga, que genera la ilusión de perspec</w:t>
      </w:r>
      <w:r w:rsidR="00F856EA">
        <w:rPr>
          <w:rFonts w:ascii="Noteworthy Light" w:hAnsi="Noteworthy Light"/>
        </w:rPr>
        <w:t>tiva, se da otra ilusión, mencionando que el espacio es visual, uniforme y conti</w:t>
      </w:r>
      <w:r w:rsidR="00700BC4">
        <w:rPr>
          <w:rFonts w:ascii="Noteworthy Light" w:hAnsi="Noteworthy Light"/>
        </w:rPr>
        <w:t>nuo.</w:t>
      </w:r>
      <w:r w:rsidR="00E46A85">
        <w:rPr>
          <w:rFonts w:ascii="Noteworthy Light" w:hAnsi="Noteworthy Light"/>
        </w:rPr>
        <w:t xml:space="preserve"> El libro impreso fue</w:t>
      </w:r>
      <w:r w:rsidR="0096754C">
        <w:rPr>
          <w:rFonts w:ascii="Noteworthy Light" w:hAnsi="Noteworthy Light"/>
        </w:rPr>
        <w:t xml:space="preserve"> la primera máquina de enseñar y el primer artículo producido en masa.</w:t>
      </w:r>
    </w:p>
    <w:p w14:paraId="23101FD8" w14:textId="77777777" w:rsidR="00700BC4" w:rsidRPr="00700BC4" w:rsidRDefault="00700BC4" w:rsidP="00700BC4">
      <w:pPr>
        <w:jc w:val="both"/>
        <w:rPr>
          <w:rFonts w:ascii="Noteworthy Light" w:hAnsi="Noteworthy Light"/>
        </w:rPr>
      </w:pPr>
    </w:p>
    <w:p w14:paraId="2DF1909A" w14:textId="3E61B97A" w:rsidR="00700BC4" w:rsidRDefault="00B663DB" w:rsidP="0089462C">
      <w:pPr>
        <w:pStyle w:val="Prrafodelista"/>
        <w:numPr>
          <w:ilvl w:val="0"/>
          <w:numId w:val="21"/>
        </w:numPr>
        <w:ind w:left="709"/>
        <w:jc w:val="both"/>
        <w:rPr>
          <w:rFonts w:ascii="Noteworthy Light" w:hAnsi="Noteworthy Light"/>
        </w:rPr>
      </w:pPr>
      <w:r>
        <w:rPr>
          <w:rFonts w:ascii="Noteworthy Light" w:hAnsi="Noteworthy Light"/>
        </w:rPr>
        <w:t>Socialmente, la extensión tipográfica del hombre produjo el nacionalismo, el industrialismo, los mercados masificados así como la educación y alfabetización universales.</w:t>
      </w:r>
      <w:r w:rsidR="0096754C">
        <w:rPr>
          <w:rFonts w:ascii="Noteworthy Light" w:hAnsi="Noteworthy Light"/>
        </w:rPr>
        <w:t xml:space="preserve"> Al ampliar y extender la palabra impresa, la tipografía reveló y extendió ampliamente la estructura de la escritura.</w:t>
      </w:r>
    </w:p>
    <w:p w14:paraId="461564A5" w14:textId="77777777" w:rsidR="0096754C" w:rsidRPr="0096754C" w:rsidRDefault="0096754C" w:rsidP="0096754C">
      <w:pPr>
        <w:jc w:val="both"/>
        <w:rPr>
          <w:rFonts w:ascii="Noteworthy Light" w:hAnsi="Noteworthy Light"/>
        </w:rPr>
      </w:pPr>
    </w:p>
    <w:p w14:paraId="2EE5BBC8" w14:textId="6DED17D6" w:rsidR="0096754C" w:rsidRDefault="00E46A85" w:rsidP="0089462C">
      <w:pPr>
        <w:pStyle w:val="Prrafodelista"/>
        <w:numPr>
          <w:ilvl w:val="0"/>
          <w:numId w:val="21"/>
        </w:numPr>
        <w:ind w:left="709"/>
        <w:jc w:val="both"/>
        <w:rPr>
          <w:rFonts w:ascii="Noteworthy Light" w:hAnsi="Noteworthy Light"/>
        </w:rPr>
      </w:pPr>
      <w:r>
        <w:rPr>
          <w:rFonts w:ascii="Noteworthy Light" w:hAnsi="Noteworthy Light"/>
        </w:rPr>
        <w:t xml:space="preserve">El nacionalismo llegó como una nueva e intensa imagen visual del destino y de la categoría del grupo dependiendo de una velocidad de movimientos de información desconocida hasta la imprenta, </w:t>
      </w:r>
      <w:r w:rsidR="00EF3B85">
        <w:rPr>
          <w:rFonts w:ascii="Noteworthy Light" w:hAnsi="Noteworthy Light"/>
        </w:rPr>
        <w:t>y</w:t>
      </w:r>
      <w:r w:rsidR="00D661EA">
        <w:rPr>
          <w:rFonts w:ascii="Noteworthy Light" w:hAnsi="Noteworthy Light"/>
        </w:rPr>
        <w:t xml:space="preserve"> de la prensa, teniendo en contra todos los medios eléctricos.</w:t>
      </w:r>
    </w:p>
    <w:p w14:paraId="72901D41" w14:textId="77777777" w:rsidR="00D661EA" w:rsidRPr="00D661EA" w:rsidRDefault="00D661EA" w:rsidP="00D661EA">
      <w:pPr>
        <w:jc w:val="both"/>
        <w:rPr>
          <w:rFonts w:ascii="Noteworthy Light" w:hAnsi="Noteworthy Light"/>
        </w:rPr>
      </w:pPr>
    </w:p>
    <w:p w14:paraId="6251DFCC" w14:textId="5C3907AA" w:rsidR="00D661EA" w:rsidRDefault="009371C1" w:rsidP="0089462C">
      <w:pPr>
        <w:pStyle w:val="Prrafodelista"/>
        <w:numPr>
          <w:ilvl w:val="0"/>
          <w:numId w:val="21"/>
        </w:numPr>
        <w:ind w:left="709"/>
        <w:jc w:val="both"/>
        <w:rPr>
          <w:rFonts w:ascii="Noteworthy Light" w:hAnsi="Noteworthy Light"/>
        </w:rPr>
      </w:pPr>
      <w:r>
        <w:rPr>
          <w:rFonts w:ascii="Noteworthy Light" w:hAnsi="Noteworthy Light"/>
        </w:rPr>
        <w:t>La penetración de la uniformidad literaria en el lenguaje coloquial allanó el discurso culto hasta convertirlo en una muy correcta reproducción acústica de los uniformes y continuos efectos visuales de la tipografía.</w:t>
      </w:r>
    </w:p>
    <w:p w14:paraId="12E7F47B" w14:textId="77777777" w:rsidR="009371C1" w:rsidRPr="009371C1" w:rsidRDefault="009371C1" w:rsidP="009371C1">
      <w:pPr>
        <w:jc w:val="both"/>
        <w:rPr>
          <w:rFonts w:ascii="Noteworthy Light" w:hAnsi="Noteworthy Light"/>
        </w:rPr>
      </w:pPr>
    </w:p>
    <w:p w14:paraId="46FC6845" w14:textId="77777777" w:rsidR="009371C1" w:rsidRDefault="009371C1" w:rsidP="009371C1">
      <w:pPr>
        <w:pStyle w:val="Prrafodelista"/>
        <w:ind w:left="709"/>
        <w:jc w:val="both"/>
        <w:rPr>
          <w:rFonts w:ascii="Noteworthy Light" w:hAnsi="Noteworthy Light"/>
        </w:rPr>
      </w:pPr>
    </w:p>
    <w:p w14:paraId="0351F820" w14:textId="77777777" w:rsidR="00B663DB" w:rsidRPr="00B663DB" w:rsidRDefault="00B663DB" w:rsidP="00B663DB">
      <w:pPr>
        <w:jc w:val="both"/>
        <w:rPr>
          <w:rFonts w:ascii="Noteworthy Light" w:hAnsi="Noteworthy Light"/>
        </w:rPr>
      </w:pPr>
    </w:p>
    <w:p w14:paraId="719AC69A" w14:textId="77777777" w:rsidR="00B663DB" w:rsidRDefault="00B663DB" w:rsidP="00EF3B85">
      <w:pPr>
        <w:pStyle w:val="Prrafodelista"/>
        <w:ind w:left="709"/>
        <w:jc w:val="both"/>
        <w:rPr>
          <w:rFonts w:ascii="Noteworthy Light" w:hAnsi="Noteworthy Light"/>
        </w:rPr>
      </w:pPr>
    </w:p>
    <w:p w14:paraId="0B944DCF" w14:textId="77777777" w:rsidR="0080370F" w:rsidRDefault="0080370F" w:rsidP="00D51088">
      <w:pPr>
        <w:jc w:val="both"/>
        <w:rPr>
          <w:rFonts w:ascii="Noteworthy Light" w:hAnsi="Noteworthy Light"/>
          <w:b/>
        </w:rPr>
      </w:pPr>
    </w:p>
    <w:p w14:paraId="5379B8A4" w14:textId="77777777" w:rsidR="0080370F" w:rsidRDefault="0080370F" w:rsidP="00D51088">
      <w:pPr>
        <w:jc w:val="both"/>
        <w:rPr>
          <w:rFonts w:ascii="Noteworthy Light" w:hAnsi="Noteworthy Light"/>
          <w:b/>
        </w:rPr>
      </w:pPr>
    </w:p>
    <w:p w14:paraId="7FAD5F7D" w14:textId="77777777" w:rsidR="0080370F" w:rsidRDefault="0080370F" w:rsidP="00D51088">
      <w:pPr>
        <w:jc w:val="both"/>
        <w:rPr>
          <w:rFonts w:ascii="Noteworthy Light" w:hAnsi="Noteworthy Light"/>
          <w:b/>
        </w:rPr>
      </w:pPr>
    </w:p>
    <w:p w14:paraId="39353E8A" w14:textId="77777777" w:rsidR="0080370F" w:rsidRDefault="0080370F" w:rsidP="00D51088">
      <w:pPr>
        <w:jc w:val="both"/>
        <w:rPr>
          <w:rFonts w:ascii="Noteworthy Light" w:hAnsi="Noteworthy Light"/>
          <w:b/>
        </w:rPr>
      </w:pPr>
    </w:p>
    <w:p w14:paraId="4AACFEFC" w14:textId="77777777" w:rsidR="0080370F" w:rsidRDefault="0080370F" w:rsidP="00D51088">
      <w:pPr>
        <w:jc w:val="both"/>
        <w:rPr>
          <w:rFonts w:ascii="Noteworthy Light" w:hAnsi="Noteworthy Light"/>
          <w:b/>
        </w:rPr>
      </w:pPr>
    </w:p>
    <w:p w14:paraId="69BEF4FE" w14:textId="77777777" w:rsidR="0080370F" w:rsidRDefault="0080370F" w:rsidP="00D51088">
      <w:pPr>
        <w:jc w:val="both"/>
        <w:rPr>
          <w:rFonts w:ascii="Noteworthy Light" w:hAnsi="Noteworthy Light"/>
          <w:b/>
        </w:rPr>
      </w:pPr>
    </w:p>
    <w:p w14:paraId="5DC9A03E" w14:textId="77777777" w:rsidR="0080370F" w:rsidRDefault="0080370F" w:rsidP="00D51088">
      <w:pPr>
        <w:jc w:val="both"/>
        <w:rPr>
          <w:rFonts w:ascii="Noteworthy Light" w:hAnsi="Noteworthy Light"/>
          <w:b/>
        </w:rPr>
      </w:pPr>
    </w:p>
    <w:p w14:paraId="1B1560EA" w14:textId="77777777" w:rsidR="0080370F" w:rsidRDefault="0080370F" w:rsidP="00D51088">
      <w:pPr>
        <w:jc w:val="both"/>
        <w:rPr>
          <w:rFonts w:ascii="Noteworthy Light" w:hAnsi="Noteworthy Light"/>
          <w:b/>
        </w:rPr>
      </w:pPr>
    </w:p>
    <w:p w14:paraId="1EA66D0B" w14:textId="654C8F68" w:rsidR="00D51088" w:rsidRDefault="00D51088" w:rsidP="00D51088">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19</w:t>
      </w:r>
      <w:r w:rsidRPr="00397983">
        <w:rPr>
          <w:rFonts w:ascii="Noteworthy Light" w:hAnsi="Noteworthy Light"/>
          <w:b/>
        </w:rPr>
        <w:t xml:space="preserve">: </w:t>
      </w:r>
      <w:r w:rsidRPr="00397983">
        <w:rPr>
          <w:rFonts w:ascii="Noteworthy Light" w:hAnsi="Noteworthy Light"/>
          <w:b/>
        </w:rPr>
        <w:tab/>
      </w:r>
      <w:r w:rsidR="00284A77">
        <w:rPr>
          <w:rFonts w:ascii="Noteworthy Light" w:hAnsi="Noteworthy Light"/>
          <w:b/>
        </w:rPr>
        <w:t>La rueda, la bicicleta y el avión</w:t>
      </w:r>
    </w:p>
    <w:p w14:paraId="71B1F77D" w14:textId="452679C6" w:rsidR="00D51088" w:rsidRDefault="00D51088" w:rsidP="00D51088">
      <w:pPr>
        <w:pStyle w:val="Prrafodelista"/>
        <w:jc w:val="both"/>
        <w:rPr>
          <w:rFonts w:ascii="Noteworthy Light" w:hAnsi="Noteworthy Light"/>
          <w:i/>
        </w:rPr>
      </w:pPr>
      <w:r>
        <w:rPr>
          <w:rFonts w:ascii="Noteworthy Light" w:hAnsi="Noteworthy Light"/>
          <w:b/>
        </w:rPr>
        <w:tab/>
      </w:r>
    </w:p>
    <w:p w14:paraId="701A7778" w14:textId="49B83A62" w:rsidR="00284A77" w:rsidRDefault="009A31AF" w:rsidP="00284A77">
      <w:pPr>
        <w:pStyle w:val="Prrafodelista"/>
        <w:numPr>
          <w:ilvl w:val="0"/>
          <w:numId w:val="22"/>
        </w:numPr>
        <w:ind w:left="709"/>
        <w:jc w:val="both"/>
        <w:rPr>
          <w:rFonts w:ascii="Noteworthy Light" w:hAnsi="Noteworthy Light"/>
        </w:rPr>
      </w:pPr>
      <w:r>
        <w:rPr>
          <w:rFonts w:ascii="Noteworthy Light" w:hAnsi="Noteworthy Light"/>
        </w:rPr>
        <w:t>La rueda debajo del trineo supuso una aceleración no de las manos, sino de los pies y con esta aceleración de los pies, surgió la necesidad de carreteras, del mismo modo que con la extensión de nuestra espalda en el respaldo de la silla, vino la necesidad de una mesa.</w:t>
      </w:r>
    </w:p>
    <w:p w14:paraId="66F4D1B7" w14:textId="77777777" w:rsidR="009A31AF" w:rsidRDefault="009A31AF" w:rsidP="009A31AF">
      <w:pPr>
        <w:pStyle w:val="Prrafodelista"/>
        <w:ind w:left="709"/>
        <w:jc w:val="both"/>
        <w:rPr>
          <w:rFonts w:ascii="Noteworthy Light" w:hAnsi="Noteworthy Light"/>
        </w:rPr>
      </w:pPr>
    </w:p>
    <w:p w14:paraId="1810707D" w14:textId="5892F062" w:rsidR="009A31AF" w:rsidRDefault="00897256" w:rsidP="00284A77">
      <w:pPr>
        <w:pStyle w:val="Prrafodelista"/>
        <w:numPr>
          <w:ilvl w:val="0"/>
          <w:numId w:val="22"/>
        </w:numPr>
        <w:ind w:left="709"/>
        <w:jc w:val="both"/>
        <w:rPr>
          <w:rFonts w:ascii="Noteworthy Light" w:hAnsi="Noteworthy Light"/>
        </w:rPr>
      </w:pPr>
      <w:r>
        <w:rPr>
          <w:rFonts w:ascii="Noteworthy Light" w:hAnsi="Noteworthy Light"/>
        </w:rPr>
        <w:t>La rueda y la carretera expresaron y adelantaron una explosión  mediante un esquema radial o de centro-margen. El centralismo depende de márgenes accesibles por carretera y rueda.</w:t>
      </w:r>
    </w:p>
    <w:p w14:paraId="181CC282" w14:textId="77777777" w:rsidR="00897256" w:rsidRPr="00897256" w:rsidRDefault="00897256" w:rsidP="00897256">
      <w:pPr>
        <w:jc w:val="both"/>
        <w:rPr>
          <w:rFonts w:ascii="Noteworthy Light" w:hAnsi="Noteworthy Light"/>
        </w:rPr>
      </w:pPr>
    </w:p>
    <w:p w14:paraId="1BA308BD" w14:textId="004CC3DD" w:rsidR="00897256" w:rsidRDefault="00897256" w:rsidP="00284A77">
      <w:pPr>
        <w:pStyle w:val="Prrafodelista"/>
        <w:numPr>
          <w:ilvl w:val="0"/>
          <w:numId w:val="22"/>
        </w:numPr>
        <w:ind w:left="709"/>
        <w:jc w:val="both"/>
        <w:rPr>
          <w:rFonts w:ascii="Noteworthy Light" w:hAnsi="Noteworthy Light"/>
        </w:rPr>
      </w:pPr>
      <w:r>
        <w:rPr>
          <w:rFonts w:ascii="Noteworthy Light" w:hAnsi="Noteworthy Light"/>
        </w:rPr>
        <w:t xml:space="preserve">Con el avión de reacción y la electricidad, el centralismo y la especialización urbana se invierten en </w:t>
      </w:r>
      <w:proofErr w:type="spellStart"/>
      <w:r>
        <w:rPr>
          <w:rFonts w:ascii="Noteworthy Light" w:hAnsi="Noteworthy Light"/>
        </w:rPr>
        <w:t>descentralismo</w:t>
      </w:r>
      <w:proofErr w:type="spellEnd"/>
      <w:r>
        <w:rPr>
          <w:rFonts w:ascii="Noteworthy Light" w:hAnsi="Noteworthy Light"/>
        </w:rPr>
        <w:t xml:space="preserve"> e interacción de las funciones sociales en formas cada  vez menos especializadas.</w:t>
      </w:r>
    </w:p>
    <w:p w14:paraId="65AB14E4" w14:textId="77777777" w:rsidR="001429A2" w:rsidRPr="001429A2" w:rsidRDefault="001429A2" w:rsidP="001429A2">
      <w:pPr>
        <w:jc w:val="both"/>
        <w:rPr>
          <w:rFonts w:ascii="Noteworthy Light" w:hAnsi="Noteworthy Light"/>
        </w:rPr>
      </w:pPr>
    </w:p>
    <w:p w14:paraId="74150699" w14:textId="12981DD1" w:rsidR="001429A2" w:rsidRDefault="001429A2" w:rsidP="00284A77">
      <w:pPr>
        <w:pStyle w:val="Prrafodelista"/>
        <w:numPr>
          <w:ilvl w:val="0"/>
          <w:numId w:val="22"/>
        </w:numPr>
        <w:ind w:left="709"/>
        <w:jc w:val="both"/>
        <w:rPr>
          <w:rFonts w:ascii="Noteworthy Light" w:hAnsi="Noteworthy Light"/>
        </w:rPr>
      </w:pPr>
      <w:r>
        <w:rPr>
          <w:rFonts w:ascii="Noteworthy Light" w:hAnsi="Noteworthy Light"/>
        </w:rPr>
        <w:t>El centralismo y la extensión del poder hasta los márgenes del imperio, producidos por la rueda y la palabra escrita, son los creadores de una fuerza directa, externa y exterior, a la que el hombre no necesariamente somete su mente.</w:t>
      </w:r>
    </w:p>
    <w:p w14:paraId="70BCA2B4" w14:textId="77777777" w:rsidR="001429A2" w:rsidRPr="001429A2" w:rsidRDefault="001429A2" w:rsidP="001429A2">
      <w:pPr>
        <w:jc w:val="both"/>
        <w:rPr>
          <w:rFonts w:ascii="Noteworthy Light" w:hAnsi="Noteworthy Light"/>
        </w:rPr>
      </w:pPr>
    </w:p>
    <w:p w14:paraId="4D10A509" w14:textId="20EEA6EE" w:rsidR="001429A2" w:rsidRDefault="00014A26" w:rsidP="00284A77">
      <w:pPr>
        <w:pStyle w:val="Prrafodelista"/>
        <w:numPr>
          <w:ilvl w:val="0"/>
          <w:numId w:val="22"/>
        </w:numPr>
        <w:ind w:left="709"/>
        <w:jc w:val="both"/>
        <w:rPr>
          <w:rFonts w:ascii="Noteworthy Light" w:hAnsi="Noteworthy Light"/>
        </w:rPr>
      </w:pPr>
      <w:r>
        <w:rPr>
          <w:rFonts w:ascii="Noteworthy Light" w:hAnsi="Noteworthy Light"/>
        </w:rPr>
        <w:t>Como expresión de las nuevas extensiones especializadas del cuerpo, la congregación de gentes y suministros en centros urbanos, pro</w:t>
      </w:r>
      <w:r w:rsidR="00AC14C7">
        <w:rPr>
          <w:rFonts w:ascii="Noteworthy Light" w:hAnsi="Noteworthy Light"/>
        </w:rPr>
        <w:t>ducida por la rueda y la carretera</w:t>
      </w:r>
      <w:r>
        <w:rPr>
          <w:rFonts w:ascii="Noteworthy Light" w:hAnsi="Noteworthy Light"/>
        </w:rPr>
        <w:t>, exigía una continua expansión  recíproca, parecida a la acción de absorción y expulsión de la esponja y en cuya trampa han caído todas las estructuras urbanas de cualquier lugar y época.</w:t>
      </w:r>
    </w:p>
    <w:p w14:paraId="4BADF18B" w14:textId="77777777" w:rsidR="00014A26" w:rsidRPr="00014A26" w:rsidRDefault="00014A26" w:rsidP="00014A26">
      <w:pPr>
        <w:jc w:val="both"/>
        <w:rPr>
          <w:rFonts w:ascii="Noteworthy Light" w:hAnsi="Noteworthy Light"/>
        </w:rPr>
      </w:pPr>
    </w:p>
    <w:p w14:paraId="57C09A14" w14:textId="77777777" w:rsidR="00014A26" w:rsidRPr="00284A77" w:rsidRDefault="00014A26" w:rsidP="00AC14C7">
      <w:pPr>
        <w:pStyle w:val="Prrafodelista"/>
        <w:ind w:left="709"/>
        <w:jc w:val="both"/>
        <w:rPr>
          <w:rFonts w:ascii="Noteworthy Light" w:hAnsi="Noteworthy Light"/>
        </w:rPr>
      </w:pPr>
    </w:p>
    <w:p w14:paraId="6AA51869" w14:textId="77777777" w:rsidR="007F2DAC" w:rsidRDefault="007F2DAC" w:rsidP="00725641">
      <w:pPr>
        <w:jc w:val="both"/>
        <w:rPr>
          <w:rFonts w:ascii="Noteworthy Light" w:hAnsi="Noteworthy Light"/>
          <w:b/>
        </w:rPr>
      </w:pPr>
    </w:p>
    <w:p w14:paraId="5AA6770B" w14:textId="77777777" w:rsidR="007F2DAC" w:rsidRDefault="007F2DAC" w:rsidP="00725641">
      <w:pPr>
        <w:jc w:val="both"/>
        <w:rPr>
          <w:rFonts w:ascii="Noteworthy Light" w:hAnsi="Noteworthy Light"/>
          <w:b/>
        </w:rPr>
      </w:pPr>
    </w:p>
    <w:p w14:paraId="3F31C759" w14:textId="77777777" w:rsidR="007F2DAC" w:rsidRDefault="007F2DAC" w:rsidP="00725641">
      <w:pPr>
        <w:jc w:val="both"/>
        <w:rPr>
          <w:rFonts w:ascii="Noteworthy Light" w:hAnsi="Noteworthy Light"/>
          <w:b/>
        </w:rPr>
      </w:pPr>
    </w:p>
    <w:p w14:paraId="73B97FD0" w14:textId="77777777" w:rsidR="007F2DAC" w:rsidRDefault="007F2DAC" w:rsidP="00725641">
      <w:pPr>
        <w:jc w:val="both"/>
        <w:rPr>
          <w:rFonts w:ascii="Noteworthy Light" w:hAnsi="Noteworthy Light"/>
          <w:b/>
        </w:rPr>
      </w:pPr>
    </w:p>
    <w:p w14:paraId="2E6950A4" w14:textId="77777777" w:rsidR="007F2DAC" w:rsidRDefault="007F2DAC" w:rsidP="00725641">
      <w:pPr>
        <w:jc w:val="both"/>
        <w:rPr>
          <w:rFonts w:ascii="Noteworthy Light" w:hAnsi="Noteworthy Light"/>
          <w:b/>
        </w:rPr>
      </w:pPr>
    </w:p>
    <w:p w14:paraId="194763A5" w14:textId="77777777" w:rsidR="007F2DAC" w:rsidRDefault="007F2DAC" w:rsidP="00725641">
      <w:pPr>
        <w:jc w:val="both"/>
        <w:rPr>
          <w:rFonts w:ascii="Noteworthy Light" w:hAnsi="Noteworthy Light"/>
          <w:b/>
        </w:rPr>
      </w:pPr>
    </w:p>
    <w:p w14:paraId="62C67007" w14:textId="77777777" w:rsidR="007F2DAC" w:rsidRDefault="007F2DAC" w:rsidP="00725641">
      <w:pPr>
        <w:jc w:val="both"/>
        <w:rPr>
          <w:rFonts w:ascii="Noteworthy Light" w:hAnsi="Noteworthy Light"/>
          <w:b/>
        </w:rPr>
      </w:pPr>
    </w:p>
    <w:p w14:paraId="71C4BA7F" w14:textId="77777777" w:rsidR="007F2DAC" w:rsidRDefault="007F2DAC" w:rsidP="00725641">
      <w:pPr>
        <w:jc w:val="both"/>
        <w:rPr>
          <w:rFonts w:ascii="Noteworthy Light" w:hAnsi="Noteworthy Light"/>
          <w:b/>
        </w:rPr>
      </w:pPr>
    </w:p>
    <w:p w14:paraId="233380F1" w14:textId="77777777" w:rsidR="007F2DAC" w:rsidRDefault="007F2DAC" w:rsidP="00725641">
      <w:pPr>
        <w:jc w:val="both"/>
        <w:rPr>
          <w:rFonts w:ascii="Noteworthy Light" w:hAnsi="Noteworthy Light"/>
          <w:b/>
        </w:rPr>
      </w:pPr>
    </w:p>
    <w:p w14:paraId="09E6591F" w14:textId="77777777" w:rsidR="007F2DAC" w:rsidRDefault="007F2DAC" w:rsidP="00725641">
      <w:pPr>
        <w:jc w:val="both"/>
        <w:rPr>
          <w:rFonts w:ascii="Noteworthy Light" w:hAnsi="Noteworthy Light"/>
          <w:b/>
        </w:rPr>
      </w:pPr>
    </w:p>
    <w:p w14:paraId="64F5BD3F" w14:textId="77777777" w:rsidR="007F2DAC" w:rsidRDefault="007F2DAC" w:rsidP="00725641">
      <w:pPr>
        <w:jc w:val="both"/>
        <w:rPr>
          <w:rFonts w:ascii="Noteworthy Light" w:hAnsi="Noteworthy Light"/>
          <w:b/>
        </w:rPr>
      </w:pPr>
    </w:p>
    <w:p w14:paraId="426A0290" w14:textId="77777777" w:rsidR="007F2DAC" w:rsidRDefault="007F2DAC" w:rsidP="00725641">
      <w:pPr>
        <w:jc w:val="both"/>
        <w:rPr>
          <w:rFonts w:ascii="Noteworthy Light" w:hAnsi="Noteworthy Light"/>
          <w:b/>
        </w:rPr>
      </w:pPr>
    </w:p>
    <w:p w14:paraId="77F11EA2" w14:textId="77777777" w:rsidR="007F2DAC" w:rsidRDefault="007F2DAC" w:rsidP="00725641">
      <w:pPr>
        <w:jc w:val="both"/>
        <w:rPr>
          <w:rFonts w:ascii="Noteworthy Light" w:hAnsi="Noteworthy Light"/>
          <w:b/>
        </w:rPr>
      </w:pPr>
    </w:p>
    <w:p w14:paraId="78312243" w14:textId="77777777" w:rsidR="007F2DAC" w:rsidRDefault="007F2DAC" w:rsidP="00725641">
      <w:pPr>
        <w:jc w:val="both"/>
        <w:rPr>
          <w:rFonts w:ascii="Noteworthy Light" w:hAnsi="Noteworthy Light"/>
          <w:b/>
        </w:rPr>
      </w:pPr>
    </w:p>
    <w:p w14:paraId="68AB2392" w14:textId="2BDE0885" w:rsidR="00725641" w:rsidRDefault="00725641" w:rsidP="00725641">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20</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La fotografía</w:t>
      </w:r>
    </w:p>
    <w:p w14:paraId="5DEF03F4" w14:textId="48FC0BD3" w:rsidR="005D3FE4" w:rsidRPr="005D3FE4" w:rsidRDefault="005D3FE4" w:rsidP="00725641">
      <w:pPr>
        <w:jc w:val="both"/>
        <w:rPr>
          <w:rFonts w:ascii="Noteworthy Light" w:hAnsi="Noteworthy Light"/>
          <w:i/>
        </w:rPr>
      </w:pPr>
      <w:r>
        <w:rPr>
          <w:rFonts w:ascii="Noteworthy Light" w:hAnsi="Noteworthy Light"/>
        </w:rPr>
        <w:tab/>
      </w:r>
      <w:r>
        <w:rPr>
          <w:rFonts w:ascii="Noteworthy Light" w:hAnsi="Noteworthy Light"/>
        </w:rPr>
        <w:tab/>
      </w:r>
      <w:r>
        <w:rPr>
          <w:rFonts w:ascii="Noteworthy Light" w:hAnsi="Noteworthy Light"/>
          <w:i/>
        </w:rPr>
        <w:t>El burdel sin muros</w:t>
      </w:r>
    </w:p>
    <w:p w14:paraId="4491E3D4" w14:textId="77777777" w:rsidR="00725641" w:rsidRDefault="00725641" w:rsidP="00725641">
      <w:pPr>
        <w:jc w:val="both"/>
        <w:rPr>
          <w:rFonts w:ascii="Noteworthy Light" w:hAnsi="Noteworthy Light"/>
          <w:b/>
        </w:rPr>
      </w:pPr>
    </w:p>
    <w:p w14:paraId="7FF99B3F" w14:textId="3FC6B7D5" w:rsidR="00725641" w:rsidRPr="009D3776" w:rsidRDefault="00F8264B" w:rsidP="00725641">
      <w:pPr>
        <w:pStyle w:val="Prrafodelista"/>
        <w:numPr>
          <w:ilvl w:val="0"/>
          <w:numId w:val="23"/>
        </w:numPr>
        <w:jc w:val="both"/>
        <w:rPr>
          <w:rFonts w:ascii="Noteworthy Light" w:hAnsi="Noteworthy Light"/>
          <w:b/>
        </w:rPr>
      </w:pPr>
      <w:r>
        <w:rPr>
          <w:rFonts w:ascii="Noteworthy Light" w:hAnsi="Noteworthy Light"/>
        </w:rPr>
        <w:t>De no ser por la imprenta,  los bloques tallados y los grabados en madera, no habría aparecido la fotografía. Una de las características peculiares de la fotografía, es que separa</w:t>
      </w:r>
      <w:r w:rsidR="008F60D6">
        <w:rPr>
          <w:rFonts w:ascii="Noteworthy Light" w:hAnsi="Noteworthy Light"/>
        </w:rPr>
        <w:t xml:space="preserve"> momentos aislados en el tiempo, con la fotografía, el hombre descubrió la manera de hacer informes sin </w:t>
      </w:r>
      <w:r w:rsidR="00232033">
        <w:rPr>
          <w:rFonts w:ascii="Noteworthy Light" w:hAnsi="Noteworthy Light"/>
        </w:rPr>
        <w:t>sintaxis</w:t>
      </w:r>
      <w:r w:rsidR="008F60D6">
        <w:rPr>
          <w:rFonts w:ascii="Noteworthy Light" w:hAnsi="Noteworthy Light"/>
        </w:rPr>
        <w:t xml:space="preserve">. </w:t>
      </w:r>
      <w:r w:rsidR="004C0294">
        <w:rPr>
          <w:rFonts w:ascii="Noteworthy Light" w:hAnsi="Noteworthy Light"/>
        </w:rPr>
        <w:t>La fotografía no es una máquina, sino un proceso químico y lumínico que, cruzado con la máquina, produce el cine.</w:t>
      </w:r>
    </w:p>
    <w:p w14:paraId="56D2B4E6" w14:textId="77777777" w:rsidR="009D3776" w:rsidRPr="001638A4" w:rsidRDefault="009D3776" w:rsidP="009D3776">
      <w:pPr>
        <w:pStyle w:val="Prrafodelista"/>
        <w:jc w:val="both"/>
        <w:rPr>
          <w:rFonts w:ascii="Noteworthy Light" w:hAnsi="Noteworthy Light"/>
          <w:b/>
        </w:rPr>
      </w:pPr>
    </w:p>
    <w:p w14:paraId="7DA23868" w14:textId="02196FD9" w:rsidR="001638A4" w:rsidRPr="009D3776" w:rsidRDefault="001638A4" w:rsidP="00725641">
      <w:pPr>
        <w:pStyle w:val="Prrafodelista"/>
        <w:numPr>
          <w:ilvl w:val="0"/>
          <w:numId w:val="23"/>
        </w:numPr>
        <w:jc w:val="both"/>
        <w:rPr>
          <w:rFonts w:ascii="Noteworthy Light" w:hAnsi="Noteworthy Light"/>
          <w:b/>
        </w:rPr>
      </w:pPr>
      <w:r>
        <w:rPr>
          <w:rFonts w:ascii="Noteworthy Light" w:hAnsi="Noteworthy Light"/>
        </w:rPr>
        <w:t>Con la fotografía, resulta la ruptura entre el mero industrialismo mecánico y la edad gráfica del hombre electrónico, generando así, el paso de la edad del hombre tipográfico a la edad del hombre gráfico.</w:t>
      </w:r>
      <w:r w:rsidR="004C0294">
        <w:rPr>
          <w:rFonts w:ascii="Noteworthy Light" w:hAnsi="Noteworthy Light"/>
        </w:rPr>
        <w:t xml:space="preserve"> </w:t>
      </w:r>
    </w:p>
    <w:p w14:paraId="0749B981" w14:textId="77777777" w:rsidR="009D3776" w:rsidRPr="009D3776" w:rsidRDefault="009D3776" w:rsidP="009D3776">
      <w:pPr>
        <w:jc w:val="both"/>
        <w:rPr>
          <w:rFonts w:ascii="Noteworthy Light" w:hAnsi="Noteworthy Light"/>
          <w:b/>
        </w:rPr>
      </w:pPr>
    </w:p>
    <w:p w14:paraId="6C72B2FE" w14:textId="2C1AC13A" w:rsidR="009D3776" w:rsidRPr="006C6630" w:rsidRDefault="009D3776" w:rsidP="00725641">
      <w:pPr>
        <w:pStyle w:val="Prrafodelista"/>
        <w:numPr>
          <w:ilvl w:val="0"/>
          <w:numId w:val="23"/>
        </w:numPr>
        <w:jc w:val="both"/>
        <w:rPr>
          <w:rFonts w:ascii="Noteworthy Light" w:hAnsi="Noteworthy Light"/>
          <w:b/>
        </w:rPr>
      </w:pPr>
      <w:r>
        <w:rPr>
          <w:rFonts w:ascii="Noteworthy Light" w:hAnsi="Noteworthy Light"/>
        </w:rPr>
        <w:t>La tecnología de la fotografía, es una extensión de nuestro propio ser y como cualquier otra tecnología, puede ser retirada de la circulación si decidimos que es virulenta, pero la amputación de semejantes extensiones de nuestro ser físico, requiere tantos conocimientos y aptitudes como cualquier otra amputación física.</w:t>
      </w:r>
    </w:p>
    <w:p w14:paraId="79B7AE13" w14:textId="77777777" w:rsidR="006C6630" w:rsidRPr="006C6630" w:rsidRDefault="006C6630" w:rsidP="006C6630">
      <w:pPr>
        <w:jc w:val="both"/>
        <w:rPr>
          <w:rFonts w:ascii="Noteworthy Light" w:hAnsi="Noteworthy Light"/>
          <w:b/>
        </w:rPr>
      </w:pPr>
    </w:p>
    <w:p w14:paraId="7A03AAAD" w14:textId="57AC2522" w:rsidR="006C6630" w:rsidRPr="009D3776" w:rsidRDefault="006C6630" w:rsidP="00725641">
      <w:pPr>
        <w:pStyle w:val="Prrafodelista"/>
        <w:numPr>
          <w:ilvl w:val="0"/>
          <w:numId w:val="23"/>
        </w:numPr>
        <w:jc w:val="both"/>
        <w:rPr>
          <w:rFonts w:ascii="Noteworthy Light" w:hAnsi="Noteworthy Light"/>
          <w:b/>
        </w:rPr>
      </w:pPr>
      <w:r>
        <w:rPr>
          <w:rFonts w:ascii="Noteworthy Light" w:hAnsi="Noteworthy Light"/>
        </w:rPr>
        <w:t>Es imposible comprender el medio de la fotografía sin entender sus relaciones con los otros medios, nuevos y antiguos, porque los medios, como exte</w:t>
      </w:r>
      <w:r w:rsidR="004C0294">
        <w:rPr>
          <w:rFonts w:ascii="Noteworthy Light" w:hAnsi="Noteworthy Light"/>
        </w:rPr>
        <w:t>n</w:t>
      </w:r>
      <w:r>
        <w:rPr>
          <w:rFonts w:ascii="Noteworthy Light" w:hAnsi="Noteworthy Light"/>
        </w:rPr>
        <w:t>siones de nuestro sistema físico y nervioso, constituyen un mundo de interacciones bioquímicas, en perpetua búsqueda de equilibrio</w:t>
      </w:r>
      <w:r w:rsidR="004C0294">
        <w:rPr>
          <w:rFonts w:ascii="Noteworthy Light" w:hAnsi="Noteworthy Light"/>
        </w:rPr>
        <w:t xml:space="preserve"> mientras van apareciendo nuevas extensiones.</w:t>
      </w:r>
    </w:p>
    <w:p w14:paraId="7B43103C" w14:textId="77777777" w:rsidR="009D3776" w:rsidRPr="00725641" w:rsidRDefault="009D3776" w:rsidP="009D3776">
      <w:pPr>
        <w:pStyle w:val="Prrafodelista"/>
        <w:jc w:val="both"/>
        <w:rPr>
          <w:rFonts w:ascii="Noteworthy Light" w:hAnsi="Noteworthy Light"/>
          <w:b/>
        </w:rPr>
      </w:pPr>
    </w:p>
    <w:p w14:paraId="29B943E0" w14:textId="77777777" w:rsidR="00F856EA" w:rsidRDefault="00F856EA" w:rsidP="00700BC4">
      <w:pPr>
        <w:pStyle w:val="Prrafodelista"/>
        <w:ind w:left="709"/>
        <w:jc w:val="both"/>
        <w:rPr>
          <w:rFonts w:ascii="Noteworthy Light" w:hAnsi="Noteworthy Light"/>
        </w:rPr>
      </w:pPr>
    </w:p>
    <w:p w14:paraId="4B732502" w14:textId="77777777" w:rsidR="00450AA0" w:rsidRDefault="00450AA0" w:rsidP="00733DE3">
      <w:pPr>
        <w:jc w:val="both"/>
        <w:rPr>
          <w:rFonts w:ascii="Noteworthy Light" w:hAnsi="Noteworthy Light"/>
          <w:b/>
        </w:rPr>
      </w:pPr>
    </w:p>
    <w:p w14:paraId="1B5F929F" w14:textId="77777777" w:rsidR="00450AA0" w:rsidRDefault="00450AA0" w:rsidP="00733DE3">
      <w:pPr>
        <w:jc w:val="both"/>
        <w:rPr>
          <w:rFonts w:ascii="Noteworthy Light" w:hAnsi="Noteworthy Light"/>
          <w:b/>
        </w:rPr>
      </w:pPr>
    </w:p>
    <w:p w14:paraId="3C88AFE2" w14:textId="77777777" w:rsidR="00450AA0" w:rsidRDefault="00450AA0" w:rsidP="00733DE3">
      <w:pPr>
        <w:jc w:val="both"/>
        <w:rPr>
          <w:rFonts w:ascii="Noteworthy Light" w:hAnsi="Noteworthy Light"/>
          <w:b/>
        </w:rPr>
      </w:pPr>
    </w:p>
    <w:p w14:paraId="62D04DF0" w14:textId="77777777" w:rsidR="00450AA0" w:rsidRDefault="00450AA0" w:rsidP="00733DE3">
      <w:pPr>
        <w:jc w:val="both"/>
        <w:rPr>
          <w:rFonts w:ascii="Noteworthy Light" w:hAnsi="Noteworthy Light"/>
          <w:b/>
        </w:rPr>
      </w:pPr>
    </w:p>
    <w:p w14:paraId="6C4ACC0C" w14:textId="77777777" w:rsidR="00450AA0" w:rsidRDefault="00450AA0" w:rsidP="00733DE3">
      <w:pPr>
        <w:jc w:val="both"/>
        <w:rPr>
          <w:rFonts w:ascii="Noteworthy Light" w:hAnsi="Noteworthy Light"/>
          <w:b/>
        </w:rPr>
      </w:pPr>
    </w:p>
    <w:p w14:paraId="0C82DCBA" w14:textId="77777777" w:rsidR="00450AA0" w:rsidRDefault="00450AA0" w:rsidP="00733DE3">
      <w:pPr>
        <w:jc w:val="both"/>
        <w:rPr>
          <w:rFonts w:ascii="Noteworthy Light" w:hAnsi="Noteworthy Light"/>
          <w:b/>
        </w:rPr>
      </w:pPr>
    </w:p>
    <w:p w14:paraId="135A827F" w14:textId="77777777" w:rsidR="00450AA0" w:rsidRDefault="00450AA0" w:rsidP="00733DE3">
      <w:pPr>
        <w:jc w:val="both"/>
        <w:rPr>
          <w:rFonts w:ascii="Noteworthy Light" w:hAnsi="Noteworthy Light"/>
          <w:b/>
        </w:rPr>
      </w:pPr>
    </w:p>
    <w:p w14:paraId="124CFB16" w14:textId="77777777" w:rsidR="00450AA0" w:rsidRDefault="00450AA0" w:rsidP="00733DE3">
      <w:pPr>
        <w:jc w:val="both"/>
        <w:rPr>
          <w:rFonts w:ascii="Noteworthy Light" w:hAnsi="Noteworthy Light"/>
          <w:b/>
        </w:rPr>
      </w:pPr>
    </w:p>
    <w:p w14:paraId="2E493045" w14:textId="77777777" w:rsidR="00450AA0" w:rsidRDefault="00450AA0" w:rsidP="00733DE3">
      <w:pPr>
        <w:jc w:val="both"/>
        <w:rPr>
          <w:rFonts w:ascii="Noteworthy Light" w:hAnsi="Noteworthy Light"/>
          <w:b/>
        </w:rPr>
      </w:pPr>
    </w:p>
    <w:p w14:paraId="48CD8029" w14:textId="77777777" w:rsidR="00450AA0" w:rsidRDefault="00450AA0" w:rsidP="00733DE3">
      <w:pPr>
        <w:jc w:val="both"/>
        <w:rPr>
          <w:rFonts w:ascii="Noteworthy Light" w:hAnsi="Noteworthy Light"/>
          <w:b/>
        </w:rPr>
      </w:pPr>
    </w:p>
    <w:p w14:paraId="0EBA8E79" w14:textId="77777777" w:rsidR="00450AA0" w:rsidRDefault="00450AA0" w:rsidP="00733DE3">
      <w:pPr>
        <w:jc w:val="both"/>
        <w:rPr>
          <w:rFonts w:ascii="Noteworthy Light" w:hAnsi="Noteworthy Light"/>
          <w:b/>
        </w:rPr>
      </w:pPr>
    </w:p>
    <w:p w14:paraId="25F868D0" w14:textId="77777777" w:rsidR="00450AA0" w:rsidRDefault="00450AA0" w:rsidP="00733DE3">
      <w:pPr>
        <w:jc w:val="both"/>
        <w:rPr>
          <w:rFonts w:ascii="Noteworthy Light" w:hAnsi="Noteworthy Light"/>
          <w:b/>
        </w:rPr>
      </w:pPr>
    </w:p>
    <w:p w14:paraId="45D9B786" w14:textId="77777777" w:rsidR="00450AA0" w:rsidRDefault="00450AA0" w:rsidP="00733DE3">
      <w:pPr>
        <w:jc w:val="both"/>
        <w:rPr>
          <w:rFonts w:ascii="Noteworthy Light" w:hAnsi="Noteworthy Light"/>
          <w:b/>
        </w:rPr>
      </w:pPr>
    </w:p>
    <w:p w14:paraId="4C625FDA" w14:textId="77777777" w:rsidR="00450AA0" w:rsidRDefault="00450AA0" w:rsidP="00733DE3">
      <w:pPr>
        <w:jc w:val="both"/>
        <w:rPr>
          <w:rFonts w:ascii="Noteworthy Light" w:hAnsi="Noteworthy Light"/>
          <w:b/>
        </w:rPr>
      </w:pPr>
    </w:p>
    <w:p w14:paraId="20D05995" w14:textId="2E0100AF" w:rsidR="00733DE3" w:rsidRDefault="00733DE3" w:rsidP="00733DE3">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21</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La prensa</w:t>
      </w:r>
    </w:p>
    <w:p w14:paraId="5ADAF0AF" w14:textId="4E456A88" w:rsidR="00463E79" w:rsidRPr="00463E79" w:rsidRDefault="00463E79" w:rsidP="00733DE3">
      <w:pPr>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Gobernar mediante filtraciones a la prensa</w:t>
      </w:r>
    </w:p>
    <w:p w14:paraId="0298765A" w14:textId="77777777" w:rsidR="00733DE3" w:rsidRDefault="00733DE3" w:rsidP="00733DE3">
      <w:pPr>
        <w:jc w:val="both"/>
        <w:rPr>
          <w:rFonts w:ascii="Noteworthy Light" w:hAnsi="Noteworthy Light"/>
          <w:b/>
        </w:rPr>
      </w:pPr>
    </w:p>
    <w:p w14:paraId="778416EF" w14:textId="256DA535" w:rsidR="00733DE3" w:rsidRPr="00871441" w:rsidRDefault="005E2B37" w:rsidP="00733DE3">
      <w:pPr>
        <w:pStyle w:val="Prrafodelista"/>
        <w:numPr>
          <w:ilvl w:val="0"/>
          <w:numId w:val="24"/>
        </w:numPr>
        <w:jc w:val="both"/>
        <w:rPr>
          <w:rFonts w:ascii="Noteworthy Light" w:hAnsi="Noteworthy Light"/>
          <w:b/>
        </w:rPr>
      </w:pPr>
      <w:r>
        <w:rPr>
          <w:rFonts w:ascii="Noteworthy Light" w:hAnsi="Noteworthy Light"/>
        </w:rPr>
        <w:t>La prensa es una forma confesional colectiva que proporciona una participación comunal, creando así el efecto de interioridades de un asunto, independientemente de los contenidos.</w:t>
      </w:r>
    </w:p>
    <w:p w14:paraId="26EF6765" w14:textId="77777777" w:rsidR="00871441" w:rsidRPr="00B32934" w:rsidRDefault="00871441" w:rsidP="00871441">
      <w:pPr>
        <w:pStyle w:val="Prrafodelista"/>
        <w:jc w:val="both"/>
        <w:rPr>
          <w:rFonts w:ascii="Noteworthy Light" w:hAnsi="Noteworthy Light"/>
          <w:b/>
        </w:rPr>
      </w:pPr>
    </w:p>
    <w:p w14:paraId="5BD39A34" w14:textId="41C468A5" w:rsidR="00B32934" w:rsidRPr="00CB16BB" w:rsidRDefault="00B32934" w:rsidP="00733DE3">
      <w:pPr>
        <w:pStyle w:val="Prrafodelista"/>
        <w:numPr>
          <w:ilvl w:val="0"/>
          <w:numId w:val="24"/>
        </w:numPr>
        <w:jc w:val="both"/>
        <w:rPr>
          <w:rFonts w:ascii="Noteworthy Light" w:hAnsi="Noteworthy Light"/>
          <w:b/>
        </w:rPr>
      </w:pPr>
      <w:r>
        <w:rPr>
          <w:rFonts w:ascii="Noteworthy Light" w:hAnsi="Noteworthy Light"/>
        </w:rPr>
        <w:t>La prensa reproduce la emoción que nos procura el empleo de nuestro ingenio y empleand</w:t>
      </w:r>
      <w:r w:rsidR="00871441">
        <w:rPr>
          <w:rFonts w:ascii="Noteworthy Light" w:hAnsi="Noteworthy Light"/>
        </w:rPr>
        <w:t>o nuestro ingenio, podemos traducir el mundo externo en el tejido de nuestro propio ser.</w:t>
      </w:r>
    </w:p>
    <w:p w14:paraId="2C78CA56" w14:textId="77777777" w:rsidR="00CB16BB" w:rsidRPr="005E2B37" w:rsidRDefault="00CB16BB" w:rsidP="00CB16BB">
      <w:pPr>
        <w:pStyle w:val="Prrafodelista"/>
        <w:jc w:val="both"/>
        <w:rPr>
          <w:rFonts w:ascii="Noteworthy Light" w:hAnsi="Noteworthy Light"/>
          <w:b/>
        </w:rPr>
      </w:pPr>
    </w:p>
    <w:p w14:paraId="07716CF5" w14:textId="2DC6535C" w:rsidR="005E2B37" w:rsidRPr="00CB16BB" w:rsidRDefault="005E2B37" w:rsidP="00733DE3">
      <w:pPr>
        <w:pStyle w:val="Prrafodelista"/>
        <w:numPr>
          <w:ilvl w:val="0"/>
          <w:numId w:val="24"/>
        </w:numPr>
        <w:jc w:val="both"/>
        <w:rPr>
          <w:rFonts w:ascii="Noteworthy Light" w:hAnsi="Noteworthy Light"/>
          <w:b/>
        </w:rPr>
      </w:pPr>
      <w:r>
        <w:rPr>
          <w:rFonts w:ascii="Noteworthy Light" w:hAnsi="Noteworthy Light"/>
        </w:rPr>
        <w:t>El periódico ha tendido siempre no a la forma libresca, sino a la forma participativa o de mosaico (el mosaico es el modo de la imagen corporativa</w:t>
      </w:r>
      <w:r w:rsidR="00CB16BB">
        <w:rPr>
          <w:rFonts w:ascii="Noteworthy Light" w:hAnsi="Noteworthy Light"/>
        </w:rPr>
        <w:t xml:space="preserve"> o colectiva y exige una profunda participación, la cual es más comunal que individual y más inclusiva que exclusiva). </w:t>
      </w:r>
    </w:p>
    <w:p w14:paraId="13423C5F" w14:textId="77777777" w:rsidR="00CB16BB" w:rsidRPr="00CB16BB" w:rsidRDefault="00CB16BB" w:rsidP="00CB16BB">
      <w:pPr>
        <w:jc w:val="both"/>
        <w:rPr>
          <w:rFonts w:ascii="Noteworthy Light" w:hAnsi="Noteworthy Light"/>
          <w:b/>
        </w:rPr>
      </w:pPr>
    </w:p>
    <w:p w14:paraId="30F71DE2" w14:textId="6122AD9D" w:rsidR="00CB16BB" w:rsidRPr="009A6B8C" w:rsidRDefault="009A6B8C" w:rsidP="00733DE3">
      <w:pPr>
        <w:pStyle w:val="Prrafodelista"/>
        <w:numPr>
          <w:ilvl w:val="0"/>
          <w:numId w:val="24"/>
        </w:numPr>
        <w:jc w:val="both"/>
        <w:rPr>
          <w:rFonts w:ascii="Noteworthy Light" w:hAnsi="Noteworthy Light"/>
          <w:b/>
        </w:rPr>
      </w:pPr>
      <w:r>
        <w:rPr>
          <w:rFonts w:ascii="Noteworthy Light" w:hAnsi="Noteworthy Light"/>
        </w:rPr>
        <w:t xml:space="preserve">La prensa no es solamente un mosaico </w:t>
      </w:r>
      <w:proofErr w:type="spellStart"/>
      <w:r>
        <w:rPr>
          <w:rFonts w:ascii="Noteworthy Light" w:hAnsi="Noteworthy Light"/>
        </w:rPr>
        <w:t>radiofotográfico</w:t>
      </w:r>
      <w:proofErr w:type="spellEnd"/>
      <w:r>
        <w:rPr>
          <w:rFonts w:ascii="Noteworthy Light" w:hAnsi="Noteworthy Light"/>
        </w:rPr>
        <w:t xml:space="preserve"> de la comunidad humana, hora por hora, sino también un mosaico de todas las tecnologías de la comunidad, incluso en su elección de temas para las noticias, la prensa prefiere a las personas a las que ya se les ha concedido cierta notoriedad en el cine, la radio, la televisión o el teatro.</w:t>
      </w:r>
    </w:p>
    <w:p w14:paraId="0A6B5407" w14:textId="77777777" w:rsidR="009A6B8C" w:rsidRPr="009A6B8C" w:rsidRDefault="009A6B8C" w:rsidP="009A6B8C">
      <w:pPr>
        <w:jc w:val="both"/>
        <w:rPr>
          <w:rFonts w:ascii="Noteworthy Light" w:hAnsi="Noteworthy Light"/>
          <w:b/>
        </w:rPr>
      </w:pPr>
    </w:p>
    <w:p w14:paraId="26C4A60B" w14:textId="668D953B" w:rsidR="009A6B8C" w:rsidRPr="009A580D" w:rsidRDefault="009A580D" w:rsidP="00733DE3">
      <w:pPr>
        <w:pStyle w:val="Prrafodelista"/>
        <w:numPr>
          <w:ilvl w:val="0"/>
          <w:numId w:val="24"/>
        </w:numPr>
        <w:jc w:val="both"/>
        <w:rPr>
          <w:rFonts w:ascii="Noteworthy Light" w:hAnsi="Noteworthy Light"/>
          <w:b/>
        </w:rPr>
      </w:pPr>
      <w:r>
        <w:rPr>
          <w:rFonts w:ascii="Noteworthy Light" w:hAnsi="Noteworthy Light"/>
        </w:rPr>
        <w:t>A medida que se va arraigando la automatización, resulta obvio que la información, es el bien crucial y que los bienes tangibles no hacen sino acompañar sus movimientos.</w:t>
      </w:r>
      <w:r w:rsidR="00597518">
        <w:rPr>
          <w:rFonts w:ascii="Noteworthy Light" w:hAnsi="Noteworthy Light"/>
        </w:rPr>
        <w:t xml:space="preserve"> Las primeras etapas de la transformación de la información</w:t>
      </w:r>
      <w:r w:rsidR="00E05DFA">
        <w:rPr>
          <w:rFonts w:ascii="Noteworthy Light" w:hAnsi="Noteworthy Light"/>
        </w:rPr>
        <w:t xml:space="preserve"> </w:t>
      </w:r>
      <w:r w:rsidR="00597518">
        <w:rPr>
          <w:rFonts w:ascii="Noteworthy Light" w:hAnsi="Noteworthy Light"/>
        </w:rPr>
        <w:t>en bien de consumo esencial de la edad eléctrica</w:t>
      </w:r>
      <w:r w:rsidR="00E05DFA">
        <w:rPr>
          <w:rFonts w:ascii="Noteworthy Light" w:hAnsi="Noteworthy Light"/>
        </w:rPr>
        <w:t>,</w:t>
      </w:r>
      <w:r w:rsidR="00597518">
        <w:rPr>
          <w:rFonts w:ascii="Noteworthy Light" w:hAnsi="Noteworthy Light"/>
        </w:rPr>
        <w:t xml:space="preserve"> quedaron oscurecidas  por las maneras en que la publicidad y los entretenimientos confundieron a la gente.</w:t>
      </w:r>
    </w:p>
    <w:p w14:paraId="1C6F4D19" w14:textId="77777777" w:rsidR="009A580D" w:rsidRPr="009A580D" w:rsidRDefault="009A580D" w:rsidP="009A580D">
      <w:pPr>
        <w:jc w:val="both"/>
        <w:rPr>
          <w:rFonts w:ascii="Noteworthy Light" w:hAnsi="Noteworthy Light"/>
          <w:b/>
        </w:rPr>
      </w:pPr>
    </w:p>
    <w:p w14:paraId="295D6B6F" w14:textId="77777777" w:rsidR="009A580D" w:rsidRDefault="009A580D" w:rsidP="00FA2E9C">
      <w:pPr>
        <w:pStyle w:val="Prrafodelista"/>
        <w:jc w:val="both"/>
        <w:rPr>
          <w:rFonts w:ascii="Noteworthy Light" w:hAnsi="Noteworthy Light"/>
          <w:b/>
        </w:rPr>
      </w:pPr>
    </w:p>
    <w:p w14:paraId="381EE2F9" w14:textId="77777777" w:rsidR="00FA2E9C" w:rsidRDefault="00FA2E9C" w:rsidP="00FA2E9C">
      <w:pPr>
        <w:pStyle w:val="Prrafodelista"/>
        <w:jc w:val="both"/>
        <w:rPr>
          <w:rFonts w:ascii="Noteworthy Light" w:hAnsi="Noteworthy Light"/>
          <w:b/>
        </w:rPr>
      </w:pPr>
    </w:p>
    <w:p w14:paraId="4F0FBE01" w14:textId="77777777" w:rsidR="00570328" w:rsidRDefault="00570328" w:rsidP="00FA2E9C">
      <w:pPr>
        <w:jc w:val="both"/>
        <w:rPr>
          <w:rFonts w:ascii="Noteworthy Light" w:hAnsi="Noteworthy Light"/>
          <w:b/>
        </w:rPr>
      </w:pPr>
    </w:p>
    <w:p w14:paraId="29F8FDD0" w14:textId="77777777" w:rsidR="00570328" w:rsidRDefault="00570328" w:rsidP="00FA2E9C">
      <w:pPr>
        <w:jc w:val="both"/>
        <w:rPr>
          <w:rFonts w:ascii="Noteworthy Light" w:hAnsi="Noteworthy Light"/>
          <w:b/>
        </w:rPr>
      </w:pPr>
    </w:p>
    <w:p w14:paraId="502DF00D" w14:textId="77777777" w:rsidR="00570328" w:rsidRDefault="00570328" w:rsidP="00FA2E9C">
      <w:pPr>
        <w:jc w:val="both"/>
        <w:rPr>
          <w:rFonts w:ascii="Noteworthy Light" w:hAnsi="Noteworthy Light"/>
          <w:b/>
        </w:rPr>
      </w:pPr>
    </w:p>
    <w:p w14:paraId="0D5EF440" w14:textId="77777777" w:rsidR="00570328" w:rsidRDefault="00570328" w:rsidP="00FA2E9C">
      <w:pPr>
        <w:jc w:val="both"/>
        <w:rPr>
          <w:rFonts w:ascii="Noteworthy Light" w:hAnsi="Noteworthy Light"/>
          <w:b/>
        </w:rPr>
      </w:pPr>
    </w:p>
    <w:p w14:paraId="0ECCE058" w14:textId="77777777" w:rsidR="00570328" w:rsidRDefault="00570328" w:rsidP="00FA2E9C">
      <w:pPr>
        <w:jc w:val="both"/>
        <w:rPr>
          <w:rFonts w:ascii="Noteworthy Light" w:hAnsi="Noteworthy Light"/>
          <w:b/>
        </w:rPr>
      </w:pPr>
    </w:p>
    <w:p w14:paraId="64C74012" w14:textId="77777777" w:rsidR="00570328" w:rsidRDefault="00570328" w:rsidP="00FA2E9C">
      <w:pPr>
        <w:jc w:val="both"/>
        <w:rPr>
          <w:rFonts w:ascii="Noteworthy Light" w:hAnsi="Noteworthy Light"/>
          <w:b/>
        </w:rPr>
      </w:pPr>
    </w:p>
    <w:p w14:paraId="4AF1E3E8" w14:textId="77777777" w:rsidR="00570328" w:rsidRDefault="00570328" w:rsidP="00FA2E9C">
      <w:pPr>
        <w:jc w:val="both"/>
        <w:rPr>
          <w:rFonts w:ascii="Noteworthy Light" w:hAnsi="Noteworthy Light"/>
          <w:b/>
        </w:rPr>
      </w:pPr>
    </w:p>
    <w:p w14:paraId="3CC10E4D" w14:textId="77777777" w:rsidR="00570328" w:rsidRDefault="00570328" w:rsidP="00FA2E9C">
      <w:pPr>
        <w:jc w:val="both"/>
        <w:rPr>
          <w:rFonts w:ascii="Noteworthy Light" w:hAnsi="Noteworthy Light"/>
          <w:b/>
        </w:rPr>
      </w:pPr>
    </w:p>
    <w:p w14:paraId="554E83B4" w14:textId="77777777" w:rsidR="00570328" w:rsidRDefault="00570328" w:rsidP="00FA2E9C">
      <w:pPr>
        <w:jc w:val="both"/>
        <w:rPr>
          <w:rFonts w:ascii="Noteworthy Light" w:hAnsi="Noteworthy Light"/>
          <w:b/>
        </w:rPr>
      </w:pPr>
    </w:p>
    <w:p w14:paraId="401F612A" w14:textId="77777777" w:rsidR="00570328" w:rsidRDefault="00570328" w:rsidP="00FA2E9C">
      <w:pPr>
        <w:jc w:val="both"/>
        <w:rPr>
          <w:rFonts w:ascii="Noteworthy Light" w:hAnsi="Noteworthy Light"/>
          <w:b/>
        </w:rPr>
      </w:pPr>
    </w:p>
    <w:p w14:paraId="0EDF5AC2" w14:textId="77777777" w:rsidR="00570328" w:rsidRDefault="00570328" w:rsidP="00FA2E9C">
      <w:pPr>
        <w:jc w:val="both"/>
        <w:rPr>
          <w:rFonts w:ascii="Noteworthy Light" w:hAnsi="Noteworthy Light"/>
          <w:b/>
        </w:rPr>
      </w:pPr>
    </w:p>
    <w:p w14:paraId="67680325" w14:textId="19A354C7" w:rsidR="00FA2E9C" w:rsidRDefault="00FA2E9C" w:rsidP="00FA2E9C">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22</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El coche</w:t>
      </w:r>
    </w:p>
    <w:p w14:paraId="1C4D8E6A" w14:textId="7C9E0EE1" w:rsidR="00FA2E9C" w:rsidRDefault="00FA2E9C" w:rsidP="00FA2E9C">
      <w:pPr>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La novia mecánica</w:t>
      </w:r>
    </w:p>
    <w:p w14:paraId="1B5ACE30" w14:textId="77777777" w:rsidR="00A62D61" w:rsidRPr="00A62D61" w:rsidRDefault="00A62D61" w:rsidP="00A62D61">
      <w:pPr>
        <w:jc w:val="both"/>
        <w:rPr>
          <w:rFonts w:ascii="Noteworthy Light" w:hAnsi="Noteworthy Light"/>
        </w:rPr>
      </w:pPr>
    </w:p>
    <w:p w14:paraId="56ADBFDA" w14:textId="5C8766EB" w:rsidR="00FA2E9C" w:rsidRDefault="00A62D61" w:rsidP="00FA2E9C">
      <w:pPr>
        <w:pStyle w:val="Prrafodelista"/>
        <w:numPr>
          <w:ilvl w:val="0"/>
          <w:numId w:val="25"/>
        </w:numPr>
        <w:jc w:val="both"/>
        <w:rPr>
          <w:rFonts w:ascii="Noteworthy Light" w:hAnsi="Noteworthy Light"/>
        </w:rPr>
      </w:pPr>
      <w:r>
        <w:rPr>
          <w:rFonts w:ascii="Noteworthy Light" w:hAnsi="Noteworthy Light"/>
        </w:rPr>
        <w:t xml:space="preserve">El automóvil, más que cualquier caballo, es una extensión del hombre que convierte a su conductor en un superhombre. Es un medio caliente, explosivo, de comunicación social. </w:t>
      </w:r>
      <w:r w:rsidR="00702264">
        <w:rPr>
          <w:rFonts w:ascii="Noteworthy Light" w:hAnsi="Noteworthy Light"/>
        </w:rPr>
        <w:t>La potencia del coche es la que nivela todas las diferencia</w:t>
      </w:r>
      <w:r>
        <w:rPr>
          <w:rFonts w:ascii="Noteworthy Light" w:hAnsi="Noteworthy Light"/>
        </w:rPr>
        <w:t>s social</w:t>
      </w:r>
      <w:r w:rsidR="00702264">
        <w:rPr>
          <w:rFonts w:ascii="Noteworthy Light" w:hAnsi="Noteworthy Light"/>
        </w:rPr>
        <w:t>es y convierte al peatón e</w:t>
      </w:r>
      <w:r>
        <w:rPr>
          <w:rFonts w:ascii="Noteworthy Light" w:hAnsi="Noteworthy Light"/>
        </w:rPr>
        <w:t>n</w:t>
      </w:r>
      <w:r w:rsidR="00702264">
        <w:rPr>
          <w:rFonts w:ascii="Noteworthy Light" w:hAnsi="Noteworthy Light"/>
        </w:rPr>
        <w:t xml:space="preserve"> ciudadano de segunda.</w:t>
      </w:r>
    </w:p>
    <w:p w14:paraId="0342CDD0" w14:textId="77777777" w:rsidR="00A62D61" w:rsidRPr="00A62D61" w:rsidRDefault="00A62D61" w:rsidP="00A62D61">
      <w:pPr>
        <w:jc w:val="both"/>
        <w:rPr>
          <w:rFonts w:ascii="Noteworthy Light" w:hAnsi="Noteworthy Light"/>
        </w:rPr>
      </w:pPr>
    </w:p>
    <w:p w14:paraId="37EC6747" w14:textId="2E4BE059" w:rsidR="00A62D61" w:rsidRDefault="00727EE1" w:rsidP="00FA2E9C">
      <w:pPr>
        <w:pStyle w:val="Prrafodelista"/>
        <w:numPr>
          <w:ilvl w:val="0"/>
          <w:numId w:val="25"/>
        </w:numPr>
        <w:jc w:val="both"/>
        <w:rPr>
          <w:rFonts w:ascii="Noteworthy Light" w:hAnsi="Noteworthy Light"/>
        </w:rPr>
      </w:pPr>
      <w:r>
        <w:rPr>
          <w:rFonts w:ascii="Noteworthy Light" w:hAnsi="Noteworthy Light"/>
        </w:rPr>
        <w:t>Confundir el automóvil con un símbolo de prestigio sólo porque pida que se lo tome por cualquier cosa menos por un coche, es confundir el significado mismo de este muy tardío producto de la edad mecánica que ahora está cediendo su forma  a la tecnología eléctrica.</w:t>
      </w:r>
      <w:r w:rsidR="002A089F">
        <w:rPr>
          <w:rFonts w:ascii="Noteworthy Light" w:hAnsi="Noteworthy Light"/>
        </w:rPr>
        <w:t xml:space="preserve"> El coche </w:t>
      </w:r>
      <w:r w:rsidR="00F05AD0">
        <w:rPr>
          <w:rFonts w:ascii="Noteworthy Light" w:hAnsi="Noteworthy Light"/>
        </w:rPr>
        <w:t>es una muestra de mecanismo uniforme y estandarizado unido a la tecnología de Gutenberg y  la cultura literaria que creó la primera sociedad sin clases del mundo.</w:t>
      </w:r>
    </w:p>
    <w:p w14:paraId="2FEA9292" w14:textId="77777777" w:rsidR="00F05AD0" w:rsidRPr="00F05AD0" w:rsidRDefault="00F05AD0" w:rsidP="00F05AD0">
      <w:pPr>
        <w:jc w:val="both"/>
        <w:rPr>
          <w:rFonts w:ascii="Noteworthy Light" w:hAnsi="Noteworthy Light"/>
        </w:rPr>
      </w:pPr>
    </w:p>
    <w:p w14:paraId="54F54088" w14:textId="77777777" w:rsidR="001C739D" w:rsidRDefault="001C739D" w:rsidP="00FA2E9C">
      <w:pPr>
        <w:pStyle w:val="Prrafodelista"/>
        <w:numPr>
          <w:ilvl w:val="0"/>
          <w:numId w:val="25"/>
        </w:numPr>
        <w:jc w:val="both"/>
        <w:rPr>
          <w:rFonts w:ascii="Noteworthy Light" w:hAnsi="Noteworthy Light"/>
        </w:rPr>
      </w:pPr>
      <w:r>
        <w:rPr>
          <w:rFonts w:ascii="Noteworthy Light" w:hAnsi="Noteworthy Light"/>
        </w:rPr>
        <w:t>La predisposición para aceptar el coche como símbolo de categoría social, restringiendo su forma más expansiva al uso de altos ejecutivos, no se debe al coche ni a la edad mecánica, sino a las fuerzas eléctricas que ahora están acabando con esta edad mecánica de uniformidad y estandarización, creando las normas de categoría y función social.</w:t>
      </w:r>
    </w:p>
    <w:p w14:paraId="6DADDB09" w14:textId="77777777" w:rsidR="001C739D" w:rsidRPr="001C739D" w:rsidRDefault="001C739D" w:rsidP="001C739D">
      <w:pPr>
        <w:jc w:val="both"/>
        <w:rPr>
          <w:rFonts w:ascii="Noteworthy Light" w:hAnsi="Noteworthy Light"/>
        </w:rPr>
      </w:pPr>
    </w:p>
    <w:p w14:paraId="6D21371A" w14:textId="25A2E1D0" w:rsidR="00F05AD0" w:rsidRDefault="004064B0" w:rsidP="00FA2E9C">
      <w:pPr>
        <w:pStyle w:val="Prrafodelista"/>
        <w:numPr>
          <w:ilvl w:val="0"/>
          <w:numId w:val="25"/>
        </w:numPr>
        <w:jc w:val="both"/>
        <w:rPr>
          <w:rFonts w:ascii="Noteworthy Light" w:hAnsi="Noteworthy Light"/>
        </w:rPr>
      </w:pPr>
      <w:r>
        <w:rPr>
          <w:rFonts w:ascii="Noteworthy Light" w:hAnsi="Noteworthy Light"/>
        </w:rPr>
        <w:t>El automóvil acabó con el campo, al que sustituyó por un nuevo paisaje en el que el coche es una especie de corredor de obstáculos, al mismo tiempo, el automóvil destruyó  la ciudad como entorno relajado en el que podían  criarse los hijos. Las calles, aceras  incluidas, se volvieron un escenario demasiado intenso para la relajada interacción del crecer. A medida que la ciudad se fue llenando de desconocidos móviles, el vecino de al lado se convirtió en un desconocido.</w:t>
      </w:r>
      <w:r w:rsidR="001C739D">
        <w:rPr>
          <w:rFonts w:ascii="Noteworthy Light" w:hAnsi="Noteworthy Light"/>
        </w:rPr>
        <w:t xml:space="preserve"> </w:t>
      </w:r>
    </w:p>
    <w:p w14:paraId="4A38B1AE" w14:textId="77777777" w:rsidR="000E2792" w:rsidRPr="000E2792" w:rsidRDefault="000E2792" w:rsidP="000E2792">
      <w:pPr>
        <w:jc w:val="both"/>
        <w:rPr>
          <w:rFonts w:ascii="Noteworthy Light" w:hAnsi="Noteworthy Light"/>
        </w:rPr>
      </w:pPr>
    </w:p>
    <w:p w14:paraId="4E08FF58" w14:textId="2775262B" w:rsidR="000E2792" w:rsidRDefault="000E2792" w:rsidP="00FA2E9C">
      <w:pPr>
        <w:pStyle w:val="Prrafodelista"/>
        <w:numPr>
          <w:ilvl w:val="0"/>
          <w:numId w:val="25"/>
        </w:numPr>
        <w:jc w:val="both"/>
        <w:rPr>
          <w:rFonts w:ascii="Noteworthy Light" w:hAnsi="Noteworthy Light"/>
        </w:rPr>
      </w:pPr>
      <w:r>
        <w:rPr>
          <w:rFonts w:ascii="Noteworthy Light" w:hAnsi="Noteworthy Light"/>
        </w:rPr>
        <w:t>El coche se ha convertido en el caparazón, protector y agresiva cáscara, del hombre urbano y suburbano.</w:t>
      </w:r>
      <w:r w:rsidR="001C6F12">
        <w:rPr>
          <w:rFonts w:ascii="Noteworthy Light" w:hAnsi="Noteworthy Light"/>
        </w:rPr>
        <w:t xml:space="preserve"> El coche ha reconfigurado todos los espacios que unen y separan a los hombres y seguirá haciéndolo al menos durante una década, para entonces, habrá aparecido el sucesor electrónico del coche.</w:t>
      </w:r>
    </w:p>
    <w:p w14:paraId="66C7156F" w14:textId="77777777" w:rsidR="000E2792" w:rsidRDefault="000E2792" w:rsidP="000E2792">
      <w:pPr>
        <w:jc w:val="both"/>
        <w:rPr>
          <w:rFonts w:ascii="Noteworthy Light" w:hAnsi="Noteworthy Light"/>
        </w:rPr>
      </w:pPr>
    </w:p>
    <w:p w14:paraId="09913533" w14:textId="77777777" w:rsidR="003279E1" w:rsidRDefault="003279E1" w:rsidP="000E2792">
      <w:pPr>
        <w:jc w:val="both"/>
        <w:rPr>
          <w:rFonts w:ascii="Noteworthy Light" w:hAnsi="Noteworthy Light"/>
        </w:rPr>
      </w:pPr>
    </w:p>
    <w:p w14:paraId="64B39D71" w14:textId="77777777" w:rsidR="003279E1" w:rsidRDefault="003279E1" w:rsidP="003279E1">
      <w:pPr>
        <w:jc w:val="both"/>
        <w:rPr>
          <w:rFonts w:ascii="Noteworthy Light" w:hAnsi="Noteworthy Light"/>
          <w:b/>
        </w:rPr>
      </w:pPr>
    </w:p>
    <w:p w14:paraId="59ABD6FC" w14:textId="77777777" w:rsidR="003279E1" w:rsidRDefault="003279E1" w:rsidP="003279E1">
      <w:pPr>
        <w:jc w:val="both"/>
        <w:rPr>
          <w:rFonts w:ascii="Noteworthy Light" w:hAnsi="Noteworthy Light"/>
          <w:b/>
        </w:rPr>
      </w:pPr>
    </w:p>
    <w:p w14:paraId="306360B5" w14:textId="77777777" w:rsidR="003279E1" w:rsidRDefault="003279E1" w:rsidP="003279E1">
      <w:pPr>
        <w:jc w:val="both"/>
        <w:rPr>
          <w:rFonts w:ascii="Noteworthy Light" w:hAnsi="Noteworthy Light"/>
          <w:b/>
        </w:rPr>
      </w:pPr>
    </w:p>
    <w:p w14:paraId="6F81CD74" w14:textId="77777777" w:rsidR="003279E1" w:rsidRDefault="003279E1" w:rsidP="003279E1">
      <w:pPr>
        <w:jc w:val="both"/>
        <w:rPr>
          <w:rFonts w:ascii="Noteworthy Light" w:hAnsi="Noteworthy Light"/>
          <w:b/>
        </w:rPr>
      </w:pPr>
    </w:p>
    <w:p w14:paraId="61B3C2D7" w14:textId="77777777" w:rsidR="003279E1" w:rsidRDefault="003279E1" w:rsidP="003279E1">
      <w:pPr>
        <w:jc w:val="both"/>
        <w:rPr>
          <w:rFonts w:ascii="Noteworthy Light" w:hAnsi="Noteworthy Light"/>
          <w:b/>
        </w:rPr>
      </w:pPr>
    </w:p>
    <w:p w14:paraId="48469AEE" w14:textId="77777777" w:rsidR="003279E1" w:rsidRDefault="003279E1" w:rsidP="003279E1">
      <w:pPr>
        <w:jc w:val="both"/>
        <w:rPr>
          <w:rFonts w:ascii="Noteworthy Light" w:hAnsi="Noteworthy Light"/>
          <w:b/>
        </w:rPr>
      </w:pPr>
    </w:p>
    <w:p w14:paraId="57B27AB8" w14:textId="77777777" w:rsidR="003279E1" w:rsidRDefault="003279E1" w:rsidP="003279E1">
      <w:pPr>
        <w:jc w:val="both"/>
        <w:rPr>
          <w:rFonts w:ascii="Noteworthy Light" w:hAnsi="Noteworthy Light"/>
          <w:b/>
        </w:rPr>
      </w:pPr>
    </w:p>
    <w:p w14:paraId="751AD203" w14:textId="77777777" w:rsidR="003279E1" w:rsidRDefault="003279E1" w:rsidP="003279E1">
      <w:pPr>
        <w:jc w:val="both"/>
        <w:rPr>
          <w:rFonts w:ascii="Noteworthy Light" w:hAnsi="Noteworthy Light"/>
          <w:b/>
        </w:rPr>
      </w:pPr>
    </w:p>
    <w:p w14:paraId="36A4E40E" w14:textId="66327F2F" w:rsidR="003279E1" w:rsidRDefault="003279E1" w:rsidP="003279E1">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23</w:t>
      </w:r>
      <w:r w:rsidRPr="00397983">
        <w:rPr>
          <w:rFonts w:ascii="Noteworthy Light" w:hAnsi="Noteworthy Light"/>
          <w:b/>
        </w:rPr>
        <w:t xml:space="preserve">: </w:t>
      </w:r>
      <w:r w:rsidRPr="00397983">
        <w:rPr>
          <w:rFonts w:ascii="Noteworthy Light" w:hAnsi="Noteworthy Light"/>
          <w:b/>
        </w:rPr>
        <w:tab/>
      </w:r>
      <w:r w:rsidR="005A6C27">
        <w:rPr>
          <w:rFonts w:ascii="Noteworthy Light" w:hAnsi="Noteworthy Light"/>
          <w:b/>
        </w:rPr>
        <w:t>La publicidad</w:t>
      </w:r>
    </w:p>
    <w:p w14:paraId="6ECDCB1E" w14:textId="73D9D87E" w:rsidR="003279E1" w:rsidRDefault="003279E1" w:rsidP="003279E1">
      <w:pPr>
        <w:jc w:val="both"/>
        <w:rPr>
          <w:rFonts w:ascii="Noteworthy Light" w:hAnsi="Noteworthy Light"/>
          <w:i/>
        </w:rPr>
      </w:pPr>
      <w:r>
        <w:rPr>
          <w:rFonts w:ascii="Noteworthy Light" w:hAnsi="Noteworthy Light"/>
          <w:b/>
        </w:rPr>
        <w:tab/>
      </w:r>
      <w:r>
        <w:rPr>
          <w:rFonts w:ascii="Noteworthy Light" w:hAnsi="Noteworthy Light"/>
          <w:b/>
        </w:rPr>
        <w:tab/>
      </w:r>
      <w:r w:rsidR="005A6C27">
        <w:rPr>
          <w:rFonts w:ascii="Noteworthy Light" w:hAnsi="Noteworthy Light"/>
          <w:i/>
        </w:rPr>
        <w:t>Seguir al nivel del vecino</w:t>
      </w:r>
    </w:p>
    <w:p w14:paraId="07160C13" w14:textId="655FCE0F" w:rsidR="005A6C27" w:rsidRDefault="00824363" w:rsidP="003279E1">
      <w:pPr>
        <w:jc w:val="both"/>
        <w:rPr>
          <w:rFonts w:ascii="Noteworthy Light" w:hAnsi="Noteworthy Light"/>
          <w:i/>
        </w:rPr>
      </w:pPr>
      <w:r>
        <w:rPr>
          <w:rFonts w:ascii="Noteworthy Light" w:hAnsi="Noteworthy Light"/>
          <w:i/>
        </w:rPr>
        <w:t xml:space="preserve"> </w:t>
      </w:r>
    </w:p>
    <w:p w14:paraId="22B28BAB" w14:textId="20A32933" w:rsidR="003279E1" w:rsidRDefault="007034DC" w:rsidP="003279E1">
      <w:pPr>
        <w:pStyle w:val="Prrafodelista"/>
        <w:numPr>
          <w:ilvl w:val="0"/>
          <w:numId w:val="26"/>
        </w:numPr>
        <w:jc w:val="both"/>
        <w:rPr>
          <w:rFonts w:ascii="Noteworthy Light" w:hAnsi="Noteworthy Light"/>
        </w:rPr>
      </w:pPr>
      <w:r>
        <w:rPr>
          <w:rFonts w:ascii="Noteworthy Light" w:hAnsi="Noteworthy Light"/>
        </w:rPr>
        <w:t>Los artistas de la publicidad, han tendido a desarrollar el anuncio en un ícono; los íconos no son fragmentos especializados o aspectos, sino complejas imágenes comprimidas y unificadas. En los anuncios, la tendencia se aleja de la imagen de producto para consumidor y se acerca a la imagen de proceso del productor.</w:t>
      </w:r>
    </w:p>
    <w:p w14:paraId="6B1FD805" w14:textId="68A49511" w:rsidR="007034DC" w:rsidRDefault="007034DC" w:rsidP="007034DC">
      <w:pPr>
        <w:pStyle w:val="Prrafodelista"/>
        <w:jc w:val="both"/>
        <w:rPr>
          <w:rFonts w:ascii="Noteworthy Light" w:hAnsi="Noteworthy Light"/>
        </w:rPr>
      </w:pPr>
    </w:p>
    <w:p w14:paraId="6A9CE8FD" w14:textId="3FB703F6" w:rsidR="007034DC" w:rsidRDefault="007034DC" w:rsidP="003279E1">
      <w:pPr>
        <w:pStyle w:val="Prrafodelista"/>
        <w:numPr>
          <w:ilvl w:val="0"/>
          <w:numId w:val="26"/>
        </w:numPr>
        <w:jc w:val="both"/>
        <w:rPr>
          <w:rFonts w:ascii="Noteworthy Light" w:hAnsi="Noteworthy Light"/>
        </w:rPr>
      </w:pPr>
      <w:r>
        <w:rPr>
          <w:rFonts w:ascii="Noteworthy Light" w:hAnsi="Noteworthy Light"/>
        </w:rPr>
        <w:t>Las noticias en mosaico no son ni narración, ni punto de vista, ni explicación, ni comentario. Son una imagen corporativa en profundidad de la comunidad en acción que invita a una mayor participación en el proceso social.</w:t>
      </w:r>
    </w:p>
    <w:p w14:paraId="77869F2D" w14:textId="77777777" w:rsidR="00403D19" w:rsidRPr="00403D19" w:rsidRDefault="00403D19" w:rsidP="00403D19">
      <w:pPr>
        <w:jc w:val="both"/>
        <w:rPr>
          <w:rFonts w:ascii="Noteworthy Light" w:hAnsi="Noteworthy Light"/>
        </w:rPr>
      </w:pPr>
    </w:p>
    <w:p w14:paraId="54A5CBC1" w14:textId="42E54164" w:rsidR="00403D19" w:rsidRDefault="007C5530" w:rsidP="003279E1">
      <w:pPr>
        <w:pStyle w:val="Prrafodelista"/>
        <w:numPr>
          <w:ilvl w:val="0"/>
          <w:numId w:val="26"/>
        </w:numPr>
        <w:jc w:val="both"/>
        <w:rPr>
          <w:rFonts w:ascii="Noteworthy Light" w:hAnsi="Noteworthy Light"/>
        </w:rPr>
      </w:pPr>
      <w:r>
        <w:rPr>
          <w:rFonts w:ascii="Noteworthy Light" w:hAnsi="Noteworthy Light"/>
        </w:rPr>
        <w:t>Los anuncios no están hechos para ser consumidos conscientemente, sino como píldoras subliminales para el inconsciente con el fin de producir un trance hipnótico.</w:t>
      </w:r>
      <w:r w:rsidR="009C0519">
        <w:rPr>
          <w:rFonts w:ascii="Noteworthy Light" w:hAnsi="Noteworthy Light"/>
        </w:rPr>
        <w:t xml:space="preserve"> Cualquier anuncio costoso se construye minuciosamente sobre los comprobados cimientos de estereotipos públicos o conjuntos de actitudes establecidas.</w:t>
      </w:r>
    </w:p>
    <w:p w14:paraId="700A7231" w14:textId="77777777" w:rsidR="009C0519" w:rsidRPr="009C0519" w:rsidRDefault="009C0519" w:rsidP="009C0519">
      <w:pPr>
        <w:jc w:val="both"/>
        <w:rPr>
          <w:rFonts w:ascii="Noteworthy Light" w:hAnsi="Noteworthy Light"/>
        </w:rPr>
      </w:pPr>
    </w:p>
    <w:p w14:paraId="5D272C8F" w14:textId="6AB34050" w:rsidR="009C0519" w:rsidRDefault="00657D3C" w:rsidP="003279E1">
      <w:pPr>
        <w:pStyle w:val="Prrafodelista"/>
        <w:numPr>
          <w:ilvl w:val="0"/>
          <w:numId w:val="26"/>
        </w:numPr>
        <w:jc w:val="both"/>
        <w:rPr>
          <w:rFonts w:ascii="Noteworthy Light" w:hAnsi="Noteworthy Light"/>
        </w:rPr>
      </w:pPr>
      <w:r>
        <w:rPr>
          <w:rFonts w:ascii="Noteworthy Light" w:hAnsi="Noteworthy Light"/>
        </w:rPr>
        <w:t xml:space="preserve">Desde la llegada de las ilustraciones, la función del texto publicitario es tan incidental y latente como el sentido del poema o la letra de una canción. </w:t>
      </w:r>
    </w:p>
    <w:p w14:paraId="75C7408C" w14:textId="77777777" w:rsidR="0024208F" w:rsidRPr="0024208F" w:rsidRDefault="0024208F" w:rsidP="0024208F">
      <w:pPr>
        <w:jc w:val="both"/>
        <w:rPr>
          <w:rFonts w:ascii="Noteworthy Light" w:hAnsi="Noteworthy Light"/>
        </w:rPr>
      </w:pPr>
    </w:p>
    <w:p w14:paraId="569D90C2" w14:textId="788C53B4" w:rsidR="0024208F" w:rsidRDefault="0024208F" w:rsidP="003279E1">
      <w:pPr>
        <w:pStyle w:val="Prrafodelista"/>
        <w:numPr>
          <w:ilvl w:val="0"/>
          <w:numId w:val="26"/>
        </w:numPr>
        <w:jc w:val="both"/>
        <w:rPr>
          <w:rFonts w:ascii="Noteworthy Light" w:hAnsi="Noteworthy Light"/>
        </w:rPr>
      </w:pPr>
      <w:r>
        <w:rPr>
          <w:rFonts w:ascii="Noteworthy Light" w:hAnsi="Noteworthy Light"/>
        </w:rPr>
        <w:t>Los individuos muy alfabetizados no pueden atacar los mensajes profundos e inconscientes de los anuncios porque son incapaces de percibir o discutir formas no verbales de ordenamiento y significado.</w:t>
      </w:r>
    </w:p>
    <w:p w14:paraId="14FDEC90" w14:textId="77777777" w:rsidR="007C5530" w:rsidRPr="007C5530" w:rsidRDefault="007C5530" w:rsidP="007C5530">
      <w:pPr>
        <w:jc w:val="both"/>
        <w:rPr>
          <w:rFonts w:ascii="Noteworthy Light" w:hAnsi="Noteworthy Light"/>
        </w:rPr>
      </w:pPr>
    </w:p>
    <w:p w14:paraId="5ED05D5C" w14:textId="77777777" w:rsidR="007C5530" w:rsidRDefault="007C5530" w:rsidP="00A6274B">
      <w:pPr>
        <w:pStyle w:val="Prrafodelista"/>
        <w:jc w:val="both"/>
        <w:rPr>
          <w:rFonts w:ascii="Noteworthy Light" w:hAnsi="Noteworthy Light"/>
        </w:rPr>
      </w:pPr>
    </w:p>
    <w:p w14:paraId="7E60DB3F" w14:textId="77777777" w:rsidR="001858BC" w:rsidRDefault="001858BC" w:rsidP="00A6274B">
      <w:pPr>
        <w:jc w:val="both"/>
        <w:rPr>
          <w:rFonts w:ascii="Noteworthy Light" w:hAnsi="Noteworthy Light"/>
          <w:b/>
        </w:rPr>
      </w:pPr>
    </w:p>
    <w:p w14:paraId="64C7F346" w14:textId="77777777" w:rsidR="001858BC" w:rsidRDefault="001858BC" w:rsidP="00A6274B">
      <w:pPr>
        <w:jc w:val="both"/>
        <w:rPr>
          <w:rFonts w:ascii="Noteworthy Light" w:hAnsi="Noteworthy Light"/>
          <w:b/>
        </w:rPr>
      </w:pPr>
    </w:p>
    <w:p w14:paraId="65CCBA24" w14:textId="77777777" w:rsidR="001858BC" w:rsidRDefault="001858BC" w:rsidP="00A6274B">
      <w:pPr>
        <w:jc w:val="both"/>
        <w:rPr>
          <w:rFonts w:ascii="Noteworthy Light" w:hAnsi="Noteworthy Light"/>
          <w:b/>
        </w:rPr>
      </w:pPr>
    </w:p>
    <w:p w14:paraId="7A0DDEA0" w14:textId="77777777" w:rsidR="001858BC" w:rsidRDefault="001858BC" w:rsidP="00A6274B">
      <w:pPr>
        <w:jc w:val="both"/>
        <w:rPr>
          <w:rFonts w:ascii="Noteworthy Light" w:hAnsi="Noteworthy Light"/>
          <w:b/>
        </w:rPr>
      </w:pPr>
    </w:p>
    <w:p w14:paraId="0122A161" w14:textId="77777777" w:rsidR="001858BC" w:rsidRDefault="001858BC" w:rsidP="00A6274B">
      <w:pPr>
        <w:jc w:val="both"/>
        <w:rPr>
          <w:rFonts w:ascii="Noteworthy Light" w:hAnsi="Noteworthy Light"/>
          <w:b/>
        </w:rPr>
      </w:pPr>
    </w:p>
    <w:p w14:paraId="2895C674" w14:textId="77777777" w:rsidR="001858BC" w:rsidRDefault="001858BC" w:rsidP="00A6274B">
      <w:pPr>
        <w:jc w:val="both"/>
        <w:rPr>
          <w:rFonts w:ascii="Noteworthy Light" w:hAnsi="Noteworthy Light"/>
          <w:b/>
        </w:rPr>
      </w:pPr>
    </w:p>
    <w:p w14:paraId="14EB1D2C" w14:textId="77777777" w:rsidR="001858BC" w:rsidRDefault="001858BC" w:rsidP="00A6274B">
      <w:pPr>
        <w:jc w:val="both"/>
        <w:rPr>
          <w:rFonts w:ascii="Noteworthy Light" w:hAnsi="Noteworthy Light"/>
          <w:b/>
        </w:rPr>
      </w:pPr>
    </w:p>
    <w:p w14:paraId="1ACAD579" w14:textId="77777777" w:rsidR="001858BC" w:rsidRDefault="001858BC" w:rsidP="00A6274B">
      <w:pPr>
        <w:jc w:val="both"/>
        <w:rPr>
          <w:rFonts w:ascii="Noteworthy Light" w:hAnsi="Noteworthy Light"/>
          <w:b/>
        </w:rPr>
      </w:pPr>
    </w:p>
    <w:p w14:paraId="726C52CA" w14:textId="77777777" w:rsidR="001858BC" w:rsidRDefault="001858BC" w:rsidP="00A6274B">
      <w:pPr>
        <w:jc w:val="both"/>
        <w:rPr>
          <w:rFonts w:ascii="Noteworthy Light" w:hAnsi="Noteworthy Light"/>
          <w:b/>
        </w:rPr>
      </w:pPr>
    </w:p>
    <w:p w14:paraId="40B1110C" w14:textId="77777777" w:rsidR="001858BC" w:rsidRDefault="001858BC" w:rsidP="00A6274B">
      <w:pPr>
        <w:jc w:val="both"/>
        <w:rPr>
          <w:rFonts w:ascii="Noteworthy Light" w:hAnsi="Noteworthy Light"/>
          <w:b/>
        </w:rPr>
      </w:pPr>
    </w:p>
    <w:p w14:paraId="63E7CCC1" w14:textId="77777777" w:rsidR="001858BC" w:rsidRDefault="001858BC" w:rsidP="00A6274B">
      <w:pPr>
        <w:jc w:val="both"/>
        <w:rPr>
          <w:rFonts w:ascii="Noteworthy Light" w:hAnsi="Noteworthy Light"/>
          <w:b/>
        </w:rPr>
      </w:pPr>
    </w:p>
    <w:p w14:paraId="4EA6E852" w14:textId="77777777" w:rsidR="001858BC" w:rsidRDefault="001858BC" w:rsidP="00A6274B">
      <w:pPr>
        <w:jc w:val="both"/>
        <w:rPr>
          <w:rFonts w:ascii="Noteworthy Light" w:hAnsi="Noteworthy Light"/>
          <w:b/>
        </w:rPr>
      </w:pPr>
    </w:p>
    <w:p w14:paraId="47A5E084" w14:textId="3CCC4A4B" w:rsidR="00A6274B" w:rsidRDefault="00A6274B" w:rsidP="00A6274B">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24</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Los juegos</w:t>
      </w:r>
    </w:p>
    <w:p w14:paraId="41A30B4F" w14:textId="2F23C14B" w:rsidR="00A6274B" w:rsidRDefault="00A6274B" w:rsidP="00A6274B">
      <w:pPr>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Las extensiones del hombre</w:t>
      </w:r>
    </w:p>
    <w:p w14:paraId="47F578B0" w14:textId="77777777" w:rsidR="00A6274B" w:rsidRDefault="00A6274B" w:rsidP="00A6274B">
      <w:pPr>
        <w:jc w:val="both"/>
        <w:rPr>
          <w:rFonts w:ascii="Noteworthy Light" w:hAnsi="Noteworthy Light"/>
          <w:i/>
        </w:rPr>
      </w:pPr>
    </w:p>
    <w:p w14:paraId="09BB2D6C" w14:textId="6826922C" w:rsidR="00A6274B" w:rsidRPr="007D4021" w:rsidRDefault="000B3941" w:rsidP="00A6274B">
      <w:pPr>
        <w:pStyle w:val="Prrafodelista"/>
        <w:numPr>
          <w:ilvl w:val="0"/>
          <w:numId w:val="27"/>
        </w:numPr>
        <w:jc w:val="both"/>
        <w:rPr>
          <w:rFonts w:ascii="Noteworthy Light" w:hAnsi="Noteworthy Light"/>
          <w:i/>
        </w:rPr>
      </w:pPr>
      <w:r>
        <w:rPr>
          <w:rFonts w:ascii="Noteworthy Light" w:hAnsi="Noteworthy Light"/>
        </w:rPr>
        <w:t xml:space="preserve">Los juegos son arte popular, reacciones sociales a la principal motivación o acción de una cultura dada; los juegos y las instituciones son extensiones del hombre social y de la sociedad como ente político, como las tecnologías  son extensiones del organismo biológico. Los juegos y la tecnología son </w:t>
      </w:r>
      <w:proofErr w:type="spellStart"/>
      <w:r>
        <w:rPr>
          <w:rFonts w:ascii="Noteworthy Light" w:hAnsi="Noteworthy Light"/>
        </w:rPr>
        <w:t>antiiritantes</w:t>
      </w:r>
      <w:proofErr w:type="spellEnd"/>
      <w:r>
        <w:rPr>
          <w:rFonts w:ascii="Noteworthy Light" w:hAnsi="Noteworthy Light"/>
        </w:rPr>
        <w:t xml:space="preserve"> </w:t>
      </w:r>
      <w:r w:rsidR="00133998">
        <w:rPr>
          <w:rFonts w:ascii="Noteworthy Light" w:hAnsi="Noteworthy Light"/>
        </w:rPr>
        <w:t xml:space="preserve"> o adaptaciones  al estrés de las acciones especializadas que se dan en cualquier grupo social.</w:t>
      </w:r>
    </w:p>
    <w:p w14:paraId="15240366" w14:textId="77777777" w:rsidR="007D4021" w:rsidRPr="00133998" w:rsidRDefault="007D4021" w:rsidP="007D4021">
      <w:pPr>
        <w:pStyle w:val="Prrafodelista"/>
        <w:jc w:val="both"/>
        <w:rPr>
          <w:rFonts w:ascii="Noteworthy Light" w:hAnsi="Noteworthy Light"/>
          <w:i/>
        </w:rPr>
      </w:pPr>
    </w:p>
    <w:p w14:paraId="07F1F3E7" w14:textId="0C8994F4" w:rsidR="00133998" w:rsidRPr="00682A23" w:rsidRDefault="007D4021" w:rsidP="00A6274B">
      <w:pPr>
        <w:pStyle w:val="Prrafodelista"/>
        <w:numPr>
          <w:ilvl w:val="0"/>
          <w:numId w:val="27"/>
        </w:numPr>
        <w:jc w:val="both"/>
        <w:rPr>
          <w:rFonts w:ascii="Noteworthy Light" w:hAnsi="Noteworthy Light"/>
          <w:i/>
        </w:rPr>
      </w:pPr>
      <w:r>
        <w:rPr>
          <w:rFonts w:ascii="Noteworthy Light" w:hAnsi="Noteworthy Light"/>
        </w:rPr>
        <w:t>Los juegos son modelos dramáticos de nuestra vida psicológica durante el alivio de ciertas tensiones, son formas de arte popular y colectivo con unas convenciones muy estrictas. Las sociedades de la antigüedad y las no alfabetizadas consideraban naturalmente los juegos como vivos modelos dramáticos del universo o del drama cósmico externo.</w:t>
      </w:r>
    </w:p>
    <w:p w14:paraId="29F5C69C" w14:textId="77777777" w:rsidR="00682A23" w:rsidRPr="00682A23" w:rsidRDefault="00682A23" w:rsidP="00682A23">
      <w:pPr>
        <w:jc w:val="both"/>
        <w:rPr>
          <w:rFonts w:ascii="Noteworthy Light" w:hAnsi="Noteworthy Light"/>
          <w:i/>
        </w:rPr>
      </w:pPr>
    </w:p>
    <w:p w14:paraId="230B88BE" w14:textId="41826145" w:rsidR="007D4021" w:rsidRPr="001725B0" w:rsidRDefault="003A5A4B" w:rsidP="00A6274B">
      <w:pPr>
        <w:pStyle w:val="Prrafodelista"/>
        <w:numPr>
          <w:ilvl w:val="0"/>
          <w:numId w:val="27"/>
        </w:numPr>
        <w:jc w:val="both"/>
        <w:rPr>
          <w:rFonts w:ascii="Noteworthy Light" w:hAnsi="Noteworthy Light"/>
          <w:i/>
        </w:rPr>
      </w:pPr>
      <w:r>
        <w:rPr>
          <w:rFonts w:ascii="Noteworthy Light" w:hAnsi="Noteworthy Light"/>
        </w:rPr>
        <w:t>La teoría del juego, como la teoría de la información, han abordado el contenido informativo de diversos sistemas y han observado los factores ruido y engaño que desvían los datos, lo cual equivale a acercarse  a un cuadro o una pieza de música desde el punto de vista de su contenido.</w:t>
      </w:r>
    </w:p>
    <w:p w14:paraId="6D598303" w14:textId="77777777" w:rsidR="001725B0" w:rsidRPr="003A5A4B" w:rsidRDefault="001725B0" w:rsidP="001725B0">
      <w:pPr>
        <w:pStyle w:val="Prrafodelista"/>
        <w:jc w:val="both"/>
        <w:rPr>
          <w:rFonts w:ascii="Noteworthy Light" w:hAnsi="Noteworthy Light"/>
          <w:i/>
        </w:rPr>
      </w:pPr>
    </w:p>
    <w:p w14:paraId="2F8FFA4E" w14:textId="3B1FB723" w:rsidR="003A5A4B" w:rsidRPr="001725B0" w:rsidRDefault="001725B0" w:rsidP="00A6274B">
      <w:pPr>
        <w:pStyle w:val="Prrafodelista"/>
        <w:numPr>
          <w:ilvl w:val="0"/>
          <w:numId w:val="27"/>
        </w:numPr>
        <w:jc w:val="both"/>
        <w:rPr>
          <w:rFonts w:ascii="Noteworthy Light" w:hAnsi="Noteworthy Light"/>
          <w:i/>
        </w:rPr>
      </w:pPr>
      <w:r>
        <w:rPr>
          <w:rFonts w:ascii="Noteworthy Light" w:hAnsi="Noteworthy Light"/>
        </w:rPr>
        <w:t>Todo juego como todo medio de información, es una extensión del individuo o del grupo, sus efectos en el grupo o el individuo, son una reconfiguración de las partes de dicho grupo o individuo que no se han extendido de ese modo.</w:t>
      </w:r>
    </w:p>
    <w:p w14:paraId="4AC197E6" w14:textId="77777777" w:rsidR="001725B0" w:rsidRPr="001725B0" w:rsidRDefault="001725B0" w:rsidP="001725B0">
      <w:pPr>
        <w:jc w:val="both"/>
        <w:rPr>
          <w:rFonts w:ascii="Noteworthy Light" w:hAnsi="Noteworthy Light"/>
          <w:i/>
        </w:rPr>
      </w:pPr>
    </w:p>
    <w:p w14:paraId="0F4091A2" w14:textId="7C3C9782" w:rsidR="001725B0" w:rsidRPr="00A6274B" w:rsidRDefault="00614940" w:rsidP="00A6274B">
      <w:pPr>
        <w:pStyle w:val="Prrafodelista"/>
        <w:numPr>
          <w:ilvl w:val="0"/>
          <w:numId w:val="27"/>
        </w:numPr>
        <w:jc w:val="both"/>
        <w:rPr>
          <w:rFonts w:ascii="Noteworthy Light" w:hAnsi="Noteworthy Light"/>
          <w:i/>
        </w:rPr>
      </w:pPr>
      <w:r>
        <w:rPr>
          <w:rFonts w:ascii="Noteworthy Light" w:hAnsi="Noteworthy Light"/>
        </w:rPr>
        <w:t>Los juegos son situaciones inventadas que permiten la participación de mucha gente en algún patrón significativo de su propia vida corporativa.</w:t>
      </w:r>
    </w:p>
    <w:p w14:paraId="3D9DC53D" w14:textId="4CF2FAC2" w:rsidR="007034DC" w:rsidRPr="00403D19" w:rsidRDefault="007034DC" w:rsidP="00403D19">
      <w:pPr>
        <w:ind w:left="360"/>
        <w:jc w:val="both"/>
        <w:rPr>
          <w:rFonts w:ascii="Noteworthy Light" w:hAnsi="Noteworthy Light"/>
        </w:rPr>
      </w:pPr>
    </w:p>
    <w:p w14:paraId="3B6ECDA3" w14:textId="77777777" w:rsidR="000E2792" w:rsidRDefault="000E2792" w:rsidP="000E2792">
      <w:pPr>
        <w:pStyle w:val="Prrafodelista"/>
        <w:jc w:val="both"/>
        <w:rPr>
          <w:rFonts w:ascii="Noteworthy Light" w:hAnsi="Noteworthy Light"/>
        </w:rPr>
      </w:pPr>
    </w:p>
    <w:p w14:paraId="01685384" w14:textId="77777777" w:rsidR="00C75AD9" w:rsidRDefault="00C75AD9" w:rsidP="000568D4">
      <w:pPr>
        <w:jc w:val="both"/>
        <w:rPr>
          <w:rFonts w:ascii="Noteworthy Light" w:hAnsi="Noteworthy Light"/>
          <w:b/>
        </w:rPr>
      </w:pPr>
    </w:p>
    <w:p w14:paraId="1A589E16" w14:textId="77777777" w:rsidR="00C75AD9" w:rsidRDefault="00C75AD9" w:rsidP="000568D4">
      <w:pPr>
        <w:jc w:val="both"/>
        <w:rPr>
          <w:rFonts w:ascii="Noteworthy Light" w:hAnsi="Noteworthy Light"/>
          <w:b/>
        </w:rPr>
      </w:pPr>
    </w:p>
    <w:p w14:paraId="54B56F22" w14:textId="77777777" w:rsidR="00C75AD9" w:rsidRDefault="00C75AD9" w:rsidP="000568D4">
      <w:pPr>
        <w:jc w:val="both"/>
        <w:rPr>
          <w:rFonts w:ascii="Noteworthy Light" w:hAnsi="Noteworthy Light"/>
          <w:b/>
        </w:rPr>
      </w:pPr>
    </w:p>
    <w:p w14:paraId="4F755915" w14:textId="77777777" w:rsidR="00C75AD9" w:rsidRDefault="00C75AD9" w:rsidP="000568D4">
      <w:pPr>
        <w:jc w:val="both"/>
        <w:rPr>
          <w:rFonts w:ascii="Noteworthy Light" w:hAnsi="Noteworthy Light"/>
          <w:b/>
        </w:rPr>
      </w:pPr>
    </w:p>
    <w:p w14:paraId="63E7682C" w14:textId="77777777" w:rsidR="00C75AD9" w:rsidRDefault="00C75AD9" w:rsidP="000568D4">
      <w:pPr>
        <w:jc w:val="both"/>
        <w:rPr>
          <w:rFonts w:ascii="Noteworthy Light" w:hAnsi="Noteworthy Light"/>
          <w:b/>
        </w:rPr>
      </w:pPr>
    </w:p>
    <w:p w14:paraId="3F944F41" w14:textId="77777777" w:rsidR="00C75AD9" w:rsidRDefault="00C75AD9" w:rsidP="000568D4">
      <w:pPr>
        <w:jc w:val="both"/>
        <w:rPr>
          <w:rFonts w:ascii="Noteworthy Light" w:hAnsi="Noteworthy Light"/>
          <w:b/>
        </w:rPr>
      </w:pPr>
    </w:p>
    <w:p w14:paraId="37B14056" w14:textId="77777777" w:rsidR="00C75AD9" w:rsidRDefault="00C75AD9" w:rsidP="000568D4">
      <w:pPr>
        <w:jc w:val="both"/>
        <w:rPr>
          <w:rFonts w:ascii="Noteworthy Light" w:hAnsi="Noteworthy Light"/>
          <w:b/>
        </w:rPr>
      </w:pPr>
    </w:p>
    <w:p w14:paraId="25FE0746" w14:textId="77777777" w:rsidR="00C75AD9" w:rsidRDefault="00C75AD9" w:rsidP="000568D4">
      <w:pPr>
        <w:jc w:val="both"/>
        <w:rPr>
          <w:rFonts w:ascii="Noteworthy Light" w:hAnsi="Noteworthy Light"/>
          <w:b/>
        </w:rPr>
      </w:pPr>
    </w:p>
    <w:p w14:paraId="1D69CEB7" w14:textId="77777777" w:rsidR="00C75AD9" w:rsidRDefault="00C75AD9" w:rsidP="000568D4">
      <w:pPr>
        <w:jc w:val="both"/>
        <w:rPr>
          <w:rFonts w:ascii="Noteworthy Light" w:hAnsi="Noteworthy Light"/>
          <w:b/>
        </w:rPr>
      </w:pPr>
    </w:p>
    <w:p w14:paraId="7F2C047D" w14:textId="77777777" w:rsidR="00C75AD9" w:rsidRDefault="00C75AD9" w:rsidP="000568D4">
      <w:pPr>
        <w:jc w:val="both"/>
        <w:rPr>
          <w:rFonts w:ascii="Noteworthy Light" w:hAnsi="Noteworthy Light"/>
          <w:b/>
        </w:rPr>
      </w:pPr>
    </w:p>
    <w:p w14:paraId="56B53096" w14:textId="77777777" w:rsidR="00C75AD9" w:rsidRDefault="00C75AD9" w:rsidP="000568D4">
      <w:pPr>
        <w:jc w:val="both"/>
        <w:rPr>
          <w:rFonts w:ascii="Noteworthy Light" w:hAnsi="Noteworthy Light"/>
          <w:b/>
        </w:rPr>
      </w:pPr>
    </w:p>
    <w:p w14:paraId="14B189B8" w14:textId="45E40891" w:rsidR="000568D4" w:rsidRDefault="000568D4" w:rsidP="000568D4">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25</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El telégrafo</w:t>
      </w:r>
    </w:p>
    <w:p w14:paraId="79FD0C24" w14:textId="75015981" w:rsidR="000568D4" w:rsidRDefault="000568D4" w:rsidP="000568D4">
      <w:pPr>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La hormona social</w:t>
      </w:r>
    </w:p>
    <w:p w14:paraId="4872BE75" w14:textId="77777777" w:rsidR="000568D4" w:rsidRDefault="000568D4" w:rsidP="000568D4">
      <w:pPr>
        <w:jc w:val="both"/>
        <w:rPr>
          <w:rFonts w:ascii="Noteworthy Light" w:hAnsi="Noteworthy Light"/>
          <w:i/>
        </w:rPr>
      </w:pPr>
    </w:p>
    <w:p w14:paraId="4FD3A33F" w14:textId="5032B1E2" w:rsidR="000568D4" w:rsidRPr="00C75AD9" w:rsidRDefault="002213B2" w:rsidP="000568D4">
      <w:pPr>
        <w:pStyle w:val="Prrafodelista"/>
        <w:numPr>
          <w:ilvl w:val="0"/>
          <w:numId w:val="28"/>
        </w:numPr>
        <w:jc w:val="both"/>
        <w:rPr>
          <w:rFonts w:ascii="Noteworthy Light" w:hAnsi="Noteworthy Light"/>
          <w:i/>
        </w:rPr>
      </w:pPr>
      <w:r>
        <w:rPr>
          <w:rFonts w:ascii="Noteworthy Light" w:hAnsi="Noteworthy Light"/>
        </w:rPr>
        <w:t>Los medios eléctricos tienden a crear una especie  de interdependencia orgánica entre todas la instituciones de la sociedad, haciendo énfasis de que el descubrimiento del electromagnetismo debe considerarse como un prodigioso acontecimiento</w:t>
      </w:r>
      <w:r w:rsidR="00D03CA6">
        <w:rPr>
          <w:rFonts w:ascii="Noteworthy Light" w:hAnsi="Noteworthy Light"/>
        </w:rPr>
        <w:t xml:space="preserve"> biológico.</w:t>
      </w:r>
    </w:p>
    <w:p w14:paraId="7FF1FC48" w14:textId="77777777" w:rsidR="00C75AD9" w:rsidRPr="00D03CA6" w:rsidRDefault="00C75AD9" w:rsidP="00C75AD9">
      <w:pPr>
        <w:pStyle w:val="Prrafodelista"/>
        <w:jc w:val="both"/>
        <w:rPr>
          <w:rFonts w:ascii="Noteworthy Light" w:hAnsi="Noteworthy Light"/>
          <w:i/>
        </w:rPr>
      </w:pPr>
    </w:p>
    <w:p w14:paraId="4155B0F4" w14:textId="77777777" w:rsidR="00C75AD9" w:rsidRDefault="001F5459" w:rsidP="000568D4">
      <w:pPr>
        <w:pStyle w:val="Prrafodelista"/>
        <w:numPr>
          <w:ilvl w:val="0"/>
          <w:numId w:val="28"/>
        </w:numPr>
        <w:jc w:val="both"/>
        <w:rPr>
          <w:rFonts w:ascii="Noteworthy Light" w:hAnsi="Noteworthy Light"/>
          <w:i/>
        </w:rPr>
      </w:pPr>
      <w:r w:rsidRPr="00C75AD9">
        <w:rPr>
          <w:rFonts w:ascii="Noteworthy Light" w:hAnsi="Noteworthy Light"/>
        </w:rPr>
        <w:t>La electricidad es de carácter orgánico y confirma el vínculo social orgánico con su empleo tecnológico en el telégrafo, el teléfono, la radio y otras formas.</w:t>
      </w:r>
    </w:p>
    <w:p w14:paraId="3067D978" w14:textId="77777777" w:rsidR="00C75AD9" w:rsidRPr="00C75AD9" w:rsidRDefault="00C75AD9" w:rsidP="00C75AD9">
      <w:pPr>
        <w:jc w:val="both"/>
        <w:rPr>
          <w:rFonts w:ascii="Noteworthy Light" w:hAnsi="Noteworthy Light"/>
        </w:rPr>
      </w:pPr>
    </w:p>
    <w:p w14:paraId="3F1B14E6" w14:textId="5D1D7941" w:rsidR="00C75AD9" w:rsidRPr="00E12EE5" w:rsidRDefault="00050BAA" w:rsidP="00C75AD9">
      <w:pPr>
        <w:pStyle w:val="Prrafodelista"/>
        <w:numPr>
          <w:ilvl w:val="0"/>
          <w:numId w:val="28"/>
        </w:numPr>
        <w:jc w:val="both"/>
        <w:rPr>
          <w:rFonts w:ascii="Noteworthy Light" w:hAnsi="Noteworthy Light"/>
          <w:i/>
        </w:rPr>
      </w:pPr>
      <w:r w:rsidRPr="00C75AD9">
        <w:rPr>
          <w:rFonts w:ascii="Noteworthy Light" w:hAnsi="Noteworthy Light"/>
        </w:rPr>
        <w:t>En las primeras fases de crecimiento, el telégrafo estuvo subordinado al periódico y al ferrocarril, esas extensiones de la producción y comercialización industriales, ninguna tecnología nueva experimentó tan rápido el crecimiento como el telé</w:t>
      </w:r>
      <w:r w:rsidR="00E12EE5">
        <w:rPr>
          <w:rFonts w:ascii="Noteworthy Light" w:hAnsi="Noteworthy Light"/>
        </w:rPr>
        <w:t>grafo</w:t>
      </w:r>
    </w:p>
    <w:p w14:paraId="385F67BA" w14:textId="77777777" w:rsidR="00C75AD9" w:rsidRPr="00C75AD9" w:rsidRDefault="00C75AD9" w:rsidP="00C75AD9">
      <w:pPr>
        <w:pStyle w:val="Prrafodelista"/>
        <w:jc w:val="both"/>
        <w:rPr>
          <w:rFonts w:ascii="Noteworthy Light" w:hAnsi="Noteworthy Light"/>
          <w:i/>
        </w:rPr>
      </w:pPr>
    </w:p>
    <w:p w14:paraId="403888A3" w14:textId="3A876C15" w:rsidR="00050BAA" w:rsidRPr="00E12EE5" w:rsidRDefault="00E12EE5" w:rsidP="000568D4">
      <w:pPr>
        <w:pStyle w:val="Prrafodelista"/>
        <w:numPr>
          <w:ilvl w:val="0"/>
          <w:numId w:val="28"/>
        </w:numPr>
        <w:jc w:val="both"/>
        <w:rPr>
          <w:rFonts w:ascii="Noteworthy Light" w:hAnsi="Noteworthy Light"/>
          <w:i/>
        </w:rPr>
      </w:pPr>
      <w:r>
        <w:rPr>
          <w:rFonts w:ascii="Noteworthy Light" w:hAnsi="Noteworthy Light"/>
        </w:rPr>
        <w:t>El principio eléctrico disuelve toda técnica mecánica de separación visual y de análisis de funciones, el telégrafo fortaleció la posición  del libro y obligó a la prensa a asumir un carácter literario.</w:t>
      </w:r>
    </w:p>
    <w:p w14:paraId="784A35C5" w14:textId="77777777" w:rsidR="00E12EE5" w:rsidRPr="00E12EE5" w:rsidRDefault="00E12EE5" w:rsidP="00E12EE5">
      <w:pPr>
        <w:jc w:val="both"/>
        <w:rPr>
          <w:rFonts w:ascii="Noteworthy Light" w:hAnsi="Noteworthy Light"/>
          <w:i/>
        </w:rPr>
      </w:pPr>
    </w:p>
    <w:p w14:paraId="78499935" w14:textId="38F26CF7" w:rsidR="00E12EE5" w:rsidRPr="000568D4" w:rsidRDefault="00E12EE5" w:rsidP="000568D4">
      <w:pPr>
        <w:pStyle w:val="Prrafodelista"/>
        <w:numPr>
          <w:ilvl w:val="0"/>
          <w:numId w:val="28"/>
        </w:numPr>
        <w:jc w:val="both"/>
        <w:rPr>
          <w:rFonts w:ascii="Noteworthy Light" w:hAnsi="Noteworthy Light"/>
          <w:i/>
        </w:rPr>
      </w:pPr>
      <w:r>
        <w:rPr>
          <w:rFonts w:ascii="Noteworthy Light" w:hAnsi="Noteworthy Light"/>
        </w:rPr>
        <w:t xml:space="preserve">El telégrafo, al proporcionar un amplio abanico de información instantánea, podía revelar </w:t>
      </w:r>
      <w:r w:rsidR="00CF0E8C">
        <w:rPr>
          <w:rFonts w:ascii="Noteworthy Light" w:hAnsi="Noteworthy Light"/>
        </w:rPr>
        <w:t xml:space="preserve">patrones meteorológicos de fuerza que el hombre </w:t>
      </w:r>
      <w:proofErr w:type="spellStart"/>
      <w:r w:rsidR="00CF0E8C">
        <w:rPr>
          <w:rFonts w:ascii="Noteworthy Light" w:hAnsi="Noteworthy Light"/>
        </w:rPr>
        <w:t>preeléctrico</w:t>
      </w:r>
      <w:proofErr w:type="spellEnd"/>
      <w:r w:rsidR="00CF0E8C">
        <w:rPr>
          <w:rFonts w:ascii="Noteworthy Light" w:hAnsi="Noteworthy Light"/>
        </w:rPr>
        <w:t xml:space="preserve"> difícilmente podía haber observado.</w:t>
      </w:r>
      <w:r>
        <w:rPr>
          <w:rFonts w:ascii="Noteworthy Light" w:hAnsi="Noteworthy Light"/>
        </w:rPr>
        <w:t xml:space="preserve"> </w:t>
      </w:r>
    </w:p>
    <w:p w14:paraId="4EC7083B" w14:textId="77777777" w:rsidR="00A62D61" w:rsidRPr="00A62D61" w:rsidRDefault="00A62D61" w:rsidP="00A62D61">
      <w:pPr>
        <w:jc w:val="both"/>
        <w:rPr>
          <w:rFonts w:ascii="Noteworthy Light" w:hAnsi="Noteworthy Light"/>
        </w:rPr>
      </w:pPr>
    </w:p>
    <w:p w14:paraId="2D322653" w14:textId="77777777" w:rsidR="00AE28F0" w:rsidRDefault="00AE28F0" w:rsidP="00AE28F0">
      <w:pPr>
        <w:jc w:val="both"/>
        <w:rPr>
          <w:rFonts w:ascii="Noteworthy Light" w:hAnsi="Noteworthy Light"/>
          <w:b/>
        </w:rPr>
      </w:pPr>
    </w:p>
    <w:p w14:paraId="43FB5230" w14:textId="5821CD60" w:rsidR="00AE28F0" w:rsidRDefault="00AE28F0" w:rsidP="00AE28F0">
      <w:pPr>
        <w:jc w:val="both"/>
        <w:rPr>
          <w:rFonts w:ascii="Noteworthy Light" w:hAnsi="Noteworthy Light"/>
          <w:b/>
        </w:rPr>
      </w:pPr>
      <w:r w:rsidRPr="00397983">
        <w:rPr>
          <w:rFonts w:ascii="Noteworthy Light" w:hAnsi="Noteworthy Light"/>
          <w:b/>
        </w:rPr>
        <w:t xml:space="preserve">Capítulo </w:t>
      </w:r>
      <w:r>
        <w:rPr>
          <w:rFonts w:ascii="Noteworthy Light" w:hAnsi="Noteworthy Light"/>
          <w:b/>
        </w:rPr>
        <w:t>26</w:t>
      </w:r>
      <w:r w:rsidRPr="00397983">
        <w:rPr>
          <w:rFonts w:ascii="Noteworthy Light" w:hAnsi="Noteworthy Light"/>
          <w:b/>
        </w:rPr>
        <w:t xml:space="preserve">: </w:t>
      </w:r>
      <w:r w:rsidRPr="00397983">
        <w:rPr>
          <w:rFonts w:ascii="Noteworthy Light" w:hAnsi="Noteworthy Light"/>
          <w:b/>
        </w:rPr>
        <w:tab/>
      </w:r>
      <w:r>
        <w:rPr>
          <w:rFonts w:ascii="Noteworthy Light" w:hAnsi="Noteworthy Light"/>
          <w:b/>
        </w:rPr>
        <w:t>La máquina de escribir</w:t>
      </w:r>
    </w:p>
    <w:p w14:paraId="1B8CD6B4" w14:textId="7FC72024" w:rsidR="00AE28F0" w:rsidRDefault="00AE28F0" w:rsidP="00AE28F0">
      <w:pPr>
        <w:jc w:val="both"/>
        <w:rPr>
          <w:rFonts w:ascii="Noteworthy Light" w:hAnsi="Noteworthy Light"/>
          <w:i/>
        </w:rPr>
      </w:pPr>
      <w:r>
        <w:rPr>
          <w:rFonts w:ascii="Noteworthy Light" w:hAnsi="Noteworthy Light"/>
          <w:b/>
        </w:rPr>
        <w:tab/>
      </w:r>
      <w:r>
        <w:rPr>
          <w:rFonts w:ascii="Noteworthy Light" w:hAnsi="Noteworthy Light"/>
          <w:b/>
        </w:rPr>
        <w:tab/>
      </w:r>
      <w:r>
        <w:rPr>
          <w:rFonts w:ascii="Noteworthy Light" w:hAnsi="Noteworthy Light"/>
          <w:i/>
        </w:rPr>
        <w:t>En la edad del capricho de hierro</w:t>
      </w:r>
    </w:p>
    <w:p w14:paraId="1B2544A5" w14:textId="77777777" w:rsidR="00AE28F0" w:rsidRDefault="00AE28F0" w:rsidP="00AE28F0">
      <w:pPr>
        <w:jc w:val="both"/>
        <w:rPr>
          <w:rFonts w:ascii="Noteworthy Light" w:hAnsi="Noteworthy Light"/>
          <w:i/>
        </w:rPr>
      </w:pPr>
    </w:p>
    <w:p w14:paraId="1528F9BF" w14:textId="1BD4F94F" w:rsidR="00AE28F0" w:rsidRPr="00CF0258" w:rsidRDefault="00B37E2F" w:rsidP="00AE28F0">
      <w:pPr>
        <w:pStyle w:val="Prrafodelista"/>
        <w:numPr>
          <w:ilvl w:val="0"/>
          <w:numId w:val="29"/>
        </w:numPr>
        <w:jc w:val="both"/>
        <w:rPr>
          <w:rFonts w:ascii="Noteworthy Light" w:hAnsi="Noteworthy Light"/>
          <w:i/>
        </w:rPr>
      </w:pPr>
      <w:r>
        <w:rPr>
          <w:rFonts w:ascii="Noteworthy Light" w:hAnsi="Noteworthy Light"/>
        </w:rPr>
        <w:t>La máquina de escribir y la mecanógrafa, llevaron al mundo empresarial a una nueva dimensión de uniformidad, homogeneidad y continuidad que hicieron indispensable la máquina de escribir en todas las facetas de la industria mecánica.</w:t>
      </w:r>
    </w:p>
    <w:p w14:paraId="4BCD8EFE" w14:textId="77777777" w:rsidR="00CF0258" w:rsidRPr="00B37E2F" w:rsidRDefault="00CF0258" w:rsidP="00CF0258">
      <w:pPr>
        <w:pStyle w:val="Prrafodelista"/>
        <w:jc w:val="both"/>
        <w:rPr>
          <w:rFonts w:ascii="Noteworthy Light" w:hAnsi="Noteworthy Light"/>
          <w:i/>
        </w:rPr>
      </w:pPr>
    </w:p>
    <w:p w14:paraId="64E0B6E2" w14:textId="4117DEDD" w:rsidR="00B37E2F" w:rsidRPr="00534B6A" w:rsidRDefault="00CF0258" w:rsidP="00AE28F0">
      <w:pPr>
        <w:pStyle w:val="Prrafodelista"/>
        <w:numPr>
          <w:ilvl w:val="0"/>
          <w:numId w:val="29"/>
        </w:numPr>
        <w:jc w:val="both"/>
        <w:rPr>
          <w:rFonts w:ascii="Noteworthy Light" w:hAnsi="Noteworthy Light"/>
          <w:i/>
        </w:rPr>
      </w:pPr>
      <w:r>
        <w:rPr>
          <w:rFonts w:ascii="Noteworthy Light" w:hAnsi="Noteworthy Light"/>
        </w:rPr>
        <w:t>La máquina de escribir, fundiendo escritura y composición, suscita una actitud totalmente nueva hacia la palabra escrita e impresa.</w:t>
      </w:r>
    </w:p>
    <w:p w14:paraId="151E0323" w14:textId="77777777" w:rsidR="00534B6A" w:rsidRPr="00534B6A" w:rsidRDefault="00534B6A" w:rsidP="00534B6A">
      <w:pPr>
        <w:jc w:val="both"/>
        <w:rPr>
          <w:rFonts w:ascii="Noteworthy Light" w:hAnsi="Noteworthy Light"/>
          <w:i/>
        </w:rPr>
      </w:pPr>
    </w:p>
    <w:p w14:paraId="7E441672" w14:textId="5AB19F3F" w:rsidR="00534B6A" w:rsidRPr="00534B6A" w:rsidRDefault="00534B6A" w:rsidP="00AE28F0">
      <w:pPr>
        <w:pStyle w:val="Prrafodelista"/>
        <w:numPr>
          <w:ilvl w:val="0"/>
          <w:numId w:val="29"/>
        </w:numPr>
        <w:jc w:val="both"/>
        <w:rPr>
          <w:rFonts w:ascii="Noteworthy Light" w:hAnsi="Noteworthy Light"/>
          <w:i/>
        </w:rPr>
      </w:pPr>
      <w:r>
        <w:rPr>
          <w:rFonts w:ascii="Noteworthy Light" w:hAnsi="Noteworthy Light"/>
        </w:rPr>
        <w:t>La máquina de escribir fue un instrumento oral y mimético que les dio la coloquial libertad del mundo del jazz y del ragtime.</w:t>
      </w:r>
    </w:p>
    <w:p w14:paraId="6B3711EB" w14:textId="77777777" w:rsidR="00534B6A" w:rsidRPr="00534B6A" w:rsidRDefault="00534B6A" w:rsidP="00534B6A">
      <w:pPr>
        <w:jc w:val="both"/>
        <w:rPr>
          <w:rFonts w:ascii="Noteworthy Light" w:hAnsi="Noteworthy Light"/>
          <w:i/>
        </w:rPr>
      </w:pPr>
    </w:p>
    <w:p w14:paraId="098BFE90" w14:textId="4070A199" w:rsidR="00534B6A" w:rsidRPr="00AE28F0" w:rsidRDefault="00534B6A" w:rsidP="00AE28F0">
      <w:pPr>
        <w:pStyle w:val="Prrafodelista"/>
        <w:numPr>
          <w:ilvl w:val="0"/>
          <w:numId w:val="29"/>
        </w:numPr>
        <w:jc w:val="both"/>
        <w:rPr>
          <w:rFonts w:ascii="Noteworthy Light" w:hAnsi="Noteworthy Light"/>
          <w:i/>
        </w:rPr>
      </w:pPr>
      <w:r>
        <w:rPr>
          <w:rFonts w:ascii="Noteworthy Light" w:hAnsi="Noteworthy Light"/>
        </w:rPr>
        <w:t>La máquina de escribir estableció una estrecha asociación entre la escritura, el discurso y la publicación, aun cuando de forma mecánica</w:t>
      </w:r>
      <w:r w:rsidR="00C551C8">
        <w:rPr>
          <w:rFonts w:ascii="Noteworthy Light" w:hAnsi="Noteworthy Light"/>
        </w:rPr>
        <w:t>, en algunos aspectos actuó más como una implosión que como una explosión.</w:t>
      </w:r>
    </w:p>
    <w:p w14:paraId="1E55127F" w14:textId="0D034215" w:rsidR="0012455C" w:rsidRPr="0012455C" w:rsidRDefault="0012455C" w:rsidP="0012455C">
      <w:pPr>
        <w:jc w:val="both"/>
        <w:rPr>
          <w:rFonts w:ascii="Noteworthy Light" w:hAnsi="Noteworthy Light"/>
          <w:b/>
        </w:rPr>
      </w:pPr>
      <w:r w:rsidRPr="0012455C">
        <w:rPr>
          <w:rFonts w:ascii="Noteworthy Light" w:hAnsi="Noteworthy Light"/>
          <w:b/>
        </w:rPr>
        <w:t>Capítulo 2</w:t>
      </w:r>
      <w:r w:rsidR="00BD4CB8">
        <w:rPr>
          <w:rFonts w:ascii="Noteworthy Light" w:hAnsi="Noteworthy Light"/>
          <w:b/>
        </w:rPr>
        <w:t>7</w:t>
      </w:r>
      <w:r w:rsidRPr="0012455C">
        <w:rPr>
          <w:rFonts w:ascii="Noteworthy Light" w:hAnsi="Noteworthy Light"/>
          <w:b/>
        </w:rPr>
        <w:t xml:space="preserve">: </w:t>
      </w:r>
      <w:r w:rsidRPr="0012455C">
        <w:rPr>
          <w:rFonts w:ascii="Noteworthy Light" w:hAnsi="Noteworthy Light"/>
          <w:b/>
        </w:rPr>
        <w:tab/>
      </w:r>
      <w:r w:rsidR="00BD4CB8">
        <w:rPr>
          <w:rFonts w:ascii="Noteworthy Light" w:hAnsi="Noteworthy Light"/>
          <w:b/>
        </w:rPr>
        <w:t>El teléfono</w:t>
      </w:r>
    </w:p>
    <w:p w14:paraId="40B36156" w14:textId="02B9857C" w:rsidR="0012455C" w:rsidRDefault="0012455C" w:rsidP="0012455C">
      <w:pPr>
        <w:pStyle w:val="Prrafodelista"/>
        <w:jc w:val="both"/>
        <w:rPr>
          <w:rFonts w:ascii="Noteworthy Light" w:hAnsi="Noteworthy Light"/>
          <w:i/>
        </w:rPr>
      </w:pPr>
      <w:r w:rsidRPr="0012455C">
        <w:rPr>
          <w:rFonts w:ascii="Noteworthy Light" w:hAnsi="Noteworthy Light"/>
          <w:b/>
        </w:rPr>
        <w:tab/>
      </w:r>
      <w:r w:rsidR="00BD4CB8">
        <w:rPr>
          <w:rFonts w:ascii="Noteworthy Light" w:hAnsi="Noteworthy Light"/>
          <w:i/>
        </w:rPr>
        <w:t>¿Instrumento de cobre o símbolo reluciente?</w:t>
      </w:r>
    </w:p>
    <w:p w14:paraId="12E8A974" w14:textId="77777777" w:rsidR="00BD4CB8" w:rsidRDefault="00BD4CB8" w:rsidP="0012455C">
      <w:pPr>
        <w:pStyle w:val="Prrafodelista"/>
        <w:jc w:val="both"/>
        <w:rPr>
          <w:rFonts w:ascii="Noteworthy Light" w:hAnsi="Noteworthy Light"/>
          <w:i/>
        </w:rPr>
      </w:pPr>
    </w:p>
    <w:p w14:paraId="22429E52" w14:textId="595777BF" w:rsidR="00BD4CB8" w:rsidRDefault="00547627" w:rsidP="00BD4CB8">
      <w:pPr>
        <w:pStyle w:val="Prrafodelista"/>
        <w:numPr>
          <w:ilvl w:val="0"/>
          <w:numId w:val="32"/>
        </w:numPr>
        <w:ind w:left="709"/>
        <w:jc w:val="both"/>
        <w:rPr>
          <w:rFonts w:ascii="Noteworthy Light" w:hAnsi="Noteworthy Light"/>
        </w:rPr>
      </w:pPr>
      <w:r>
        <w:rPr>
          <w:rFonts w:ascii="Noteworthy Light" w:hAnsi="Noteworthy Light"/>
        </w:rPr>
        <w:t>En el teléfono, se da una extensión del oído y de la voz q</w:t>
      </w:r>
      <w:r w:rsidR="00FD358E">
        <w:rPr>
          <w:rFonts w:ascii="Noteworthy Light" w:hAnsi="Noteworthy Light"/>
        </w:rPr>
        <w:t>u</w:t>
      </w:r>
      <w:r>
        <w:rPr>
          <w:rFonts w:ascii="Noteworthy Light" w:hAnsi="Noteworthy Light"/>
        </w:rPr>
        <w:t>e se parece a la percepción extrasensorial.</w:t>
      </w:r>
    </w:p>
    <w:p w14:paraId="6AD820F1" w14:textId="77777777" w:rsidR="00A1657E" w:rsidRDefault="00A1657E" w:rsidP="00A1657E">
      <w:pPr>
        <w:pStyle w:val="Prrafodelista"/>
        <w:ind w:left="709"/>
        <w:jc w:val="both"/>
        <w:rPr>
          <w:rFonts w:ascii="Noteworthy Light" w:hAnsi="Noteworthy Light"/>
        </w:rPr>
      </w:pPr>
    </w:p>
    <w:p w14:paraId="4A03D33D" w14:textId="0B99B26E" w:rsidR="00547627" w:rsidRDefault="00547627" w:rsidP="00BD4CB8">
      <w:pPr>
        <w:pStyle w:val="Prrafodelista"/>
        <w:numPr>
          <w:ilvl w:val="0"/>
          <w:numId w:val="32"/>
        </w:numPr>
        <w:ind w:left="709"/>
        <w:jc w:val="both"/>
        <w:rPr>
          <w:rFonts w:ascii="Noteworthy Light" w:hAnsi="Noteworthy Light"/>
        </w:rPr>
      </w:pPr>
      <w:r>
        <w:rPr>
          <w:rFonts w:ascii="Noteworthy Light" w:hAnsi="Noteworthy Light"/>
        </w:rPr>
        <w:t>Todos los medios son fragmentos nuestros extendidos al dominio público, la acción que pueda ten</w:t>
      </w:r>
      <w:r w:rsidR="00FD358E">
        <w:rPr>
          <w:rFonts w:ascii="Noteworthy Light" w:hAnsi="Noteworthy Light"/>
        </w:rPr>
        <w:t>e</w:t>
      </w:r>
      <w:r>
        <w:rPr>
          <w:rFonts w:ascii="Noteworthy Light" w:hAnsi="Noteworthy Light"/>
        </w:rPr>
        <w:t>r sobre nosotros cualquiera de ellos tiende a ubicar los otros sentidos en una nueva relación.</w:t>
      </w:r>
    </w:p>
    <w:p w14:paraId="0074BE35" w14:textId="77777777" w:rsidR="00A1657E" w:rsidRPr="00A1657E" w:rsidRDefault="00A1657E" w:rsidP="00A1657E">
      <w:pPr>
        <w:jc w:val="both"/>
        <w:rPr>
          <w:rFonts w:ascii="Noteworthy Light" w:hAnsi="Noteworthy Light"/>
        </w:rPr>
      </w:pPr>
    </w:p>
    <w:p w14:paraId="3280097C" w14:textId="2CD22CD1" w:rsidR="00547627" w:rsidRDefault="00A1657E" w:rsidP="00BD4CB8">
      <w:pPr>
        <w:pStyle w:val="Prrafodelista"/>
        <w:numPr>
          <w:ilvl w:val="0"/>
          <w:numId w:val="32"/>
        </w:numPr>
        <w:ind w:left="709"/>
        <w:jc w:val="both"/>
        <w:rPr>
          <w:rFonts w:ascii="Noteworthy Light" w:hAnsi="Noteworthy Light"/>
        </w:rPr>
      </w:pPr>
      <w:r>
        <w:rPr>
          <w:rFonts w:ascii="Noteworthy Light" w:hAnsi="Noteworthy Light"/>
        </w:rPr>
        <w:t>Lo que fue la primera gran extensión de nuestro sistem</w:t>
      </w:r>
      <w:r w:rsidR="009035A3">
        <w:rPr>
          <w:rFonts w:ascii="Noteworthy Light" w:hAnsi="Noteworthy Light"/>
        </w:rPr>
        <w:t xml:space="preserve">a nervioso central (los medios de comunicación de masas de la palabra hablada), </w:t>
      </w:r>
      <w:r>
        <w:rPr>
          <w:rFonts w:ascii="Noteworthy Light" w:hAnsi="Noteworthy Light"/>
        </w:rPr>
        <w:t>se unió muy pronto a la segunda gran extensión del sistema nervioso central, la tecnología eléctrica.</w:t>
      </w:r>
    </w:p>
    <w:p w14:paraId="3DC7345C" w14:textId="77777777" w:rsidR="00A1657E" w:rsidRPr="00A1657E" w:rsidRDefault="00A1657E" w:rsidP="00A1657E">
      <w:pPr>
        <w:jc w:val="both"/>
        <w:rPr>
          <w:rFonts w:ascii="Noteworthy Light" w:hAnsi="Noteworthy Light"/>
        </w:rPr>
      </w:pPr>
    </w:p>
    <w:p w14:paraId="2D936009" w14:textId="2FF211DF" w:rsidR="00A1657E" w:rsidRDefault="00A873AF" w:rsidP="00BD4CB8">
      <w:pPr>
        <w:pStyle w:val="Prrafodelista"/>
        <w:numPr>
          <w:ilvl w:val="0"/>
          <w:numId w:val="32"/>
        </w:numPr>
        <w:ind w:left="709"/>
        <w:jc w:val="both"/>
        <w:rPr>
          <w:rFonts w:ascii="Noteworthy Light" w:hAnsi="Noteworthy Light"/>
        </w:rPr>
      </w:pPr>
      <w:r>
        <w:rPr>
          <w:rFonts w:ascii="Noteworthy Light" w:hAnsi="Noteworthy Light"/>
        </w:rPr>
        <w:t>No hay medio más alejado de la forma de alocución pública que el teléfono, íntimo y personal.</w:t>
      </w:r>
    </w:p>
    <w:p w14:paraId="74A46B7B" w14:textId="77777777" w:rsidR="00A873AF" w:rsidRPr="00A873AF" w:rsidRDefault="00A873AF" w:rsidP="00A873AF">
      <w:pPr>
        <w:jc w:val="both"/>
        <w:rPr>
          <w:rFonts w:ascii="Noteworthy Light" w:hAnsi="Noteworthy Light"/>
        </w:rPr>
      </w:pPr>
    </w:p>
    <w:p w14:paraId="03B41E11" w14:textId="040FFD19" w:rsidR="00A873AF" w:rsidRPr="00BD4CB8" w:rsidRDefault="008B7AF5" w:rsidP="00BD4CB8">
      <w:pPr>
        <w:pStyle w:val="Prrafodelista"/>
        <w:numPr>
          <w:ilvl w:val="0"/>
          <w:numId w:val="32"/>
        </w:numPr>
        <w:ind w:left="709"/>
        <w:jc w:val="both"/>
        <w:rPr>
          <w:rFonts w:ascii="Noteworthy Light" w:hAnsi="Noteworthy Light"/>
        </w:rPr>
      </w:pPr>
      <w:r>
        <w:rPr>
          <w:rFonts w:ascii="Noteworthy Light" w:hAnsi="Noteworthy Light"/>
        </w:rPr>
        <w:t>El teléfono es una forma intensamente personal que pasa por alto todas las exigencias de intimidad visual que valora el hombre alfabetizado.</w:t>
      </w:r>
    </w:p>
    <w:p w14:paraId="76210418" w14:textId="77777777" w:rsidR="0012455C" w:rsidRDefault="0012455C" w:rsidP="0012455C">
      <w:pPr>
        <w:pStyle w:val="Prrafodelista"/>
        <w:jc w:val="both"/>
        <w:rPr>
          <w:rFonts w:ascii="Noteworthy Light" w:hAnsi="Noteworthy Light"/>
        </w:rPr>
      </w:pPr>
    </w:p>
    <w:p w14:paraId="6BA6F444" w14:textId="77777777" w:rsidR="0012455C" w:rsidRDefault="0012455C" w:rsidP="00B74AF5">
      <w:pPr>
        <w:pStyle w:val="Prrafodelista"/>
        <w:ind w:left="709"/>
        <w:jc w:val="both"/>
        <w:rPr>
          <w:rFonts w:ascii="Noteworthy Light" w:hAnsi="Noteworthy Light"/>
        </w:rPr>
      </w:pPr>
    </w:p>
    <w:p w14:paraId="264CB923" w14:textId="65A745AB" w:rsidR="00B74AF5" w:rsidRPr="0012455C" w:rsidRDefault="00B74AF5" w:rsidP="00B74AF5">
      <w:pPr>
        <w:jc w:val="both"/>
        <w:rPr>
          <w:rFonts w:ascii="Noteworthy Light" w:hAnsi="Noteworthy Light"/>
          <w:b/>
        </w:rPr>
      </w:pPr>
      <w:r w:rsidRPr="0012455C">
        <w:rPr>
          <w:rFonts w:ascii="Noteworthy Light" w:hAnsi="Noteworthy Light"/>
          <w:b/>
        </w:rPr>
        <w:t>Capítulo 2</w:t>
      </w:r>
      <w:r>
        <w:rPr>
          <w:rFonts w:ascii="Noteworthy Light" w:hAnsi="Noteworthy Light"/>
          <w:b/>
        </w:rPr>
        <w:t>8</w:t>
      </w:r>
      <w:r w:rsidRPr="0012455C">
        <w:rPr>
          <w:rFonts w:ascii="Noteworthy Light" w:hAnsi="Noteworthy Light"/>
          <w:b/>
        </w:rPr>
        <w:t xml:space="preserve">: </w:t>
      </w:r>
      <w:r w:rsidRPr="0012455C">
        <w:rPr>
          <w:rFonts w:ascii="Noteworthy Light" w:hAnsi="Noteworthy Light"/>
          <w:b/>
        </w:rPr>
        <w:tab/>
      </w:r>
      <w:r>
        <w:rPr>
          <w:rFonts w:ascii="Noteworthy Light" w:hAnsi="Noteworthy Light"/>
          <w:b/>
        </w:rPr>
        <w:t>El fonógrafo</w:t>
      </w:r>
    </w:p>
    <w:p w14:paraId="686733A0" w14:textId="49974B19" w:rsidR="00B74AF5" w:rsidRDefault="00B74AF5" w:rsidP="00B74AF5">
      <w:pPr>
        <w:pStyle w:val="Prrafodelista"/>
        <w:jc w:val="both"/>
        <w:rPr>
          <w:rFonts w:ascii="Noteworthy Light" w:hAnsi="Noteworthy Light"/>
          <w:i/>
        </w:rPr>
      </w:pPr>
      <w:r w:rsidRPr="0012455C">
        <w:rPr>
          <w:rFonts w:ascii="Noteworthy Light" w:hAnsi="Noteworthy Light"/>
          <w:b/>
        </w:rPr>
        <w:tab/>
      </w:r>
      <w:r>
        <w:rPr>
          <w:rFonts w:ascii="Noteworthy Light" w:hAnsi="Noteworthy Light"/>
          <w:i/>
        </w:rPr>
        <w:t>El juguete que encogió el pecho nacional</w:t>
      </w:r>
    </w:p>
    <w:p w14:paraId="508997F4" w14:textId="77777777" w:rsidR="00B74AF5" w:rsidRDefault="00B74AF5" w:rsidP="00B74AF5">
      <w:pPr>
        <w:pStyle w:val="Prrafodelista"/>
        <w:jc w:val="both"/>
        <w:rPr>
          <w:rFonts w:ascii="Noteworthy Light" w:hAnsi="Noteworthy Light"/>
          <w:i/>
        </w:rPr>
      </w:pPr>
    </w:p>
    <w:p w14:paraId="39C3975C" w14:textId="0F53FE8E" w:rsidR="00DA0F9B" w:rsidRDefault="00DA0F9B" w:rsidP="000C5C70">
      <w:pPr>
        <w:pStyle w:val="Prrafodelista"/>
        <w:numPr>
          <w:ilvl w:val="0"/>
          <w:numId w:val="33"/>
        </w:numPr>
        <w:ind w:left="709"/>
        <w:jc w:val="both"/>
        <w:rPr>
          <w:rFonts w:ascii="Noteworthy Light" w:hAnsi="Noteworthy Light"/>
        </w:rPr>
      </w:pPr>
      <w:r>
        <w:rPr>
          <w:rFonts w:ascii="Noteworthy Light" w:hAnsi="Noteworthy Light"/>
        </w:rPr>
        <w:t xml:space="preserve">La historia del fonógrafo incluye todas las etapas de la palabra escrita y mecanizada, la aparición del magnetófono liberó al fonógrafo de su implicación provisional en la cultura mecánica, las cintas y los discos </w:t>
      </w:r>
      <w:proofErr w:type="spellStart"/>
      <w:r>
        <w:rPr>
          <w:rFonts w:ascii="Noteworthy Light" w:hAnsi="Noteworthy Light"/>
        </w:rPr>
        <w:t>long-play</w:t>
      </w:r>
      <w:proofErr w:type="spellEnd"/>
      <w:r>
        <w:rPr>
          <w:rFonts w:ascii="Noteworthy Light" w:hAnsi="Noteworthy Light"/>
        </w:rPr>
        <w:t>, convirtieron el fonógrafo en una vía de acceso a toda la música y todo el discurso del año.</w:t>
      </w:r>
    </w:p>
    <w:p w14:paraId="189B342A" w14:textId="77777777" w:rsidR="001910F4" w:rsidRDefault="001910F4" w:rsidP="001910F4">
      <w:pPr>
        <w:pStyle w:val="Prrafodelista"/>
        <w:ind w:left="709"/>
        <w:jc w:val="both"/>
        <w:rPr>
          <w:rFonts w:ascii="Noteworthy Light" w:hAnsi="Noteworthy Light"/>
        </w:rPr>
      </w:pPr>
    </w:p>
    <w:p w14:paraId="0AFC63D5" w14:textId="509DD151" w:rsidR="001910F4" w:rsidRDefault="001910F4" w:rsidP="000C5C70">
      <w:pPr>
        <w:pStyle w:val="Prrafodelista"/>
        <w:numPr>
          <w:ilvl w:val="0"/>
          <w:numId w:val="33"/>
        </w:numPr>
        <w:ind w:left="709"/>
        <w:jc w:val="both"/>
        <w:rPr>
          <w:rFonts w:ascii="Noteworthy Light" w:hAnsi="Noteworthy Light"/>
        </w:rPr>
      </w:pPr>
      <w:r>
        <w:rPr>
          <w:rFonts w:ascii="Noteworthy Light" w:hAnsi="Noteworthy Light"/>
        </w:rPr>
        <w:t>Al aportarle al fonógrafo una extensión mecánica de la voz humana y de las nuevas melodías del ragtime, fue proyectado a la posición central por una de las grandes corrientes de nuestra época.</w:t>
      </w:r>
    </w:p>
    <w:p w14:paraId="260C06CC" w14:textId="77777777" w:rsidR="00C06000" w:rsidRDefault="00C06000" w:rsidP="00C06000">
      <w:pPr>
        <w:pStyle w:val="Prrafodelista"/>
        <w:ind w:left="709"/>
        <w:jc w:val="both"/>
        <w:rPr>
          <w:rFonts w:ascii="Noteworthy Light" w:hAnsi="Noteworthy Light"/>
        </w:rPr>
      </w:pPr>
    </w:p>
    <w:p w14:paraId="74FED888" w14:textId="36938394" w:rsidR="00C06000" w:rsidRPr="00C06000" w:rsidRDefault="0055558F" w:rsidP="00C06000">
      <w:pPr>
        <w:pStyle w:val="Prrafodelista"/>
        <w:numPr>
          <w:ilvl w:val="0"/>
          <w:numId w:val="33"/>
        </w:numPr>
        <w:ind w:left="709"/>
        <w:jc w:val="both"/>
        <w:rPr>
          <w:rFonts w:ascii="Noteworthy Light" w:hAnsi="Noteworthy Light"/>
        </w:rPr>
      </w:pPr>
      <w:r>
        <w:rPr>
          <w:rFonts w:ascii="Noteworthy Light" w:hAnsi="Noteworthy Light"/>
        </w:rPr>
        <w:t>La alta fidelidad fue la respuesta del fonógrafo al desafío táctil de la televisió</w:t>
      </w:r>
      <w:r w:rsidR="00C06000">
        <w:rPr>
          <w:rFonts w:ascii="Noteworthy Light" w:hAnsi="Noteworthy Light"/>
        </w:rPr>
        <w:t>n.</w:t>
      </w:r>
      <w:r w:rsidR="00DF1674">
        <w:rPr>
          <w:rFonts w:ascii="Noteworthy Light" w:hAnsi="Noteworthy Light"/>
        </w:rPr>
        <w:t xml:space="preserve"> La estereofonía es el sonido en profundidad y la televisión, la visión en profundidad.</w:t>
      </w:r>
    </w:p>
    <w:p w14:paraId="233C8D88" w14:textId="77777777" w:rsidR="00C06000" w:rsidRDefault="00C06000" w:rsidP="00C06000">
      <w:pPr>
        <w:pStyle w:val="Prrafodelista"/>
        <w:ind w:left="709"/>
        <w:jc w:val="both"/>
        <w:rPr>
          <w:rFonts w:ascii="Noteworthy Light" w:hAnsi="Noteworthy Light"/>
        </w:rPr>
      </w:pPr>
    </w:p>
    <w:p w14:paraId="69A2D1F4" w14:textId="014FA374" w:rsidR="00886F52" w:rsidRDefault="00886F52" w:rsidP="000C5C70">
      <w:pPr>
        <w:pStyle w:val="Prrafodelista"/>
        <w:numPr>
          <w:ilvl w:val="0"/>
          <w:numId w:val="33"/>
        </w:numPr>
        <w:ind w:left="709"/>
        <w:jc w:val="both"/>
        <w:rPr>
          <w:rFonts w:ascii="Noteworthy Light" w:hAnsi="Noteworthy Light"/>
        </w:rPr>
      </w:pPr>
      <w:r>
        <w:rPr>
          <w:rFonts w:ascii="Noteworthy Light" w:hAnsi="Noteworthy Light"/>
        </w:rPr>
        <w:t>La radio fue quien inyectó su plena carga eléctrica al fonógrafo.</w:t>
      </w:r>
    </w:p>
    <w:p w14:paraId="265D6F75" w14:textId="77777777" w:rsidR="00886F52" w:rsidRPr="00886F52" w:rsidRDefault="00886F52" w:rsidP="00886F52">
      <w:pPr>
        <w:jc w:val="both"/>
        <w:rPr>
          <w:rFonts w:ascii="Noteworthy Light" w:hAnsi="Noteworthy Light"/>
        </w:rPr>
      </w:pPr>
    </w:p>
    <w:p w14:paraId="02CB079D" w14:textId="161A9F56" w:rsidR="0055558F" w:rsidRDefault="0055558F" w:rsidP="000C5C70">
      <w:pPr>
        <w:pStyle w:val="Prrafodelista"/>
        <w:numPr>
          <w:ilvl w:val="0"/>
          <w:numId w:val="33"/>
        </w:numPr>
        <w:ind w:left="709"/>
        <w:jc w:val="both"/>
        <w:rPr>
          <w:rFonts w:ascii="Noteworthy Light" w:hAnsi="Noteworthy Light"/>
        </w:rPr>
      </w:pPr>
      <w:r>
        <w:rPr>
          <w:rFonts w:ascii="Noteworthy Light" w:hAnsi="Noteworthy Light"/>
        </w:rPr>
        <w:t>El telégrafo tradujo la escritura en sonido</w:t>
      </w:r>
      <w:r w:rsidR="00C06000">
        <w:rPr>
          <w:rFonts w:ascii="Noteworthy Light" w:hAnsi="Noteworthy Light"/>
        </w:rPr>
        <w:t>, hecho directamente relacionad</w:t>
      </w:r>
      <w:r>
        <w:rPr>
          <w:rFonts w:ascii="Noteworthy Light" w:hAnsi="Noteworthy Light"/>
        </w:rPr>
        <w:t>o con los orígenes del teléfono y del fonógrafo.</w:t>
      </w:r>
    </w:p>
    <w:p w14:paraId="165F5394" w14:textId="77777777" w:rsidR="00C06000" w:rsidRDefault="00C06000" w:rsidP="00C06000">
      <w:pPr>
        <w:pStyle w:val="Prrafodelista"/>
        <w:ind w:left="709"/>
        <w:jc w:val="both"/>
        <w:rPr>
          <w:rFonts w:ascii="Noteworthy Light" w:hAnsi="Noteworthy Light"/>
        </w:rPr>
      </w:pPr>
    </w:p>
    <w:p w14:paraId="635E20A1" w14:textId="787ED762" w:rsidR="004F37F8" w:rsidRPr="0012455C" w:rsidRDefault="004F37F8" w:rsidP="004F37F8">
      <w:pPr>
        <w:jc w:val="both"/>
        <w:rPr>
          <w:rFonts w:ascii="Noteworthy Light" w:hAnsi="Noteworthy Light"/>
          <w:b/>
        </w:rPr>
      </w:pPr>
      <w:r w:rsidRPr="0012455C">
        <w:rPr>
          <w:rFonts w:ascii="Noteworthy Light" w:hAnsi="Noteworthy Light"/>
          <w:b/>
        </w:rPr>
        <w:t>Capítulo 2</w:t>
      </w:r>
      <w:r>
        <w:rPr>
          <w:rFonts w:ascii="Noteworthy Light" w:hAnsi="Noteworthy Light"/>
          <w:b/>
        </w:rPr>
        <w:t>9</w:t>
      </w:r>
      <w:r w:rsidR="00833AC6">
        <w:rPr>
          <w:rFonts w:ascii="Noteworthy Light" w:hAnsi="Noteworthy Light"/>
          <w:b/>
        </w:rPr>
        <w:t xml:space="preserve">: </w:t>
      </w:r>
      <w:r w:rsidR="00833AC6">
        <w:rPr>
          <w:rFonts w:ascii="Noteworthy Light" w:hAnsi="Noteworthy Light"/>
          <w:b/>
        </w:rPr>
        <w:tab/>
      </w:r>
      <w:r>
        <w:rPr>
          <w:rFonts w:ascii="Noteworthy Light" w:hAnsi="Noteworthy Light"/>
          <w:b/>
        </w:rPr>
        <w:t>El cine</w:t>
      </w:r>
    </w:p>
    <w:p w14:paraId="2D16B680" w14:textId="6370BD62" w:rsidR="004F37F8" w:rsidRDefault="004F37F8" w:rsidP="004F37F8">
      <w:pPr>
        <w:pStyle w:val="Prrafodelista"/>
        <w:jc w:val="both"/>
        <w:rPr>
          <w:rFonts w:ascii="Noteworthy Light" w:hAnsi="Noteworthy Light"/>
          <w:i/>
        </w:rPr>
      </w:pPr>
      <w:r w:rsidRPr="0012455C">
        <w:rPr>
          <w:rFonts w:ascii="Noteworthy Light" w:hAnsi="Noteworthy Light"/>
          <w:b/>
        </w:rPr>
        <w:tab/>
      </w:r>
      <w:r>
        <w:rPr>
          <w:rFonts w:ascii="Noteworthy Light" w:hAnsi="Noteworthy Light"/>
          <w:i/>
        </w:rPr>
        <w:t>El mundo en rollos</w:t>
      </w:r>
    </w:p>
    <w:p w14:paraId="548A9486" w14:textId="77777777" w:rsidR="004F37F8" w:rsidRDefault="004F37F8" w:rsidP="004F37F8">
      <w:pPr>
        <w:pStyle w:val="Prrafodelista"/>
        <w:jc w:val="both"/>
        <w:rPr>
          <w:rFonts w:ascii="Noteworthy Light" w:hAnsi="Noteworthy Light"/>
          <w:i/>
        </w:rPr>
      </w:pPr>
    </w:p>
    <w:p w14:paraId="771E373C" w14:textId="307758FC" w:rsidR="004F37F8" w:rsidRPr="003A6EAE" w:rsidRDefault="004276BE" w:rsidP="004F37F8">
      <w:pPr>
        <w:pStyle w:val="Prrafodelista"/>
        <w:numPr>
          <w:ilvl w:val="0"/>
          <w:numId w:val="34"/>
        </w:numPr>
        <w:ind w:left="709"/>
        <w:jc w:val="both"/>
        <w:rPr>
          <w:rFonts w:ascii="Noteworthy Light" w:hAnsi="Noteworthy Light"/>
          <w:i/>
        </w:rPr>
      </w:pPr>
      <w:r>
        <w:rPr>
          <w:rFonts w:ascii="Noteworthy Light" w:hAnsi="Noteworthy Light"/>
        </w:rPr>
        <w:t>La película de cine, en la que se enrolla en bobinas el mundo real para desenrollarlo luego en la alfombra mágica de la fantasía, representa la espectacular unión de la antigua tecnología mecánica y del nuevo mundo eléctrico.</w:t>
      </w:r>
    </w:p>
    <w:p w14:paraId="103F414B" w14:textId="77777777" w:rsidR="003A6EAE" w:rsidRPr="004276BE" w:rsidRDefault="003A6EAE" w:rsidP="003A6EAE">
      <w:pPr>
        <w:pStyle w:val="Prrafodelista"/>
        <w:ind w:left="709"/>
        <w:jc w:val="both"/>
        <w:rPr>
          <w:rFonts w:ascii="Noteworthy Light" w:hAnsi="Noteworthy Light"/>
          <w:i/>
        </w:rPr>
      </w:pPr>
    </w:p>
    <w:p w14:paraId="2801BE63" w14:textId="1BDF491C" w:rsidR="004276BE" w:rsidRPr="003A6EAE" w:rsidRDefault="00BF107F" w:rsidP="004F37F8">
      <w:pPr>
        <w:pStyle w:val="Prrafodelista"/>
        <w:numPr>
          <w:ilvl w:val="0"/>
          <w:numId w:val="34"/>
        </w:numPr>
        <w:ind w:left="709"/>
        <w:jc w:val="both"/>
        <w:rPr>
          <w:rFonts w:ascii="Noteworthy Light" w:hAnsi="Noteworthy Light"/>
          <w:i/>
        </w:rPr>
      </w:pPr>
      <w:r>
        <w:rPr>
          <w:rFonts w:ascii="Noteworthy Light" w:hAnsi="Noteworthy Light"/>
        </w:rPr>
        <w:t>En  términos del estudio de los medios, queda claro que el poder del cine para almacenar información en una forma accesible no tiene rival.</w:t>
      </w:r>
    </w:p>
    <w:p w14:paraId="65B89D88" w14:textId="77777777" w:rsidR="003A6EAE" w:rsidRPr="003A6EAE" w:rsidRDefault="003A6EAE" w:rsidP="003A6EAE">
      <w:pPr>
        <w:jc w:val="both"/>
        <w:rPr>
          <w:rFonts w:ascii="Noteworthy Light" w:hAnsi="Noteworthy Light"/>
          <w:i/>
        </w:rPr>
      </w:pPr>
    </w:p>
    <w:p w14:paraId="6A6410A4" w14:textId="40FEF67B" w:rsidR="00BF107F" w:rsidRPr="003A6EAE" w:rsidRDefault="00BF107F" w:rsidP="004F37F8">
      <w:pPr>
        <w:pStyle w:val="Prrafodelista"/>
        <w:numPr>
          <w:ilvl w:val="0"/>
          <w:numId w:val="34"/>
        </w:numPr>
        <w:ind w:left="709"/>
        <w:jc w:val="both"/>
        <w:rPr>
          <w:rFonts w:ascii="Noteworthy Light" w:hAnsi="Noteworthy Light"/>
          <w:i/>
        </w:rPr>
      </w:pPr>
      <w:r>
        <w:rPr>
          <w:rFonts w:ascii="Noteworthy Light" w:hAnsi="Noteworthy Light"/>
        </w:rPr>
        <w:t>El cine no es realmente una medio único como la canción o la palabra escrita, sino una forma  de arte colectiva en la que varios individuos dirigen el color, las luces, el sonido, la interpretación y el discurso.</w:t>
      </w:r>
    </w:p>
    <w:p w14:paraId="013B6B5C" w14:textId="77777777" w:rsidR="003A6EAE" w:rsidRPr="00BF107F" w:rsidRDefault="003A6EAE" w:rsidP="003A6EAE">
      <w:pPr>
        <w:pStyle w:val="Prrafodelista"/>
        <w:ind w:left="709"/>
        <w:jc w:val="both"/>
        <w:rPr>
          <w:rFonts w:ascii="Noteworthy Light" w:hAnsi="Noteworthy Light"/>
          <w:i/>
        </w:rPr>
      </w:pPr>
    </w:p>
    <w:p w14:paraId="3E042B53" w14:textId="62BD9FC3" w:rsidR="00BF107F" w:rsidRPr="003A6EAE" w:rsidRDefault="00305805" w:rsidP="004F37F8">
      <w:pPr>
        <w:pStyle w:val="Prrafodelista"/>
        <w:numPr>
          <w:ilvl w:val="0"/>
          <w:numId w:val="34"/>
        </w:numPr>
        <w:ind w:left="709"/>
        <w:jc w:val="both"/>
        <w:rPr>
          <w:rFonts w:ascii="Noteworthy Light" w:hAnsi="Noteworthy Light"/>
          <w:i/>
        </w:rPr>
      </w:pPr>
      <w:r>
        <w:rPr>
          <w:rFonts w:ascii="Noteworthy Light" w:hAnsi="Noteworthy Light"/>
        </w:rPr>
        <w:t>Para un medio caliente como el cine, resulta muy difícil aceptar el frío mensaje de la televisión.</w:t>
      </w:r>
      <w:r w:rsidR="001176AF">
        <w:rPr>
          <w:rFonts w:ascii="Noteworthy Light" w:hAnsi="Noteworthy Light"/>
        </w:rPr>
        <w:t xml:space="preserve"> Tanto como el alfabeto y la palabra impresa, el cine es una forma agresiva e imperial que estalla hacia otras culturas.</w:t>
      </w:r>
    </w:p>
    <w:p w14:paraId="5F92651D" w14:textId="77777777" w:rsidR="003A6EAE" w:rsidRPr="003A6EAE" w:rsidRDefault="003A6EAE" w:rsidP="003A6EAE">
      <w:pPr>
        <w:jc w:val="both"/>
        <w:rPr>
          <w:rFonts w:ascii="Noteworthy Light" w:hAnsi="Noteworthy Light"/>
          <w:i/>
        </w:rPr>
      </w:pPr>
    </w:p>
    <w:p w14:paraId="560B72C8" w14:textId="7B708170" w:rsidR="003A6EAE" w:rsidRPr="001176AF" w:rsidRDefault="001176AF" w:rsidP="004F37F8">
      <w:pPr>
        <w:pStyle w:val="Prrafodelista"/>
        <w:numPr>
          <w:ilvl w:val="0"/>
          <w:numId w:val="34"/>
        </w:numPr>
        <w:ind w:left="709"/>
        <w:jc w:val="both"/>
        <w:rPr>
          <w:rFonts w:ascii="Noteworthy Light" w:hAnsi="Noteworthy Light"/>
        </w:rPr>
      </w:pPr>
      <w:r>
        <w:rPr>
          <w:rFonts w:ascii="Noteworthy Light" w:hAnsi="Noteworthy Light"/>
        </w:rPr>
        <w:t>La radio se alió al cine para darnos el cine sonoro y para llevarnos más lejos en nuestro actual curso invertido de implosión o de reinserción tras la edad mecánica de explosión y expansión.</w:t>
      </w:r>
    </w:p>
    <w:p w14:paraId="3FDD427E" w14:textId="77777777" w:rsidR="00B74AF5" w:rsidRPr="0012455C" w:rsidRDefault="00B74AF5" w:rsidP="00B74AF5">
      <w:pPr>
        <w:pStyle w:val="Prrafodelista"/>
        <w:ind w:left="709"/>
        <w:jc w:val="both"/>
        <w:rPr>
          <w:rFonts w:ascii="Noteworthy Light" w:hAnsi="Noteworthy Light"/>
        </w:rPr>
      </w:pPr>
    </w:p>
    <w:p w14:paraId="13F63550" w14:textId="77777777" w:rsidR="00FA2E9C" w:rsidRDefault="00FA2E9C" w:rsidP="00FA2E9C">
      <w:pPr>
        <w:pStyle w:val="Prrafodelista"/>
        <w:jc w:val="both"/>
        <w:rPr>
          <w:rFonts w:ascii="Noteworthy Light" w:hAnsi="Noteworthy Light"/>
          <w:b/>
        </w:rPr>
      </w:pPr>
    </w:p>
    <w:p w14:paraId="21FF0F44" w14:textId="337BE08C" w:rsidR="00E16297" w:rsidRPr="0012455C" w:rsidRDefault="00E16297" w:rsidP="00E16297">
      <w:pPr>
        <w:jc w:val="both"/>
        <w:rPr>
          <w:rFonts w:ascii="Noteworthy Light" w:hAnsi="Noteworthy Light"/>
          <w:b/>
        </w:rPr>
      </w:pPr>
      <w:r w:rsidRPr="0012455C">
        <w:rPr>
          <w:rFonts w:ascii="Noteworthy Light" w:hAnsi="Noteworthy Light"/>
          <w:b/>
        </w:rPr>
        <w:t xml:space="preserve">Capítulo </w:t>
      </w:r>
      <w:r>
        <w:rPr>
          <w:rFonts w:ascii="Noteworthy Light" w:hAnsi="Noteworthy Light"/>
          <w:b/>
        </w:rPr>
        <w:t>30</w:t>
      </w:r>
      <w:r w:rsidR="00833AC6">
        <w:rPr>
          <w:rFonts w:ascii="Noteworthy Light" w:hAnsi="Noteworthy Light"/>
          <w:b/>
        </w:rPr>
        <w:t>:</w:t>
      </w:r>
      <w:r w:rsidR="00833AC6">
        <w:rPr>
          <w:rFonts w:ascii="Noteworthy Light" w:hAnsi="Noteworthy Light"/>
          <w:b/>
        </w:rPr>
        <w:tab/>
      </w:r>
      <w:r>
        <w:rPr>
          <w:rFonts w:ascii="Noteworthy Light" w:hAnsi="Noteworthy Light"/>
          <w:b/>
        </w:rPr>
        <w:t>La radio</w:t>
      </w:r>
    </w:p>
    <w:p w14:paraId="50F9723A" w14:textId="41B2AFB3" w:rsidR="00E16297" w:rsidRDefault="00E16297" w:rsidP="00E16297">
      <w:pPr>
        <w:pStyle w:val="Prrafodelista"/>
        <w:jc w:val="both"/>
        <w:rPr>
          <w:rFonts w:ascii="Noteworthy Light" w:hAnsi="Noteworthy Light"/>
          <w:i/>
        </w:rPr>
      </w:pPr>
      <w:r w:rsidRPr="0012455C">
        <w:rPr>
          <w:rFonts w:ascii="Noteworthy Light" w:hAnsi="Noteworthy Light"/>
          <w:b/>
        </w:rPr>
        <w:tab/>
      </w:r>
      <w:r>
        <w:rPr>
          <w:rFonts w:ascii="Noteworthy Light" w:hAnsi="Noteworthy Light"/>
          <w:i/>
        </w:rPr>
        <w:t>El tambor de la tribu</w:t>
      </w:r>
    </w:p>
    <w:p w14:paraId="1C714D64" w14:textId="77777777" w:rsidR="00E16297" w:rsidRDefault="00E16297" w:rsidP="00E16297">
      <w:pPr>
        <w:pStyle w:val="Prrafodelista"/>
        <w:jc w:val="both"/>
        <w:rPr>
          <w:rFonts w:ascii="Noteworthy Light" w:hAnsi="Noteworthy Light"/>
          <w:i/>
        </w:rPr>
      </w:pPr>
    </w:p>
    <w:p w14:paraId="7F0B2C9B" w14:textId="0764EDAE" w:rsidR="00E16297" w:rsidRPr="00C35DD1" w:rsidRDefault="003B6E00" w:rsidP="00E16297">
      <w:pPr>
        <w:pStyle w:val="Prrafodelista"/>
        <w:numPr>
          <w:ilvl w:val="0"/>
          <w:numId w:val="35"/>
        </w:numPr>
        <w:ind w:left="709"/>
        <w:jc w:val="both"/>
        <w:rPr>
          <w:rFonts w:ascii="Noteworthy Light" w:hAnsi="Noteworthy Light"/>
          <w:i/>
        </w:rPr>
      </w:pPr>
      <w:r>
        <w:rPr>
          <w:rFonts w:ascii="Noteworthy Light" w:hAnsi="Noteworthy Light"/>
        </w:rPr>
        <w:t>La radio es una medio caliente que afecta a la gente de una forma muy íntima, de tú a tú y ofrece todo un mundo de comunicación silenciosa entre el escritor-locutor y el oyente.</w:t>
      </w:r>
    </w:p>
    <w:p w14:paraId="6CE224BB" w14:textId="77777777" w:rsidR="00C35DD1" w:rsidRPr="00C35DD1" w:rsidRDefault="00C35DD1" w:rsidP="00C35DD1">
      <w:pPr>
        <w:jc w:val="both"/>
        <w:rPr>
          <w:rFonts w:ascii="Noteworthy Light" w:hAnsi="Noteworthy Light"/>
          <w:i/>
        </w:rPr>
      </w:pPr>
    </w:p>
    <w:p w14:paraId="2ADD5079" w14:textId="1F726D28" w:rsidR="003B6E00" w:rsidRPr="00C35DD1" w:rsidRDefault="003B6E00" w:rsidP="00E16297">
      <w:pPr>
        <w:pStyle w:val="Prrafodelista"/>
        <w:numPr>
          <w:ilvl w:val="0"/>
          <w:numId w:val="35"/>
        </w:numPr>
        <w:ind w:left="709"/>
        <w:jc w:val="both"/>
        <w:rPr>
          <w:rFonts w:ascii="Noteworthy Light" w:hAnsi="Noteworthy Light"/>
          <w:i/>
        </w:rPr>
      </w:pPr>
      <w:r>
        <w:rPr>
          <w:rFonts w:ascii="Noteworthy Light" w:hAnsi="Noteworthy Light"/>
        </w:rPr>
        <w:t>La radio brindó la primer experiencia multitudinaria  de implosión electrónica, ese cambio de dirección y de sentido de toda la civilización alfabetizada occidentalmente; considerando a la alfabetización como una tecnología tipográfica aplicada, no sólo a la racionalización completa de los procedimientos de producción y comercialización, sino también al derecho, la educación y la planificación urbana.</w:t>
      </w:r>
    </w:p>
    <w:p w14:paraId="01579D1F" w14:textId="77777777" w:rsidR="00C35DD1" w:rsidRPr="00C35DD1" w:rsidRDefault="00C35DD1" w:rsidP="00C35DD1">
      <w:pPr>
        <w:jc w:val="both"/>
        <w:rPr>
          <w:rFonts w:ascii="Noteworthy Light" w:hAnsi="Noteworthy Light"/>
          <w:i/>
        </w:rPr>
      </w:pPr>
    </w:p>
    <w:p w14:paraId="63E91F03" w14:textId="510CAA6D" w:rsidR="00C35DD1" w:rsidRPr="005E1A76" w:rsidRDefault="002942E9" w:rsidP="00E16297">
      <w:pPr>
        <w:pStyle w:val="Prrafodelista"/>
        <w:numPr>
          <w:ilvl w:val="0"/>
          <w:numId w:val="35"/>
        </w:numPr>
        <w:ind w:left="709"/>
        <w:jc w:val="both"/>
        <w:rPr>
          <w:rFonts w:ascii="Noteworthy Light" w:hAnsi="Noteworthy Light"/>
          <w:i/>
        </w:rPr>
      </w:pPr>
      <w:r>
        <w:rPr>
          <w:rFonts w:ascii="Noteworthy Light" w:hAnsi="Noteworthy Light"/>
        </w:rPr>
        <w:t>El telégrafo y la radio neutralizaron el nacionalismo, pero a costa de evocar arcaicos fantasmas tribales de lo más vigoroso; en esto consiste precisamente el encuentro del ojo y del oído, de la explosión y de implosión.</w:t>
      </w:r>
      <w:r w:rsidR="005E1A76">
        <w:rPr>
          <w:rFonts w:ascii="Noteworthy Light" w:hAnsi="Noteworthy Light"/>
        </w:rPr>
        <w:t xml:space="preserve"> Más que el teléfono o el telégrafo, la radio es una extensión del sistema nervioso central, solamente igualado por el habla humana.</w:t>
      </w:r>
    </w:p>
    <w:p w14:paraId="6DF2EB24" w14:textId="77777777" w:rsidR="005E1A76" w:rsidRPr="005E1A76" w:rsidRDefault="005E1A76" w:rsidP="005E1A76">
      <w:pPr>
        <w:jc w:val="both"/>
        <w:rPr>
          <w:rFonts w:ascii="Noteworthy Light" w:hAnsi="Noteworthy Light"/>
          <w:i/>
        </w:rPr>
      </w:pPr>
    </w:p>
    <w:p w14:paraId="69D2A4E4" w14:textId="237D3600" w:rsidR="005E1A76" w:rsidRPr="003E3A7D" w:rsidRDefault="005E1A76" w:rsidP="00E16297">
      <w:pPr>
        <w:pStyle w:val="Prrafodelista"/>
        <w:numPr>
          <w:ilvl w:val="0"/>
          <w:numId w:val="35"/>
        </w:numPr>
        <w:ind w:left="709"/>
        <w:jc w:val="both"/>
        <w:rPr>
          <w:rFonts w:ascii="Noteworthy Light" w:hAnsi="Noteworthy Light"/>
          <w:i/>
        </w:rPr>
      </w:pPr>
      <w:r>
        <w:rPr>
          <w:rFonts w:ascii="Noteworthy Light" w:hAnsi="Noteworthy Light"/>
        </w:rPr>
        <w:t>La radio supone una aceleración de la información que a su vez</w:t>
      </w:r>
      <w:r w:rsidR="003E3A7D">
        <w:rPr>
          <w:rFonts w:ascii="Noteworthy Light" w:hAnsi="Noteworthy Light"/>
        </w:rPr>
        <w:t>,</w:t>
      </w:r>
      <w:r>
        <w:rPr>
          <w:rFonts w:ascii="Noteworthy Light" w:hAnsi="Noteworthy Light"/>
        </w:rPr>
        <w:t xml:space="preserve"> desencadena la aceleración de otros medios.</w:t>
      </w:r>
      <w:r w:rsidR="003E3A7D">
        <w:rPr>
          <w:rFonts w:ascii="Noteworthy Light" w:hAnsi="Noteworthy Light"/>
        </w:rPr>
        <w:t xml:space="preserve"> La radio no es solamente un poderoso despertador de recuerdos, fuerzas y animosidades arcaicos, sino también una fuerza descentralizadora y pluralista, como ocurre de hecho con la energía y los medios electrónicos.</w:t>
      </w:r>
    </w:p>
    <w:p w14:paraId="158D6B54" w14:textId="77777777" w:rsidR="003E3A7D" w:rsidRPr="003E3A7D" w:rsidRDefault="003E3A7D" w:rsidP="003E3A7D">
      <w:pPr>
        <w:jc w:val="both"/>
        <w:rPr>
          <w:rFonts w:ascii="Noteworthy Light" w:hAnsi="Noteworthy Light"/>
          <w:i/>
        </w:rPr>
      </w:pPr>
    </w:p>
    <w:p w14:paraId="66A00218" w14:textId="38022CEE" w:rsidR="003E3A7D" w:rsidRPr="002942E9" w:rsidRDefault="003E3A7D" w:rsidP="00E16297">
      <w:pPr>
        <w:pStyle w:val="Prrafodelista"/>
        <w:numPr>
          <w:ilvl w:val="0"/>
          <w:numId w:val="35"/>
        </w:numPr>
        <w:ind w:left="709"/>
        <w:jc w:val="both"/>
        <w:rPr>
          <w:rFonts w:ascii="Noteworthy Light" w:hAnsi="Noteworthy Light"/>
          <w:i/>
        </w:rPr>
      </w:pPr>
      <w:r>
        <w:rPr>
          <w:rFonts w:ascii="Noteworthy Light" w:hAnsi="Noteworthy Light"/>
        </w:rPr>
        <w:t>El centralismo de la organización se basa en estructuras continuas, visuales y lineales que surgen de la alfabetización fonética. Al aceptar la televisión la carga de la cadena centralista, la radio tuvo la libertad de diversificarse y de iniciar un servicio regional y local a la comunidad, desconocido incluso en los primeros tiempos de los radioaficionados.</w:t>
      </w:r>
    </w:p>
    <w:p w14:paraId="14CCBD2C" w14:textId="77777777" w:rsidR="002942E9" w:rsidRPr="002942E9" w:rsidRDefault="002942E9" w:rsidP="002942E9">
      <w:pPr>
        <w:jc w:val="both"/>
        <w:rPr>
          <w:rFonts w:ascii="Noteworthy Light" w:hAnsi="Noteworthy Light"/>
          <w:i/>
        </w:rPr>
      </w:pPr>
    </w:p>
    <w:p w14:paraId="451C623F" w14:textId="77777777" w:rsidR="002942E9" w:rsidRPr="003B6E00" w:rsidRDefault="002942E9" w:rsidP="002F7F33">
      <w:pPr>
        <w:pStyle w:val="Prrafodelista"/>
        <w:ind w:left="709"/>
        <w:jc w:val="both"/>
        <w:rPr>
          <w:rFonts w:ascii="Noteworthy Light" w:hAnsi="Noteworthy Light"/>
          <w:i/>
        </w:rPr>
      </w:pPr>
    </w:p>
    <w:p w14:paraId="2A3E460E" w14:textId="756B5637" w:rsidR="00833AC6" w:rsidRPr="0012455C" w:rsidRDefault="00833AC6" w:rsidP="00833AC6">
      <w:pPr>
        <w:jc w:val="both"/>
        <w:rPr>
          <w:rFonts w:ascii="Noteworthy Light" w:hAnsi="Noteworthy Light"/>
          <w:b/>
        </w:rPr>
      </w:pPr>
      <w:r w:rsidRPr="0012455C">
        <w:rPr>
          <w:rFonts w:ascii="Noteworthy Light" w:hAnsi="Noteworthy Light"/>
          <w:b/>
        </w:rPr>
        <w:t xml:space="preserve">Capítulo </w:t>
      </w:r>
      <w:r>
        <w:rPr>
          <w:rFonts w:ascii="Noteworthy Light" w:hAnsi="Noteworthy Light"/>
          <w:b/>
        </w:rPr>
        <w:t>31</w:t>
      </w:r>
      <w:r w:rsidRPr="0012455C">
        <w:rPr>
          <w:rFonts w:ascii="Noteworthy Light" w:hAnsi="Noteworthy Light"/>
          <w:b/>
        </w:rPr>
        <w:t xml:space="preserve">: </w:t>
      </w:r>
      <w:r>
        <w:rPr>
          <w:rFonts w:ascii="Noteworthy Light" w:hAnsi="Noteworthy Light"/>
          <w:b/>
        </w:rPr>
        <w:tab/>
        <w:t>La televisión</w:t>
      </w:r>
    </w:p>
    <w:p w14:paraId="32125FA7" w14:textId="6C6ED058" w:rsidR="00833AC6" w:rsidRDefault="00833AC6" w:rsidP="00833AC6">
      <w:pPr>
        <w:pStyle w:val="Prrafodelista"/>
        <w:ind w:firstLine="696"/>
        <w:jc w:val="both"/>
        <w:rPr>
          <w:rFonts w:ascii="Noteworthy Light" w:hAnsi="Noteworthy Light"/>
          <w:i/>
        </w:rPr>
      </w:pPr>
      <w:r>
        <w:rPr>
          <w:rFonts w:ascii="Noteworthy Light" w:hAnsi="Noteworthy Light"/>
          <w:i/>
        </w:rPr>
        <w:t>El gigante tímido</w:t>
      </w:r>
    </w:p>
    <w:p w14:paraId="56F7A5F7" w14:textId="77777777" w:rsidR="00C54D6F" w:rsidRDefault="00C54D6F" w:rsidP="00833AC6">
      <w:pPr>
        <w:pStyle w:val="Prrafodelista"/>
        <w:ind w:firstLine="696"/>
        <w:jc w:val="both"/>
        <w:rPr>
          <w:rFonts w:ascii="Noteworthy Light" w:hAnsi="Noteworthy Light"/>
          <w:i/>
        </w:rPr>
      </w:pPr>
    </w:p>
    <w:p w14:paraId="304E5E54" w14:textId="525A4D6D" w:rsidR="00C54D6F" w:rsidRPr="00853821" w:rsidRDefault="00C54D6F" w:rsidP="00C54D6F">
      <w:pPr>
        <w:pStyle w:val="Prrafodelista"/>
        <w:numPr>
          <w:ilvl w:val="0"/>
          <w:numId w:val="36"/>
        </w:numPr>
        <w:ind w:left="709"/>
        <w:jc w:val="both"/>
        <w:rPr>
          <w:rFonts w:ascii="Noteworthy Light" w:hAnsi="Noteworthy Light"/>
          <w:i/>
        </w:rPr>
      </w:pPr>
      <w:r>
        <w:rPr>
          <w:rFonts w:ascii="Noteworthy Light" w:hAnsi="Noteworthy Light"/>
        </w:rPr>
        <w:t xml:space="preserve">Como medio frío, la televisión ha introducido una especie de rigor mortis en el público como ente político. La capacidad del medio televisivo para abordar los temas calientes se debe a su extraordinario grado de participación de la audiencia. </w:t>
      </w:r>
      <w:r w:rsidR="00B1447E">
        <w:rPr>
          <w:rFonts w:ascii="Noteworthy Light" w:hAnsi="Noteworthy Light"/>
        </w:rPr>
        <w:t>El frío medio televisivo fomenta las estructuras profundas, tanto en arte como en entretenimiento y crea una implicación en profundidad de la audiencia.</w:t>
      </w:r>
    </w:p>
    <w:p w14:paraId="273477C5" w14:textId="77777777" w:rsidR="00853821" w:rsidRPr="00B1447E" w:rsidRDefault="00853821" w:rsidP="00853821">
      <w:pPr>
        <w:pStyle w:val="Prrafodelista"/>
        <w:ind w:left="709"/>
        <w:jc w:val="both"/>
        <w:rPr>
          <w:rFonts w:ascii="Noteworthy Light" w:hAnsi="Noteworthy Light"/>
          <w:i/>
        </w:rPr>
      </w:pPr>
    </w:p>
    <w:p w14:paraId="45FB944D" w14:textId="5EA5E5B8" w:rsidR="00B1447E" w:rsidRPr="00853821" w:rsidRDefault="00853821" w:rsidP="00C54D6F">
      <w:pPr>
        <w:pStyle w:val="Prrafodelista"/>
        <w:numPr>
          <w:ilvl w:val="0"/>
          <w:numId w:val="36"/>
        </w:numPr>
        <w:ind w:left="709"/>
        <w:jc w:val="both"/>
        <w:rPr>
          <w:rFonts w:ascii="Noteworthy Light" w:hAnsi="Noteworthy Light"/>
          <w:i/>
        </w:rPr>
      </w:pPr>
      <w:r>
        <w:rPr>
          <w:rFonts w:ascii="Noteworthy Light" w:hAnsi="Noteworthy Light"/>
        </w:rPr>
        <w:t>El efecto de televisión como extensión más reciente de nuestro sistema nervioso central, es difícil de captar por varios motivos. La imagen de televisión es de baja intensidad o definición y por lo tanto, a diferencia de cine, no puede permitirse una información detallada de los objetos.</w:t>
      </w:r>
    </w:p>
    <w:p w14:paraId="1D6AA567" w14:textId="77777777" w:rsidR="00853821" w:rsidRPr="00853821" w:rsidRDefault="00853821" w:rsidP="00853821">
      <w:pPr>
        <w:jc w:val="both"/>
        <w:rPr>
          <w:rFonts w:ascii="Noteworthy Light" w:hAnsi="Noteworthy Light"/>
          <w:i/>
        </w:rPr>
      </w:pPr>
    </w:p>
    <w:p w14:paraId="5336213C" w14:textId="04B08698" w:rsidR="00853821" w:rsidRPr="005A4700" w:rsidRDefault="005A4700" w:rsidP="00C54D6F">
      <w:pPr>
        <w:pStyle w:val="Prrafodelista"/>
        <w:numPr>
          <w:ilvl w:val="0"/>
          <w:numId w:val="36"/>
        </w:numPr>
        <w:ind w:left="709"/>
        <w:jc w:val="both"/>
        <w:rPr>
          <w:rFonts w:ascii="Noteworthy Light" w:hAnsi="Noteworthy Light"/>
          <w:i/>
        </w:rPr>
      </w:pPr>
      <w:r>
        <w:rPr>
          <w:rFonts w:ascii="Noteworthy Light" w:hAnsi="Noteworthy Light"/>
        </w:rPr>
        <w:t>Un medio frío, sea la palabra hablada, el manuscrito o la televisión, deja mucho más trabajo al oyente o usuario que un medio caliente. Si el medio es de alta definición, la participación es baja, si el medio es de baja intensidad, la participación es elevada. Como la baja definición de la televisión asegura un elevado grado de implicación de la audiencia, los programas más efectivos son los que presentan situaciones que consisten en algún proceso que se ha de completar.</w:t>
      </w:r>
    </w:p>
    <w:p w14:paraId="03282C4C" w14:textId="77777777" w:rsidR="005A4700" w:rsidRPr="005A4700" w:rsidRDefault="005A4700" w:rsidP="005A4700">
      <w:pPr>
        <w:jc w:val="both"/>
        <w:rPr>
          <w:rFonts w:ascii="Noteworthy Light" w:hAnsi="Noteworthy Light"/>
          <w:i/>
        </w:rPr>
      </w:pPr>
    </w:p>
    <w:p w14:paraId="0B3ED651" w14:textId="5D2A3DD9" w:rsidR="005A4700" w:rsidRPr="00120926" w:rsidRDefault="003401CF" w:rsidP="00C54D6F">
      <w:pPr>
        <w:pStyle w:val="Prrafodelista"/>
        <w:numPr>
          <w:ilvl w:val="0"/>
          <w:numId w:val="36"/>
        </w:numPr>
        <w:ind w:left="709"/>
        <w:jc w:val="both"/>
        <w:rPr>
          <w:rFonts w:ascii="Noteworthy Light" w:hAnsi="Noteworthy Light"/>
          <w:i/>
        </w:rPr>
      </w:pPr>
      <w:r>
        <w:rPr>
          <w:rFonts w:ascii="Noteworthy Light" w:hAnsi="Noteworthy Light"/>
        </w:rPr>
        <w:t xml:space="preserve">La televisión es una extensión del sentido del tacto que implica una mayor interacción  entre todos los sentidos, sin embargo, para el </w:t>
      </w:r>
      <w:r w:rsidR="00357AC5">
        <w:rPr>
          <w:rFonts w:ascii="Noteworthy Light" w:hAnsi="Noteworthy Light"/>
        </w:rPr>
        <w:t>occidental, la extensión que lo</w:t>
      </w:r>
      <w:r>
        <w:rPr>
          <w:rFonts w:ascii="Noteworthy Light" w:hAnsi="Noteworthy Light"/>
        </w:rPr>
        <w:t xml:space="preserve"> </w:t>
      </w:r>
      <w:r w:rsidR="00357AC5">
        <w:rPr>
          <w:rFonts w:ascii="Noteworthy Light" w:hAnsi="Noteworthy Light"/>
        </w:rPr>
        <w:t>a</w:t>
      </w:r>
      <w:r>
        <w:rPr>
          <w:rFonts w:ascii="Noteworthy Light" w:hAnsi="Noteworthy Light"/>
        </w:rPr>
        <w:t>barca todo</w:t>
      </w:r>
      <w:r w:rsidR="00120926">
        <w:rPr>
          <w:rFonts w:ascii="Noteworthy Light" w:hAnsi="Noteworthy Light"/>
        </w:rPr>
        <w:t xml:space="preserve"> se debió a la escritura fonética, que es una tecnología que extiende el sentido de la vista.</w:t>
      </w:r>
    </w:p>
    <w:p w14:paraId="5A2BBEC0" w14:textId="77777777" w:rsidR="00120926" w:rsidRPr="00120926" w:rsidRDefault="00120926" w:rsidP="00120926">
      <w:pPr>
        <w:jc w:val="both"/>
        <w:rPr>
          <w:rFonts w:ascii="Noteworthy Light" w:hAnsi="Noteworthy Light"/>
          <w:i/>
        </w:rPr>
      </w:pPr>
    </w:p>
    <w:p w14:paraId="1728AF7A" w14:textId="3C79866E" w:rsidR="00120926" w:rsidRPr="00357AC5" w:rsidRDefault="00357AC5" w:rsidP="00C54D6F">
      <w:pPr>
        <w:pStyle w:val="Prrafodelista"/>
        <w:numPr>
          <w:ilvl w:val="0"/>
          <w:numId w:val="36"/>
        </w:numPr>
        <w:ind w:left="709"/>
        <w:jc w:val="both"/>
        <w:rPr>
          <w:rFonts w:ascii="Noteworthy Light" w:hAnsi="Noteworthy Light"/>
          <w:i/>
        </w:rPr>
      </w:pPr>
      <w:r>
        <w:rPr>
          <w:rFonts w:ascii="Noteworthy Light" w:hAnsi="Noteworthy Light"/>
        </w:rPr>
        <w:t>La escritura fonética es la única que tiene el poder de separar y fragmentar los sentidos y de allanar las complejidades semánticas. La imagen televisual invierte este proceso alfabético de fragmentación analítica de la vida sensorial.</w:t>
      </w:r>
    </w:p>
    <w:p w14:paraId="3DE21A57" w14:textId="38D64F44" w:rsidR="0024533F" w:rsidRPr="0024533F" w:rsidRDefault="0024533F" w:rsidP="0024533F">
      <w:pPr>
        <w:pStyle w:val="Prrafodelista"/>
        <w:ind w:left="0"/>
        <w:jc w:val="both"/>
        <w:rPr>
          <w:rFonts w:ascii="Noteworthy Light" w:hAnsi="Noteworthy Light"/>
          <w:b/>
        </w:rPr>
      </w:pPr>
      <w:r w:rsidRPr="0024533F">
        <w:rPr>
          <w:rFonts w:ascii="Noteworthy Light" w:hAnsi="Noteworthy Light"/>
          <w:b/>
        </w:rPr>
        <w:t>Capítulo 3</w:t>
      </w:r>
      <w:r w:rsidR="00F333C0">
        <w:rPr>
          <w:rFonts w:ascii="Noteworthy Light" w:hAnsi="Noteworthy Light"/>
          <w:b/>
        </w:rPr>
        <w:t>2</w:t>
      </w:r>
      <w:r w:rsidRPr="0024533F">
        <w:rPr>
          <w:rFonts w:ascii="Noteworthy Light" w:hAnsi="Noteworthy Light"/>
          <w:b/>
        </w:rPr>
        <w:t xml:space="preserve">: </w:t>
      </w:r>
      <w:r w:rsidRPr="0024533F">
        <w:rPr>
          <w:rFonts w:ascii="Noteworthy Light" w:hAnsi="Noteworthy Light"/>
          <w:b/>
        </w:rPr>
        <w:tab/>
      </w:r>
      <w:r w:rsidR="00F333C0">
        <w:rPr>
          <w:rFonts w:ascii="Noteworthy Light" w:hAnsi="Noteworthy Light"/>
          <w:b/>
        </w:rPr>
        <w:t>El armamento</w:t>
      </w:r>
    </w:p>
    <w:p w14:paraId="26196029" w14:textId="768ED0CE" w:rsidR="0024533F" w:rsidRDefault="00F333C0" w:rsidP="0024533F">
      <w:pPr>
        <w:pStyle w:val="Prrafodelista"/>
        <w:ind w:left="1418"/>
        <w:jc w:val="both"/>
        <w:rPr>
          <w:rFonts w:ascii="Noteworthy Light" w:hAnsi="Noteworthy Light"/>
          <w:i/>
        </w:rPr>
      </w:pPr>
      <w:r>
        <w:rPr>
          <w:rFonts w:ascii="Noteworthy Light" w:hAnsi="Noteworthy Light"/>
          <w:i/>
        </w:rPr>
        <w:t>La guerra de los iconos</w:t>
      </w:r>
    </w:p>
    <w:p w14:paraId="76901634" w14:textId="77777777" w:rsidR="0024533F" w:rsidRDefault="0024533F" w:rsidP="0024533F">
      <w:pPr>
        <w:pStyle w:val="Prrafodelista"/>
        <w:ind w:left="1418"/>
        <w:jc w:val="both"/>
        <w:rPr>
          <w:rFonts w:ascii="Noteworthy Light" w:hAnsi="Noteworthy Light"/>
          <w:i/>
        </w:rPr>
      </w:pPr>
    </w:p>
    <w:p w14:paraId="10B0C98C" w14:textId="313F2C83" w:rsidR="0024533F" w:rsidRPr="003D5E85" w:rsidRDefault="008704A1" w:rsidP="0024533F">
      <w:pPr>
        <w:pStyle w:val="Prrafodelista"/>
        <w:numPr>
          <w:ilvl w:val="0"/>
          <w:numId w:val="37"/>
        </w:numPr>
        <w:ind w:left="709"/>
        <w:jc w:val="both"/>
        <w:rPr>
          <w:rFonts w:ascii="Noteworthy Light" w:hAnsi="Noteworthy Light"/>
          <w:i/>
        </w:rPr>
      </w:pPr>
      <w:r>
        <w:rPr>
          <w:rFonts w:ascii="Noteworthy Light" w:hAnsi="Noteworthy Light"/>
        </w:rPr>
        <w:t>La buena puntería no es un atributo del nativo o del montero, sino del colono alfabetizado. Este es el argumento que relaciona las armas de fuego con el descubrimiento de la perspectiva y la extensión del poder visual en la alfabetización.</w:t>
      </w:r>
    </w:p>
    <w:p w14:paraId="6EE195C6" w14:textId="77777777" w:rsidR="003D5E85" w:rsidRPr="008704A1" w:rsidRDefault="003D5E85" w:rsidP="003D5E85">
      <w:pPr>
        <w:pStyle w:val="Prrafodelista"/>
        <w:ind w:left="709"/>
        <w:jc w:val="both"/>
        <w:rPr>
          <w:rFonts w:ascii="Noteworthy Light" w:hAnsi="Noteworthy Light"/>
          <w:i/>
        </w:rPr>
      </w:pPr>
    </w:p>
    <w:p w14:paraId="34D6D892" w14:textId="1615C1E1" w:rsidR="008704A1" w:rsidRPr="003D5E85" w:rsidRDefault="008704A1" w:rsidP="0024533F">
      <w:pPr>
        <w:pStyle w:val="Prrafodelista"/>
        <w:numPr>
          <w:ilvl w:val="0"/>
          <w:numId w:val="37"/>
        </w:numPr>
        <w:ind w:left="709"/>
        <w:jc w:val="both"/>
        <w:rPr>
          <w:rFonts w:ascii="Noteworthy Light" w:hAnsi="Noteworthy Light"/>
          <w:i/>
        </w:rPr>
      </w:pPr>
      <w:r>
        <w:rPr>
          <w:rFonts w:ascii="Noteworthy Light" w:hAnsi="Noteworthy Light"/>
        </w:rPr>
        <w:t>La alfabetización sigue siendo la base y el modelo de todos los programas de mecanización industrial, pero al mismo tiempo, la mente y los sentidos de sus usuarios en la matriz mecánica y fragment</w:t>
      </w:r>
      <w:r w:rsidR="00930482">
        <w:rPr>
          <w:rFonts w:ascii="Noteworthy Light" w:hAnsi="Noteworthy Light"/>
        </w:rPr>
        <w:t>aria tan necesaria para el mantenimiento de la sociedad mecanizada.</w:t>
      </w:r>
    </w:p>
    <w:p w14:paraId="5F3BD06D" w14:textId="77777777" w:rsidR="003D5E85" w:rsidRPr="003D5E85" w:rsidRDefault="003D5E85" w:rsidP="003D5E85">
      <w:pPr>
        <w:jc w:val="both"/>
        <w:rPr>
          <w:rFonts w:ascii="Noteworthy Light" w:hAnsi="Noteworthy Light"/>
          <w:i/>
        </w:rPr>
      </w:pPr>
    </w:p>
    <w:p w14:paraId="1EE6C4B9" w14:textId="67523E9C" w:rsidR="00930482" w:rsidRPr="003D5E85" w:rsidRDefault="006D2957" w:rsidP="0024533F">
      <w:pPr>
        <w:pStyle w:val="Prrafodelista"/>
        <w:numPr>
          <w:ilvl w:val="0"/>
          <w:numId w:val="37"/>
        </w:numPr>
        <w:ind w:left="709"/>
        <w:jc w:val="both"/>
        <w:rPr>
          <w:rFonts w:ascii="Noteworthy Light" w:hAnsi="Noteworthy Light"/>
          <w:i/>
        </w:rPr>
      </w:pPr>
      <w:r>
        <w:rPr>
          <w:rFonts w:ascii="Noteworthy Light" w:hAnsi="Noteworthy Light"/>
        </w:rPr>
        <w:t>En la nueva edad eléctrica de la información, los países atrasados tiene algunas ventajas específicas frente a las culturas industrializadas y altamente alfabetizadas, pues todavía tiene el hábito y la comprensión de la propaganda oral, erosionados desde hace tiempo en las sociedades industriales.</w:t>
      </w:r>
    </w:p>
    <w:p w14:paraId="5C1E0626" w14:textId="77777777" w:rsidR="003D5E85" w:rsidRPr="003D5E85" w:rsidRDefault="003D5E85" w:rsidP="003D5E85">
      <w:pPr>
        <w:jc w:val="both"/>
        <w:rPr>
          <w:rFonts w:ascii="Noteworthy Light" w:hAnsi="Noteworthy Light"/>
          <w:i/>
        </w:rPr>
      </w:pPr>
    </w:p>
    <w:p w14:paraId="048E6F58" w14:textId="609C50BB" w:rsidR="006D2957" w:rsidRPr="003D5E85" w:rsidRDefault="00C51816" w:rsidP="0024533F">
      <w:pPr>
        <w:pStyle w:val="Prrafodelista"/>
        <w:numPr>
          <w:ilvl w:val="0"/>
          <w:numId w:val="37"/>
        </w:numPr>
        <w:ind w:left="709"/>
        <w:jc w:val="both"/>
        <w:rPr>
          <w:rFonts w:ascii="Noteworthy Light" w:hAnsi="Noteworthy Light"/>
          <w:i/>
        </w:rPr>
      </w:pPr>
      <w:r>
        <w:rPr>
          <w:rFonts w:ascii="Noteworthy Light" w:hAnsi="Noteworthy Light"/>
        </w:rPr>
        <w:t>Las armas en sí son extensiones de las manos, de las uñas y de los dientes y nacen como herramientas necesarias para el tratamiento de la materia. La nueva tecnología eléctrica no es una extensión del cuerpo sino del sistema nervioso central, vemos todas las tecnologías, lenguaje incluido, como un instrumento para tratar la experiencia y como herramienta para almacenar y acelerar la información.</w:t>
      </w:r>
    </w:p>
    <w:p w14:paraId="7EA1A1AB" w14:textId="77777777" w:rsidR="003D5E85" w:rsidRPr="003D5E85" w:rsidRDefault="003D5E85" w:rsidP="003D5E85">
      <w:pPr>
        <w:jc w:val="both"/>
        <w:rPr>
          <w:rFonts w:ascii="Noteworthy Light" w:hAnsi="Noteworthy Light"/>
          <w:i/>
        </w:rPr>
      </w:pPr>
    </w:p>
    <w:p w14:paraId="25AF1B62" w14:textId="0DCB7801" w:rsidR="00F036E1" w:rsidRDefault="00F036E1" w:rsidP="0024533F">
      <w:pPr>
        <w:pStyle w:val="Prrafodelista"/>
        <w:numPr>
          <w:ilvl w:val="0"/>
          <w:numId w:val="37"/>
        </w:numPr>
        <w:ind w:left="709"/>
        <w:jc w:val="both"/>
        <w:rPr>
          <w:rFonts w:ascii="Noteworthy Light" w:hAnsi="Noteworthy Light"/>
          <w:i/>
        </w:rPr>
      </w:pPr>
      <w:r>
        <w:rPr>
          <w:rFonts w:ascii="Noteworthy Light" w:hAnsi="Noteworthy Light"/>
        </w:rPr>
        <w:t>El hecho de que la tecnología mecánica, como extensión de pates del cuerpo humano, haya ejercido una fuerza de fragmentación psíquica y social, no tiene más clara manifestación que el armamento mecánico. Con la extensión del sistema nervioso central en la tecnología eléctrica, hasta el armamento hace que resulte más claro el hecho de la unidad de la familia humana. Como arma, la facultad de inclusión de la información se convierte en un recordatorio diario de que deben rehacerse la política y la historia en forma de fortalecimiento de la fraternidad humana.</w:t>
      </w:r>
    </w:p>
    <w:p w14:paraId="1D26EB60" w14:textId="77777777" w:rsidR="00357AC5" w:rsidRPr="00357AC5" w:rsidRDefault="00357AC5" w:rsidP="00357AC5">
      <w:pPr>
        <w:jc w:val="both"/>
        <w:rPr>
          <w:rFonts w:ascii="Noteworthy Light" w:hAnsi="Noteworthy Light"/>
          <w:i/>
        </w:rPr>
      </w:pPr>
    </w:p>
    <w:p w14:paraId="25294CF1" w14:textId="566ADF80" w:rsidR="00357AC5" w:rsidRDefault="002B3C2C" w:rsidP="002B3C2C">
      <w:pPr>
        <w:tabs>
          <w:tab w:val="left" w:pos="3827"/>
        </w:tabs>
        <w:jc w:val="both"/>
        <w:rPr>
          <w:rFonts w:ascii="Noteworthy Light" w:hAnsi="Noteworthy Light"/>
          <w:i/>
        </w:rPr>
      </w:pPr>
      <w:r>
        <w:rPr>
          <w:rFonts w:ascii="Noteworthy Light" w:hAnsi="Noteworthy Light"/>
          <w:i/>
        </w:rPr>
        <w:tab/>
      </w:r>
    </w:p>
    <w:p w14:paraId="429B2D16" w14:textId="77777777" w:rsidR="003D5E85" w:rsidRDefault="003D5E85" w:rsidP="002B3C2C">
      <w:pPr>
        <w:pStyle w:val="Prrafodelista"/>
        <w:ind w:left="0"/>
        <w:jc w:val="both"/>
        <w:rPr>
          <w:rFonts w:ascii="Noteworthy Light" w:hAnsi="Noteworthy Light"/>
          <w:b/>
        </w:rPr>
      </w:pPr>
    </w:p>
    <w:p w14:paraId="561D8294" w14:textId="77777777" w:rsidR="003D5E85" w:rsidRDefault="003D5E85" w:rsidP="002B3C2C">
      <w:pPr>
        <w:pStyle w:val="Prrafodelista"/>
        <w:ind w:left="0"/>
        <w:jc w:val="both"/>
        <w:rPr>
          <w:rFonts w:ascii="Noteworthy Light" w:hAnsi="Noteworthy Light"/>
          <w:b/>
        </w:rPr>
      </w:pPr>
    </w:p>
    <w:p w14:paraId="45273C96" w14:textId="77777777" w:rsidR="003D5E85" w:rsidRDefault="003D5E85" w:rsidP="002B3C2C">
      <w:pPr>
        <w:pStyle w:val="Prrafodelista"/>
        <w:ind w:left="0"/>
        <w:jc w:val="both"/>
        <w:rPr>
          <w:rFonts w:ascii="Noteworthy Light" w:hAnsi="Noteworthy Light"/>
          <w:b/>
        </w:rPr>
      </w:pPr>
    </w:p>
    <w:p w14:paraId="0D4C11A6" w14:textId="77777777" w:rsidR="003D5E85" w:rsidRDefault="003D5E85" w:rsidP="002B3C2C">
      <w:pPr>
        <w:pStyle w:val="Prrafodelista"/>
        <w:ind w:left="0"/>
        <w:jc w:val="both"/>
        <w:rPr>
          <w:rFonts w:ascii="Noteworthy Light" w:hAnsi="Noteworthy Light"/>
          <w:b/>
        </w:rPr>
      </w:pPr>
    </w:p>
    <w:p w14:paraId="3A4DC7E6" w14:textId="77777777" w:rsidR="003D5E85" w:rsidRDefault="003D5E85" w:rsidP="002B3C2C">
      <w:pPr>
        <w:pStyle w:val="Prrafodelista"/>
        <w:ind w:left="0"/>
        <w:jc w:val="both"/>
        <w:rPr>
          <w:rFonts w:ascii="Noteworthy Light" w:hAnsi="Noteworthy Light"/>
          <w:b/>
        </w:rPr>
      </w:pPr>
    </w:p>
    <w:p w14:paraId="54FA9E0B" w14:textId="77777777" w:rsidR="003D5E85" w:rsidRDefault="003D5E85" w:rsidP="002B3C2C">
      <w:pPr>
        <w:pStyle w:val="Prrafodelista"/>
        <w:ind w:left="0"/>
        <w:jc w:val="both"/>
        <w:rPr>
          <w:rFonts w:ascii="Noteworthy Light" w:hAnsi="Noteworthy Light"/>
          <w:b/>
        </w:rPr>
      </w:pPr>
    </w:p>
    <w:p w14:paraId="2D8DDD85" w14:textId="77777777" w:rsidR="003D5E85" w:rsidRDefault="003D5E85" w:rsidP="002B3C2C">
      <w:pPr>
        <w:pStyle w:val="Prrafodelista"/>
        <w:ind w:left="0"/>
        <w:jc w:val="both"/>
        <w:rPr>
          <w:rFonts w:ascii="Noteworthy Light" w:hAnsi="Noteworthy Light"/>
          <w:b/>
        </w:rPr>
      </w:pPr>
    </w:p>
    <w:p w14:paraId="367802C5" w14:textId="77777777" w:rsidR="003D5E85" w:rsidRDefault="003D5E85" w:rsidP="002B3C2C">
      <w:pPr>
        <w:pStyle w:val="Prrafodelista"/>
        <w:ind w:left="0"/>
        <w:jc w:val="both"/>
        <w:rPr>
          <w:rFonts w:ascii="Noteworthy Light" w:hAnsi="Noteworthy Light"/>
          <w:b/>
        </w:rPr>
      </w:pPr>
    </w:p>
    <w:p w14:paraId="572B6947" w14:textId="64F72D97" w:rsidR="002B3C2C" w:rsidRPr="0024533F" w:rsidRDefault="002B3C2C" w:rsidP="002B3C2C">
      <w:pPr>
        <w:pStyle w:val="Prrafodelista"/>
        <w:ind w:left="0"/>
        <w:jc w:val="both"/>
        <w:rPr>
          <w:rFonts w:ascii="Noteworthy Light" w:hAnsi="Noteworthy Light"/>
          <w:b/>
        </w:rPr>
      </w:pPr>
      <w:r w:rsidRPr="0024533F">
        <w:rPr>
          <w:rFonts w:ascii="Noteworthy Light" w:hAnsi="Noteworthy Light"/>
          <w:b/>
        </w:rPr>
        <w:t>Capítulo 3</w:t>
      </w:r>
      <w:r>
        <w:rPr>
          <w:rFonts w:ascii="Noteworthy Light" w:hAnsi="Noteworthy Light"/>
          <w:b/>
        </w:rPr>
        <w:t>3</w:t>
      </w:r>
      <w:r w:rsidRPr="0024533F">
        <w:rPr>
          <w:rFonts w:ascii="Noteworthy Light" w:hAnsi="Noteworthy Light"/>
          <w:b/>
        </w:rPr>
        <w:t xml:space="preserve">: </w:t>
      </w:r>
      <w:r>
        <w:rPr>
          <w:rFonts w:ascii="Noteworthy Light" w:hAnsi="Noteworthy Light"/>
          <w:b/>
        </w:rPr>
        <w:t>La automatización</w:t>
      </w:r>
    </w:p>
    <w:p w14:paraId="3772B3DE" w14:textId="1197A333" w:rsidR="002B3C2C" w:rsidRDefault="002B3C2C" w:rsidP="002B3C2C">
      <w:pPr>
        <w:pStyle w:val="Prrafodelista"/>
        <w:ind w:left="1418"/>
        <w:jc w:val="both"/>
        <w:rPr>
          <w:rFonts w:ascii="Noteworthy Light" w:hAnsi="Noteworthy Light"/>
          <w:i/>
        </w:rPr>
      </w:pPr>
      <w:r>
        <w:rPr>
          <w:rFonts w:ascii="Noteworthy Light" w:hAnsi="Noteworthy Light"/>
          <w:i/>
        </w:rPr>
        <w:t>Aprender a vivir</w:t>
      </w:r>
    </w:p>
    <w:p w14:paraId="122431D0" w14:textId="77777777" w:rsidR="002B3C2C" w:rsidRDefault="002B3C2C" w:rsidP="002B3C2C">
      <w:pPr>
        <w:pStyle w:val="Prrafodelista"/>
        <w:ind w:left="1418"/>
        <w:jc w:val="both"/>
        <w:rPr>
          <w:rFonts w:ascii="Noteworthy Light" w:hAnsi="Noteworthy Light"/>
          <w:i/>
        </w:rPr>
      </w:pPr>
    </w:p>
    <w:p w14:paraId="015C9C92" w14:textId="16945778" w:rsidR="002B3C2C" w:rsidRPr="003D479C" w:rsidRDefault="003D479C" w:rsidP="002B3C2C">
      <w:pPr>
        <w:pStyle w:val="Prrafodelista"/>
        <w:numPr>
          <w:ilvl w:val="0"/>
          <w:numId w:val="38"/>
        </w:numPr>
        <w:ind w:left="709"/>
        <w:jc w:val="both"/>
        <w:rPr>
          <w:rFonts w:ascii="Noteworthy Light" w:hAnsi="Noteworthy Light"/>
          <w:i/>
        </w:rPr>
      </w:pPr>
      <w:r>
        <w:rPr>
          <w:rFonts w:ascii="Noteworthy Light" w:hAnsi="Noteworthy Light"/>
        </w:rPr>
        <w:t>La automatización no significa simplemente desaparición de empleos y reaparición de funciones complejas, la automatización es información. El futuro del trabajo consiste en aprender a vivir en el mundo de la automatización.</w:t>
      </w:r>
    </w:p>
    <w:p w14:paraId="2E074200" w14:textId="77777777" w:rsidR="003D479C" w:rsidRPr="003D479C" w:rsidRDefault="003D479C" w:rsidP="003D479C">
      <w:pPr>
        <w:pStyle w:val="Prrafodelista"/>
        <w:ind w:left="709"/>
        <w:jc w:val="both"/>
        <w:rPr>
          <w:rFonts w:ascii="Noteworthy Light" w:hAnsi="Noteworthy Light"/>
          <w:i/>
        </w:rPr>
      </w:pPr>
    </w:p>
    <w:p w14:paraId="68797542" w14:textId="49254925" w:rsidR="003D479C" w:rsidRPr="00CC3A5E" w:rsidRDefault="003D479C" w:rsidP="002B3C2C">
      <w:pPr>
        <w:pStyle w:val="Prrafodelista"/>
        <w:numPr>
          <w:ilvl w:val="0"/>
          <w:numId w:val="38"/>
        </w:numPr>
        <w:ind w:left="709"/>
        <w:jc w:val="both"/>
        <w:rPr>
          <w:rFonts w:ascii="Noteworthy Light" w:hAnsi="Noteworthy Light"/>
          <w:i/>
        </w:rPr>
      </w:pPr>
      <w:r>
        <w:rPr>
          <w:rFonts w:ascii="Noteworthy Light" w:hAnsi="Noteworthy Light"/>
        </w:rPr>
        <w:t>La electricidad no solo prima el proceso, tanto en la fabricación como en el saber, sino que, además, desvincula la fuente de energía del lugar del proceso. En el mundo del entretenimiento, este hecho se denomina “medios de comunicación de masas” porque la fuente del programa y el proceso de experimentarlo son i</w:t>
      </w:r>
      <w:r w:rsidR="00CC3A5E">
        <w:rPr>
          <w:rFonts w:ascii="Noteworthy Light" w:hAnsi="Noteworthy Light"/>
        </w:rPr>
        <w:t>n</w:t>
      </w:r>
      <w:r>
        <w:rPr>
          <w:rFonts w:ascii="Noteworthy Light" w:hAnsi="Noteworthy Light"/>
        </w:rPr>
        <w:t>dependientes en el espacio</w:t>
      </w:r>
      <w:r w:rsidR="00CC3A5E">
        <w:rPr>
          <w:rFonts w:ascii="Noteworthy Light" w:hAnsi="Noteworthy Light"/>
        </w:rPr>
        <w:t xml:space="preserve"> aunque simultáneos en el tiempo. En la industria, este hecho básico es la causa de una revolución científica llamada “automatización” o “cibernética”.</w:t>
      </w:r>
    </w:p>
    <w:p w14:paraId="3673EF14" w14:textId="77777777" w:rsidR="00CC3A5E" w:rsidRPr="00CC3A5E" w:rsidRDefault="00CC3A5E" w:rsidP="00CC3A5E">
      <w:pPr>
        <w:jc w:val="both"/>
        <w:rPr>
          <w:rFonts w:ascii="Noteworthy Light" w:hAnsi="Noteworthy Light"/>
          <w:i/>
        </w:rPr>
      </w:pPr>
    </w:p>
    <w:p w14:paraId="165EAD26" w14:textId="2D697201" w:rsidR="00CC3A5E" w:rsidRPr="00DE5DDC" w:rsidRDefault="00DE5DDC" w:rsidP="002B3C2C">
      <w:pPr>
        <w:pStyle w:val="Prrafodelista"/>
        <w:numPr>
          <w:ilvl w:val="0"/>
          <w:numId w:val="38"/>
        </w:numPr>
        <w:ind w:left="709"/>
        <w:jc w:val="both"/>
        <w:rPr>
          <w:rFonts w:ascii="Noteworthy Light" w:hAnsi="Noteworthy Light"/>
          <w:i/>
        </w:rPr>
      </w:pPr>
      <w:r>
        <w:rPr>
          <w:rFonts w:ascii="Noteworthy Light" w:hAnsi="Noteworthy Light"/>
        </w:rPr>
        <w:t>La automatización no es una extensión de los principios mecánicos de la fragmentación y separación de las operaciones, es más bien una invasión del mundo eléctrico en virtud del carácter instantáneo de la electricidad; por eso, en el campo de la automatización, se insiste en que ésta es tanto una forma de pensar como de hacer.</w:t>
      </w:r>
    </w:p>
    <w:p w14:paraId="414748EF" w14:textId="77777777" w:rsidR="00DE5DDC" w:rsidRPr="00DE5DDC" w:rsidRDefault="00DE5DDC" w:rsidP="00DE5DDC">
      <w:pPr>
        <w:jc w:val="both"/>
        <w:rPr>
          <w:rFonts w:ascii="Noteworthy Light" w:hAnsi="Noteworthy Light"/>
          <w:i/>
        </w:rPr>
      </w:pPr>
    </w:p>
    <w:p w14:paraId="59019978" w14:textId="6769883F" w:rsidR="00DE5DDC" w:rsidRPr="00055DDC" w:rsidRDefault="00850F11" w:rsidP="002B3C2C">
      <w:pPr>
        <w:pStyle w:val="Prrafodelista"/>
        <w:numPr>
          <w:ilvl w:val="0"/>
          <w:numId w:val="38"/>
        </w:numPr>
        <w:ind w:left="709"/>
        <w:jc w:val="both"/>
        <w:rPr>
          <w:rFonts w:ascii="Noteworthy Light" w:hAnsi="Noteworthy Light"/>
          <w:i/>
        </w:rPr>
      </w:pPr>
      <w:r>
        <w:rPr>
          <w:rFonts w:ascii="Noteworthy Light" w:hAnsi="Noteworthy Light"/>
        </w:rPr>
        <w:t>La automatización o cibernética, trata todas las unidades y componentes del proceso industrial y comercial del mismo modo que la radio o la televisión combinan a los individuos de la audiencia en nuevos interprocesos. Con la automatización, la industria de los bienes de consumo presenta el mismo carácter estructural que la del entretenimiento, en cuanto a que ambas se acercan a la condición de información instantánea. La automatización no afecta solamente a la producción, sino a todas las fases de consumo y comercialización.</w:t>
      </w:r>
    </w:p>
    <w:p w14:paraId="5F86BFD3" w14:textId="77777777" w:rsidR="00055DDC" w:rsidRPr="00055DDC" w:rsidRDefault="00055DDC" w:rsidP="00055DDC">
      <w:pPr>
        <w:jc w:val="both"/>
        <w:rPr>
          <w:rFonts w:ascii="Noteworthy Light" w:hAnsi="Noteworthy Light"/>
          <w:i/>
        </w:rPr>
      </w:pPr>
    </w:p>
    <w:p w14:paraId="528BFD71" w14:textId="4B0A4A77" w:rsidR="00055DDC" w:rsidRPr="00850F11" w:rsidRDefault="009B2E06" w:rsidP="002B3C2C">
      <w:pPr>
        <w:pStyle w:val="Prrafodelista"/>
        <w:numPr>
          <w:ilvl w:val="0"/>
          <w:numId w:val="38"/>
        </w:numPr>
        <w:ind w:left="709"/>
        <w:jc w:val="both"/>
        <w:rPr>
          <w:rFonts w:ascii="Noteworthy Light" w:hAnsi="Noteworthy Light"/>
          <w:i/>
        </w:rPr>
      </w:pPr>
      <w:r>
        <w:rPr>
          <w:rFonts w:ascii="Noteworthy Light" w:hAnsi="Noteworthy Light"/>
        </w:rPr>
        <w:t>Gracias a los instrumentos eléctricos para almacenar y transferir información con rapidez y precisión, las unidades más grandes se manejan con la misma facilidad que la pequeñas. Así la automatización de una fábrica, o de toda una industria, brinda un modelo reducido de los cambios que deben darse en la sociedad a raíz de la tecnología eléctrica. El pánico ante la automatización como amenaza de uniformidad a escala mundial no es sino la proyección en el porvenir de la estandarización y especialización mecánicas, que ahora pertenecen al pasado.</w:t>
      </w:r>
    </w:p>
    <w:p w14:paraId="569CCD06" w14:textId="77777777" w:rsidR="00850F11" w:rsidRPr="00850F11" w:rsidRDefault="00850F11" w:rsidP="00850F11">
      <w:pPr>
        <w:jc w:val="both"/>
        <w:rPr>
          <w:rFonts w:ascii="Noteworthy Light" w:hAnsi="Noteworthy Light"/>
          <w:i/>
        </w:rPr>
      </w:pPr>
    </w:p>
    <w:p w14:paraId="5D0D02A5" w14:textId="77777777" w:rsidR="002B3C2C" w:rsidRPr="00357AC5" w:rsidRDefault="002B3C2C" w:rsidP="002B3C2C">
      <w:pPr>
        <w:tabs>
          <w:tab w:val="left" w:pos="3827"/>
        </w:tabs>
        <w:jc w:val="both"/>
        <w:rPr>
          <w:rFonts w:ascii="Noteworthy Light" w:hAnsi="Noteworthy Light"/>
          <w:i/>
        </w:rPr>
      </w:pPr>
    </w:p>
    <w:p w14:paraId="273C7FC2" w14:textId="77777777" w:rsidR="005A4700" w:rsidRPr="005A4700" w:rsidRDefault="005A4700" w:rsidP="005A4700">
      <w:pPr>
        <w:jc w:val="both"/>
        <w:rPr>
          <w:rFonts w:ascii="Noteworthy Light" w:hAnsi="Noteworthy Light"/>
          <w:i/>
        </w:rPr>
      </w:pPr>
    </w:p>
    <w:p w14:paraId="52616DD9" w14:textId="77777777" w:rsidR="005A4700" w:rsidRPr="00C54D6F" w:rsidRDefault="005A4700" w:rsidP="0024533F">
      <w:pPr>
        <w:pStyle w:val="Prrafodelista"/>
        <w:ind w:left="709"/>
        <w:jc w:val="both"/>
        <w:rPr>
          <w:rFonts w:ascii="Noteworthy Light" w:hAnsi="Noteworthy Light"/>
          <w:i/>
        </w:rPr>
      </w:pPr>
    </w:p>
    <w:p w14:paraId="3F0E3776" w14:textId="77777777" w:rsidR="003B6E00" w:rsidRDefault="003B6E00" w:rsidP="002F7F33">
      <w:pPr>
        <w:pStyle w:val="Prrafodelista"/>
        <w:ind w:left="709"/>
        <w:jc w:val="both"/>
        <w:rPr>
          <w:rFonts w:ascii="Noteworthy Light" w:hAnsi="Noteworthy Light"/>
          <w:i/>
        </w:rPr>
      </w:pPr>
    </w:p>
    <w:p w14:paraId="76C853CF" w14:textId="77777777" w:rsidR="00534B6A" w:rsidRPr="00733DE3" w:rsidRDefault="00534B6A" w:rsidP="00FA2E9C">
      <w:pPr>
        <w:pStyle w:val="Prrafodelista"/>
        <w:jc w:val="both"/>
        <w:rPr>
          <w:rFonts w:ascii="Noteworthy Light" w:hAnsi="Noteworthy Light"/>
          <w:b/>
        </w:rPr>
      </w:pPr>
    </w:p>
    <w:p w14:paraId="35E06C29" w14:textId="77777777" w:rsidR="001638A4" w:rsidRPr="006D26A9" w:rsidRDefault="001638A4" w:rsidP="00700BC4">
      <w:pPr>
        <w:pStyle w:val="Prrafodelista"/>
        <w:ind w:left="709"/>
        <w:jc w:val="both"/>
        <w:rPr>
          <w:rFonts w:ascii="Noteworthy Light" w:hAnsi="Noteworthy Light"/>
        </w:rPr>
      </w:pPr>
    </w:p>
    <w:p w14:paraId="7598945E" w14:textId="77777777" w:rsidR="00A02BE7" w:rsidRPr="00E401FB" w:rsidRDefault="00A02BE7" w:rsidP="00A02BE7">
      <w:pPr>
        <w:pStyle w:val="Prrafodelista"/>
        <w:jc w:val="both"/>
        <w:rPr>
          <w:rFonts w:ascii="Noteworthy Light" w:hAnsi="Noteworthy Light"/>
        </w:rPr>
      </w:pPr>
    </w:p>
    <w:sectPr w:rsidR="00A02BE7" w:rsidRPr="00E401FB" w:rsidSect="00706195">
      <w:pgSz w:w="12240" w:h="15840"/>
      <w:pgMar w:top="851" w:right="851" w:bottom="851" w:left="85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C3A59A" w14:textId="77777777" w:rsidR="00F6486B" w:rsidRDefault="00F6486B" w:rsidP="004F37F8">
      <w:r>
        <w:separator/>
      </w:r>
    </w:p>
  </w:endnote>
  <w:endnote w:type="continuationSeparator" w:id="0">
    <w:p w14:paraId="31E96F47" w14:textId="77777777" w:rsidR="00F6486B" w:rsidRDefault="00F6486B" w:rsidP="004F37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Noteworthy Light">
    <w:altName w:val="Copperplate"/>
    <w:charset w:val="00"/>
    <w:family w:val="auto"/>
    <w:pitch w:val="variable"/>
    <w:sig w:usb0="8000006F" w:usb1="08000048" w:usb2="146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94F2BC" w14:textId="77777777" w:rsidR="00F6486B" w:rsidRDefault="00F6486B" w:rsidP="004F37F8">
      <w:r>
        <w:separator/>
      </w:r>
    </w:p>
  </w:footnote>
  <w:footnote w:type="continuationSeparator" w:id="0">
    <w:p w14:paraId="5D45EEDE" w14:textId="77777777" w:rsidR="00F6486B" w:rsidRDefault="00F6486B" w:rsidP="004F37F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A4C3A"/>
    <w:multiLevelType w:val="hybridMultilevel"/>
    <w:tmpl w:val="1C1EFA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E3A060E"/>
    <w:multiLevelType w:val="hybridMultilevel"/>
    <w:tmpl w:val="0382029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nsid w:val="113019B1"/>
    <w:multiLevelType w:val="hybridMultilevel"/>
    <w:tmpl w:val="9F6A14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C12180E"/>
    <w:multiLevelType w:val="hybridMultilevel"/>
    <w:tmpl w:val="2A124FD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1DAE42E7"/>
    <w:multiLevelType w:val="hybridMultilevel"/>
    <w:tmpl w:val="B7548F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E7F2B59"/>
    <w:multiLevelType w:val="hybridMultilevel"/>
    <w:tmpl w:val="6DAA99B4"/>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6">
    <w:nsid w:val="21707F51"/>
    <w:multiLevelType w:val="hybridMultilevel"/>
    <w:tmpl w:val="597A2A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5C52F07"/>
    <w:multiLevelType w:val="hybridMultilevel"/>
    <w:tmpl w:val="C0F63E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64E41D7"/>
    <w:multiLevelType w:val="hybridMultilevel"/>
    <w:tmpl w:val="0936CEF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nsid w:val="26B95415"/>
    <w:multiLevelType w:val="hybridMultilevel"/>
    <w:tmpl w:val="F31AE22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nsid w:val="31961677"/>
    <w:multiLevelType w:val="hybridMultilevel"/>
    <w:tmpl w:val="FC2A9B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B590330"/>
    <w:multiLevelType w:val="hybridMultilevel"/>
    <w:tmpl w:val="DCE013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CB36EC5"/>
    <w:multiLevelType w:val="hybridMultilevel"/>
    <w:tmpl w:val="8B7800A4"/>
    <w:lvl w:ilvl="0" w:tplc="0C0A0001">
      <w:start w:val="1"/>
      <w:numFmt w:val="bullet"/>
      <w:lvlText w:val=""/>
      <w:lvlJc w:val="left"/>
      <w:pPr>
        <w:ind w:left="2133" w:hanging="360"/>
      </w:pPr>
      <w:rPr>
        <w:rFonts w:ascii="Symbol" w:hAnsi="Symbol" w:hint="default"/>
      </w:rPr>
    </w:lvl>
    <w:lvl w:ilvl="1" w:tplc="0C0A0003" w:tentative="1">
      <w:start w:val="1"/>
      <w:numFmt w:val="bullet"/>
      <w:lvlText w:val="o"/>
      <w:lvlJc w:val="left"/>
      <w:pPr>
        <w:ind w:left="2853" w:hanging="360"/>
      </w:pPr>
      <w:rPr>
        <w:rFonts w:ascii="Courier New" w:hAnsi="Courier New" w:hint="default"/>
      </w:rPr>
    </w:lvl>
    <w:lvl w:ilvl="2" w:tplc="0C0A0005" w:tentative="1">
      <w:start w:val="1"/>
      <w:numFmt w:val="bullet"/>
      <w:lvlText w:val=""/>
      <w:lvlJc w:val="left"/>
      <w:pPr>
        <w:ind w:left="3573" w:hanging="360"/>
      </w:pPr>
      <w:rPr>
        <w:rFonts w:ascii="Wingdings" w:hAnsi="Wingdings" w:hint="default"/>
      </w:rPr>
    </w:lvl>
    <w:lvl w:ilvl="3" w:tplc="0C0A0001" w:tentative="1">
      <w:start w:val="1"/>
      <w:numFmt w:val="bullet"/>
      <w:lvlText w:val=""/>
      <w:lvlJc w:val="left"/>
      <w:pPr>
        <w:ind w:left="4293" w:hanging="360"/>
      </w:pPr>
      <w:rPr>
        <w:rFonts w:ascii="Symbol" w:hAnsi="Symbol" w:hint="default"/>
      </w:rPr>
    </w:lvl>
    <w:lvl w:ilvl="4" w:tplc="0C0A0003" w:tentative="1">
      <w:start w:val="1"/>
      <w:numFmt w:val="bullet"/>
      <w:lvlText w:val="o"/>
      <w:lvlJc w:val="left"/>
      <w:pPr>
        <w:ind w:left="5013" w:hanging="360"/>
      </w:pPr>
      <w:rPr>
        <w:rFonts w:ascii="Courier New" w:hAnsi="Courier New" w:hint="default"/>
      </w:rPr>
    </w:lvl>
    <w:lvl w:ilvl="5" w:tplc="0C0A0005" w:tentative="1">
      <w:start w:val="1"/>
      <w:numFmt w:val="bullet"/>
      <w:lvlText w:val=""/>
      <w:lvlJc w:val="left"/>
      <w:pPr>
        <w:ind w:left="5733" w:hanging="360"/>
      </w:pPr>
      <w:rPr>
        <w:rFonts w:ascii="Wingdings" w:hAnsi="Wingdings" w:hint="default"/>
      </w:rPr>
    </w:lvl>
    <w:lvl w:ilvl="6" w:tplc="0C0A0001" w:tentative="1">
      <w:start w:val="1"/>
      <w:numFmt w:val="bullet"/>
      <w:lvlText w:val=""/>
      <w:lvlJc w:val="left"/>
      <w:pPr>
        <w:ind w:left="6453" w:hanging="360"/>
      </w:pPr>
      <w:rPr>
        <w:rFonts w:ascii="Symbol" w:hAnsi="Symbol" w:hint="default"/>
      </w:rPr>
    </w:lvl>
    <w:lvl w:ilvl="7" w:tplc="0C0A0003" w:tentative="1">
      <w:start w:val="1"/>
      <w:numFmt w:val="bullet"/>
      <w:lvlText w:val="o"/>
      <w:lvlJc w:val="left"/>
      <w:pPr>
        <w:ind w:left="7173" w:hanging="360"/>
      </w:pPr>
      <w:rPr>
        <w:rFonts w:ascii="Courier New" w:hAnsi="Courier New" w:hint="default"/>
      </w:rPr>
    </w:lvl>
    <w:lvl w:ilvl="8" w:tplc="0C0A0005" w:tentative="1">
      <w:start w:val="1"/>
      <w:numFmt w:val="bullet"/>
      <w:lvlText w:val=""/>
      <w:lvlJc w:val="left"/>
      <w:pPr>
        <w:ind w:left="7893" w:hanging="360"/>
      </w:pPr>
      <w:rPr>
        <w:rFonts w:ascii="Wingdings" w:hAnsi="Wingdings" w:hint="default"/>
      </w:rPr>
    </w:lvl>
  </w:abstractNum>
  <w:abstractNum w:abstractNumId="13">
    <w:nsid w:val="3DD54B4B"/>
    <w:multiLevelType w:val="hybridMultilevel"/>
    <w:tmpl w:val="769812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2656522"/>
    <w:multiLevelType w:val="hybridMultilevel"/>
    <w:tmpl w:val="23C472B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nsid w:val="492F4630"/>
    <w:multiLevelType w:val="hybridMultilevel"/>
    <w:tmpl w:val="AC7807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D5757B0"/>
    <w:multiLevelType w:val="hybridMultilevel"/>
    <w:tmpl w:val="8620E1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4DCE1F68"/>
    <w:multiLevelType w:val="hybridMultilevel"/>
    <w:tmpl w:val="25349CF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8">
    <w:nsid w:val="4F070473"/>
    <w:multiLevelType w:val="hybridMultilevel"/>
    <w:tmpl w:val="DB1A28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1B30F36"/>
    <w:multiLevelType w:val="hybridMultilevel"/>
    <w:tmpl w:val="80166E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584B7425"/>
    <w:multiLevelType w:val="hybridMultilevel"/>
    <w:tmpl w:val="EF8C7FF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1">
    <w:nsid w:val="58EE6B9B"/>
    <w:multiLevelType w:val="hybridMultilevel"/>
    <w:tmpl w:val="D6F648FC"/>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22">
    <w:nsid w:val="59F66BB4"/>
    <w:multiLevelType w:val="hybridMultilevel"/>
    <w:tmpl w:val="5DC4AE9C"/>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23">
    <w:nsid w:val="5C4F1D4D"/>
    <w:multiLevelType w:val="hybridMultilevel"/>
    <w:tmpl w:val="9756628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4">
    <w:nsid w:val="5D3910B0"/>
    <w:multiLevelType w:val="hybridMultilevel"/>
    <w:tmpl w:val="E6D0535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5">
    <w:nsid w:val="5D72375A"/>
    <w:multiLevelType w:val="hybridMultilevel"/>
    <w:tmpl w:val="6EAAFB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60013E4E"/>
    <w:multiLevelType w:val="hybridMultilevel"/>
    <w:tmpl w:val="F19EF6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62A51572"/>
    <w:multiLevelType w:val="hybridMultilevel"/>
    <w:tmpl w:val="B8A88B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657B6857"/>
    <w:multiLevelType w:val="hybridMultilevel"/>
    <w:tmpl w:val="4E4C3B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65D7404C"/>
    <w:multiLevelType w:val="hybridMultilevel"/>
    <w:tmpl w:val="AE8EFD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67F56C7C"/>
    <w:multiLevelType w:val="hybridMultilevel"/>
    <w:tmpl w:val="1B527A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692F0BAA"/>
    <w:multiLevelType w:val="hybridMultilevel"/>
    <w:tmpl w:val="4F26F742"/>
    <w:lvl w:ilvl="0" w:tplc="0C0A0001">
      <w:start w:val="1"/>
      <w:numFmt w:val="bullet"/>
      <w:lvlText w:val=""/>
      <w:lvlJc w:val="left"/>
      <w:pPr>
        <w:ind w:left="2138" w:hanging="360"/>
      </w:pPr>
      <w:rPr>
        <w:rFonts w:ascii="Symbol" w:hAnsi="Symbol" w:hint="default"/>
      </w:rPr>
    </w:lvl>
    <w:lvl w:ilvl="1" w:tplc="0C0A0003" w:tentative="1">
      <w:start w:val="1"/>
      <w:numFmt w:val="bullet"/>
      <w:lvlText w:val="o"/>
      <w:lvlJc w:val="left"/>
      <w:pPr>
        <w:ind w:left="2858" w:hanging="360"/>
      </w:pPr>
      <w:rPr>
        <w:rFonts w:ascii="Courier New" w:hAnsi="Courier New" w:hint="default"/>
      </w:rPr>
    </w:lvl>
    <w:lvl w:ilvl="2" w:tplc="0C0A0005" w:tentative="1">
      <w:start w:val="1"/>
      <w:numFmt w:val="bullet"/>
      <w:lvlText w:val=""/>
      <w:lvlJc w:val="left"/>
      <w:pPr>
        <w:ind w:left="3578" w:hanging="360"/>
      </w:pPr>
      <w:rPr>
        <w:rFonts w:ascii="Wingdings" w:hAnsi="Wingdings" w:hint="default"/>
      </w:rPr>
    </w:lvl>
    <w:lvl w:ilvl="3" w:tplc="0C0A0001" w:tentative="1">
      <w:start w:val="1"/>
      <w:numFmt w:val="bullet"/>
      <w:lvlText w:val=""/>
      <w:lvlJc w:val="left"/>
      <w:pPr>
        <w:ind w:left="4298" w:hanging="360"/>
      </w:pPr>
      <w:rPr>
        <w:rFonts w:ascii="Symbol" w:hAnsi="Symbol" w:hint="default"/>
      </w:rPr>
    </w:lvl>
    <w:lvl w:ilvl="4" w:tplc="0C0A0003" w:tentative="1">
      <w:start w:val="1"/>
      <w:numFmt w:val="bullet"/>
      <w:lvlText w:val="o"/>
      <w:lvlJc w:val="left"/>
      <w:pPr>
        <w:ind w:left="5018" w:hanging="360"/>
      </w:pPr>
      <w:rPr>
        <w:rFonts w:ascii="Courier New" w:hAnsi="Courier New" w:hint="default"/>
      </w:rPr>
    </w:lvl>
    <w:lvl w:ilvl="5" w:tplc="0C0A0005" w:tentative="1">
      <w:start w:val="1"/>
      <w:numFmt w:val="bullet"/>
      <w:lvlText w:val=""/>
      <w:lvlJc w:val="left"/>
      <w:pPr>
        <w:ind w:left="5738" w:hanging="360"/>
      </w:pPr>
      <w:rPr>
        <w:rFonts w:ascii="Wingdings" w:hAnsi="Wingdings" w:hint="default"/>
      </w:rPr>
    </w:lvl>
    <w:lvl w:ilvl="6" w:tplc="0C0A0001" w:tentative="1">
      <w:start w:val="1"/>
      <w:numFmt w:val="bullet"/>
      <w:lvlText w:val=""/>
      <w:lvlJc w:val="left"/>
      <w:pPr>
        <w:ind w:left="6458" w:hanging="360"/>
      </w:pPr>
      <w:rPr>
        <w:rFonts w:ascii="Symbol" w:hAnsi="Symbol" w:hint="default"/>
      </w:rPr>
    </w:lvl>
    <w:lvl w:ilvl="7" w:tplc="0C0A0003" w:tentative="1">
      <w:start w:val="1"/>
      <w:numFmt w:val="bullet"/>
      <w:lvlText w:val="o"/>
      <w:lvlJc w:val="left"/>
      <w:pPr>
        <w:ind w:left="7178" w:hanging="360"/>
      </w:pPr>
      <w:rPr>
        <w:rFonts w:ascii="Courier New" w:hAnsi="Courier New" w:hint="default"/>
      </w:rPr>
    </w:lvl>
    <w:lvl w:ilvl="8" w:tplc="0C0A0005" w:tentative="1">
      <w:start w:val="1"/>
      <w:numFmt w:val="bullet"/>
      <w:lvlText w:val=""/>
      <w:lvlJc w:val="left"/>
      <w:pPr>
        <w:ind w:left="7898" w:hanging="360"/>
      </w:pPr>
      <w:rPr>
        <w:rFonts w:ascii="Wingdings" w:hAnsi="Wingdings" w:hint="default"/>
      </w:rPr>
    </w:lvl>
  </w:abstractNum>
  <w:abstractNum w:abstractNumId="32">
    <w:nsid w:val="6ABA2BC1"/>
    <w:multiLevelType w:val="hybridMultilevel"/>
    <w:tmpl w:val="AF54C18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nsid w:val="6CC92333"/>
    <w:multiLevelType w:val="hybridMultilevel"/>
    <w:tmpl w:val="304067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70BF220B"/>
    <w:multiLevelType w:val="hybridMultilevel"/>
    <w:tmpl w:val="62C69DB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5">
    <w:nsid w:val="71400778"/>
    <w:multiLevelType w:val="hybridMultilevel"/>
    <w:tmpl w:val="C4100B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78D72643"/>
    <w:multiLevelType w:val="hybridMultilevel"/>
    <w:tmpl w:val="A0B24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EF43823"/>
    <w:multiLevelType w:val="hybridMultilevel"/>
    <w:tmpl w:val="9110BB2A"/>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hint="default"/>
      </w:rPr>
    </w:lvl>
    <w:lvl w:ilvl="8" w:tplc="0C0A0005" w:tentative="1">
      <w:start w:val="1"/>
      <w:numFmt w:val="bullet"/>
      <w:lvlText w:val=""/>
      <w:lvlJc w:val="left"/>
      <w:pPr>
        <w:ind w:left="7536" w:hanging="360"/>
      </w:pPr>
      <w:rPr>
        <w:rFonts w:ascii="Wingdings" w:hAnsi="Wingdings" w:hint="default"/>
      </w:rPr>
    </w:lvl>
  </w:abstractNum>
  <w:num w:numId="1">
    <w:abstractNumId w:val="29"/>
  </w:num>
  <w:num w:numId="2">
    <w:abstractNumId w:val="8"/>
  </w:num>
  <w:num w:numId="3">
    <w:abstractNumId w:val="13"/>
  </w:num>
  <w:num w:numId="4">
    <w:abstractNumId w:val="2"/>
  </w:num>
  <w:num w:numId="5">
    <w:abstractNumId w:val="4"/>
  </w:num>
  <w:num w:numId="6">
    <w:abstractNumId w:val="36"/>
  </w:num>
  <w:num w:numId="7">
    <w:abstractNumId w:val="16"/>
  </w:num>
  <w:num w:numId="8">
    <w:abstractNumId w:val="19"/>
  </w:num>
  <w:num w:numId="9">
    <w:abstractNumId w:val="11"/>
  </w:num>
  <w:num w:numId="10">
    <w:abstractNumId w:val="28"/>
  </w:num>
  <w:num w:numId="11">
    <w:abstractNumId w:val="17"/>
  </w:num>
  <w:num w:numId="12">
    <w:abstractNumId w:val="15"/>
  </w:num>
  <w:num w:numId="13">
    <w:abstractNumId w:val="22"/>
  </w:num>
  <w:num w:numId="14">
    <w:abstractNumId w:val="12"/>
  </w:num>
  <w:num w:numId="15">
    <w:abstractNumId w:val="18"/>
  </w:num>
  <w:num w:numId="16">
    <w:abstractNumId w:val="35"/>
  </w:num>
  <w:num w:numId="17">
    <w:abstractNumId w:val="10"/>
  </w:num>
  <w:num w:numId="18">
    <w:abstractNumId w:val="3"/>
  </w:num>
  <w:num w:numId="19">
    <w:abstractNumId w:val="1"/>
  </w:num>
  <w:num w:numId="20">
    <w:abstractNumId w:val="25"/>
  </w:num>
  <w:num w:numId="21">
    <w:abstractNumId w:val="9"/>
  </w:num>
  <w:num w:numId="22">
    <w:abstractNumId w:val="14"/>
  </w:num>
  <w:num w:numId="23">
    <w:abstractNumId w:val="7"/>
  </w:num>
  <w:num w:numId="24">
    <w:abstractNumId w:val="6"/>
  </w:num>
  <w:num w:numId="25">
    <w:abstractNumId w:val="27"/>
  </w:num>
  <w:num w:numId="26">
    <w:abstractNumId w:val="30"/>
  </w:num>
  <w:num w:numId="27">
    <w:abstractNumId w:val="33"/>
  </w:num>
  <w:num w:numId="28">
    <w:abstractNumId w:val="0"/>
  </w:num>
  <w:num w:numId="29">
    <w:abstractNumId w:val="26"/>
  </w:num>
  <w:num w:numId="30">
    <w:abstractNumId w:val="37"/>
  </w:num>
  <w:num w:numId="31">
    <w:abstractNumId w:val="23"/>
  </w:num>
  <w:num w:numId="32">
    <w:abstractNumId w:val="34"/>
  </w:num>
  <w:num w:numId="33">
    <w:abstractNumId w:val="20"/>
  </w:num>
  <w:num w:numId="34">
    <w:abstractNumId w:val="24"/>
  </w:num>
  <w:num w:numId="35">
    <w:abstractNumId w:val="32"/>
  </w:num>
  <w:num w:numId="36">
    <w:abstractNumId w:val="5"/>
  </w:num>
  <w:num w:numId="37">
    <w:abstractNumId w:val="31"/>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D2C"/>
    <w:rsid w:val="00014A26"/>
    <w:rsid w:val="00042716"/>
    <w:rsid w:val="00043A2B"/>
    <w:rsid w:val="00050BAA"/>
    <w:rsid w:val="00054A50"/>
    <w:rsid w:val="00055DDC"/>
    <w:rsid w:val="000568D4"/>
    <w:rsid w:val="0006009D"/>
    <w:rsid w:val="000607CB"/>
    <w:rsid w:val="00061971"/>
    <w:rsid w:val="00081553"/>
    <w:rsid w:val="000B3941"/>
    <w:rsid w:val="000C022B"/>
    <w:rsid w:val="000C5C70"/>
    <w:rsid w:val="000D6C6C"/>
    <w:rsid w:val="000D6D7D"/>
    <w:rsid w:val="000E2792"/>
    <w:rsid w:val="000F4C6F"/>
    <w:rsid w:val="000F53B5"/>
    <w:rsid w:val="000F79BE"/>
    <w:rsid w:val="00103AEE"/>
    <w:rsid w:val="00105083"/>
    <w:rsid w:val="001127DC"/>
    <w:rsid w:val="00113FE6"/>
    <w:rsid w:val="001176AF"/>
    <w:rsid w:val="00120926"/>
    <w:rsid w:val="0012172E"/>
    <w:rsid w:val="0012455C"/>
    <w:rsid w:val="001301EE"/>
    <w:rsid w:val="00133998"/>
    <w:rsid w:val="001429A2"/>
    <w:rsid w:val="001506F9"/>
    <w:rsid w:val="00156631"/>
    <w:rsid w:val="00161828"/>
    <w:rsid w:val="001638A4"/>
    <w:rsid w:val="00166BD5"/>
    <w:rsid w:val="001678A7"/>
    <w:rsid w:val="001725B0"/>
    <w:rsid w:val="00172F5E"/>
    <w:rsid w:val="001858BC"/>
    <w:rsid w:val="001910F4"/>
    <w:rsid w:val="0019176B"/>
    <w:rsid w:val="001A51AE"/>
    <w:rsid w:val="001A5879"/>
    <w:rsid w:val="001C6F12"/>
    <w:rsid w:val="001C739D"/>
    <w:rsid w:val="001E0979"/>
    <w:rsid w:val="001F0111"/>
    <w:rsid w:val="001F5459"/>
    <w:rsid w:val="00200DFB"/>
    <w:rsid w:val="00217D77"/>
    <w:rsid w:val="002213B2"/>
    <w:rsid w:val="00223A50"/>
    <w:rsid w:val="00232033"/>
    <w:rsid w:val="0024208F"/>
    <w:rsid w:val="0024533F"/>
    <w:rsid w:val="00245AF2"/>
    <w:rsid w:val="0026386F"/>
    <w:rsid w:val="00264E65"/>
    <w:rsid w:val="0026697B"/>
    <w:rsid w:val="002814C3"/>
    <w:rsid w:val="00281BC8"/>
    <w:rsid w:val="00283416"/>
    <w:rsid w:val="00284A77"/>
    <w:rsid w:val="002942E9"/>
    <w:rsid w:val="002A089F"/>
    <w:rsid w:val="002A3B39"/>
    <w:rsid w:val="002B1264"/>
    <w:rsid w:val="002B3A8E"/>
    <w:rsid w:val="002B3C2C"/>
    <w:rsid w:val="002B5B1B"/>
    <w:rsid w:val="002B61C7"/>
    <w:rsid w:val="002B7CBE"/>
    <w:rsid w:val="002C2096"/>
    <w:rsid w:val="002C2C15"/>
    <w:rsid w:val="002C3C72"/>
    <w:rsid w:val="002D07D9"/>
    <w:rsid w:val="002D36E6"/>
    <w:rsid w:val="002E33B2"/>
    <w:rsid w:val="002F50C5"/>
    <w:rsid w:val="002F7F33"/>
    <w:rsid w:val="00305805"/>
    <w:rsid w:val="00314EC5"/>
    <w:rsid w:val="00317C4E"/>
    <w:rsid w:val="003257CF"/>
    <w:rsid w:val="003279E1"/>
    <w:rsid w:val="0033491A"/>
    <w:rsid w:val="003401CF"/>
    <w:rsid w:val="00341977"/>
    <w:rsid w:val="00345389"/>
    <w:rsid w:val="00357AC5"/>
    <w:rsid w:val="00380DAD"/>
    <w:rsid w:val="003854C2"/>
    <w:rsid w:val="00397983"/>
    <w:rsid w:val="003A1AB2"/>
    <w:rsid w:val="003A2A7A"/>
    <w:rsid w:val="003A307E"/>
    <w:rsid w:val="003A3766"/>
    <w:rsid w:val="003A5A4B"/>
    <w:rsid w:val="003A6EAE"/>
    <w:rsid w:val="003B6E00"/>
    <w:rsid w:val="003D0E07"/>
    <w:rsid w:val="003D479C"/>
    <w:rsid w:val="003D5E85"/>
    <w:rsid w:val="003E3A7D"/>
    <w:rsid w:val="003E5AE5"/>
    <w:rsid w:val="003E6469"/>
    <w:rsid w:val="003F1B50"/>
    <w:rsid w:val="003F2DFF"/>
    <w:rsid w:val="004032DD"/>
    <w:rsid w:val="00403D19"/>
    <w:rsid w:val="00405D16"/>
    <w:rsid w:val="004064B0"/>
    <w:rsid w:val="00414552"/>
    <w:rsid w:val="004276BE"/>
    <w:rsid w:val="004428B3"/>
    <w:rsid w:val="00450AA0"/>
    <w:rsid w:val="00452CBC"/>
    <w:rsid w:val="00463924"/>
    <w:rsid w:val="00463E79"/>
    <w:rsid w:val="0047687F"/>
    <w:rsid w:val="00491C22"/>
    <w:rsid w:val="004B6840"/>
    <w:rsid w:val="004B6FF3"/>
    <w:rsid w:val="004C0294"/>
    <w:rsid w:val="004D425E"/>
    <w:rsid w:val="004E4CC5"/>
    <w:rsid w:val="004F37F8"/>
    <w:rsid w:val="005007BB"/>
    <w:rsid w:val="00514336"/>
    <w:rsid w:val="00527E8D"/>
    <w:rsid w:val="005341B6"/>
    <w:rsid w:val="00534B6A"/>
    <w:rsid w:val="0054549F"/>
    <w:rsid w:val="00547627"/>
    <w:rsid w:val="0055558F"/>
    <w:rsid w:val="00561901"/>
    <w:rsid w:val="00570328"/>
    <w:rsid w:val="00597518"/>
    <w:rsid w:val="005A1C7A"/>
    <w:rsid w:val="005A4700"/>
    <w:rsid w:val="005A6C27"/>
    <w:rsid w:val="005B61B8"/>
    <w:rsid w:val="005D3FE4"/>
    <w:rsid w:val="005E1A76"/>
    <w:rsid w:val="005E2B37"/>
    <w:rsid w:val="005F050C"/>
    <w:rsid w:val="005F6E48"/>
    <w:rsid w:val="00602D2C"/>
    <w:rsid w:val="00611680"/>
    <w:rsid w:val="00614940"/>
    <w:rsid w:val="006168E5"/>
    <w:rsid w:val="00625011"/>
    <w:rsid w:val="00642608"/>
    <w:rsid w:val="00657D3C"/>
    <w:rsid w:val="00674B5D"/>
    <w:rsid w:val="00682A23"/>
    <w:rsid w:val="006924D5"/>
    <w:rsid w:val="00694310"/>
    <w:rsid w:val="006C2503"/>
    <w:rsid w:val="006C6630"/>
    <w:rsid w:val="006D1925"/>
    <w:rsid w:val="006D26A9"/>
    <w:rsid w:val="006D2957"/>
    <w:rsid w:val="006F368F"/>
    <w:rsid w:val="00700044"/>
    <w:rsid w:val="00700BC4"/>
    <w:rsid w:val="00702264"/>
    <w:rsid w:val="007034DC"/>
    <w:rsid w:val="00703FAD"/>
    <w:rsid w:val="00706195"/>
    <w:rsid w:val="007134A4"/>
    <w:rsid w:val="00724EB7"/>
    <w:rsid w:val="00725641"/>
    <w:rsid w:val="00727EE1"/>
    <w:rsid w:val="00733DE3"/>
    <w:rsid w:val="00745A19"/>
    <w:rsid w:val="00761812"/>
    <w:rsid w:val="00770216"/>
    <w:rsid w:val="0077250D"/>
    <w:rsid w:val="00781073"/>
    <w:rsid w:val="007829DF"/>
    <w:rsid w:val="007A4567"/>
    <w:rsid w:val="007A6CAD"/>
    <w:rsid w:val="007B78E0"/>
    <w:rsid w:val="007C5530"/>
    <w:rsid w:val="007D4021"/>
    <w:rsid w:val="007D48CB"/>
    <w:rsid w:val="007E1F5E"/>
    <w:rsid w:val="007F0197"/>
    <w:rsid w:val="007F2DAC"/>
    <w:rsid w:val="007F5022"/>
    <w:rsid w:val="007F6513"/>
    <w:rsid w:val="0080370F"/>
    <w:rsid w:val="00824363"/>
    <w:rsid w:val="00833AC6"/>
    <w:rsid w:val="00842CFE"/>
    <w:rsid w:val="00850F11"/>
    <w:rsid w:val="00853821"/>
    <w:rsid w:val="008704A1"/>
    <w:rsid w:val="00871441"/>
    <w:rsid w:val="00883F5F"/>
    <w:rsid w:val="00886F52"/>
    <w:rsid w:val="008935CE"/>
    <w:rsid w:val="0089462C"/>
    <w:rsid w:val="00897256"/>
    <w:rsid w:val="008B7AF5"/>
    <w:rsid w:val="008C7C37"/>
    <w:rsid w:val="008D5182"/>
    <w:rsid w:val="008D5A3B"/>
    <w:rsid w:val="008F60D6"/>
    <w:rsid w:val="009035A3"/>
    <w:rsid w:val="0092766E"/>
    <w:rsid w:val="00930482"/>
    <w:rsid w:val="009371C1"/>
    <w:rsid w:val="00943F3E"/>
    <w:rsid w:val="0096754C"/>
    <w:rsid w:val="00995F49"/>
    <w:rsid w:val="009A3143"/>
    <w:rsid w:val="009A31AF"/>
    <w:rsid w:val="009A580D"/>
    <w:rsid w:val="009A6B8C"/>
    <w:rsid w:val="009B0A7E"/>
    <w:rsid w:val="009B2E06"/>
    <w:rsid w:val="009C0519"/>
    <w:rsid w:val="009C0B26"/>
    <w:rsid w:val="009C180E"/>
    <w:rsid w:val="009C2D17"/>
    <w:rsid w:val="009D35F6"/>
    <w:rsid w:val="009D3776"/>
    <w:rsid w:val="009E217A"/>
    <w:rsid w:val="009F11F5"/>
    <w:rsid w:val="009F2ABE"/>
    <w:rsid w:val="009F43CA"/>
    <w:rsid w:val="00A02BE7"/>
    <w:rsid w:val="00A1657E"/>
    <w:rsid w:val="00A355A5"/>
    <w:rsid w:val="00A40CF2"/>
    <w:rsid w:val="00A44A9F"/>
    <w:rsid w:val="00A50DB5"/>
    <w:rsid w:val="00A55D9F"/>
    <w:rsid w:val="00A6274B"/>
    <w:rsid w:val="00A62B6D"/>
    <w:rsid w:val="00A62D61"/>
    <w:rsid w:val="00A85D45"/>
    <w:rsid w:val="00A8679F"/>
    <w:rsid w:val="00A873AF"/>
    <w:rsid w:val="00A94401"/>
    <w:rsid w:val="00A972E4"/>
    <w:rsid w:val="00AA5A7B"/>
    <w:rsid w:val="00AC14C7"/>
    <w:rsid w:val="00AE28F0"/>
    <w:rsid w:val="00AF33C5"/>
    <w:rsid w:val="00B1447E"/>
    <w:rsid w:val="00B21B89"/>
    <w:rsid w:val="00B22D81"/>
    <w:rsid w:val="00B32934"/>
    <w:rsid w:val="00B32FD4"/>
    <w:rsid w:val="00B37E2F"/>
    <w:rsid w:val="00B51EC3"/>
    <w:rsid w:val="00B663DB"/>
    <w:rsid w:val="00B67906"/>
    <w:rsid w:val="00B73339"/>
    <w:rsid w:val="00B74AF5"/>
    <w:rsid w:val="00B76391"/>
    <w:rsid w:val="00B821C0"/>
    <w:rsid w:val="00BB235A"/>
    <w:rsid w:val="00BC0356"/>
    <w:rsid w:val="00BD4CB8"/>
    <w:rsid w:val="00BE06F2"/>
    <w:rsid w:val="00BE4C0A"/>
    <w:rsid w:val="00BF107F"/>
    <w:rsid w:val="00BF66E9"/>
    <w:rsid w:val="00C00AB4"/>
    <w:rsid w:val="00C015B4"/>
    <w:rsid w:val="00C06000"/>
    <w:rsid w:val="00C1105D"/>
    <w:rsid w:val="00C35CFD"/>
    <w:rsid w:val="00C35DD1"/>
    <w:rsid w:val="00C442C2"/>
    <w:rsid w:val="00C51816"/>
    <w:rsid w:val="00C54D6F"/>
    <w:rsid w:val="00C551C8"/>
    <w:rsid w:val="00C65CEA"/>
    <w:rsid w:val="00C75AD9"/>
    <w:rsid w:val="00C86EED"/>
    <w:rsid w:val="00CA0A43"/>
    <w:rsid w:val="00CA64E6"/>
    <w:rsid w:val="00CB16BB"/>
    <w:rsid w:val="00CC067C"/>
    <w:rsid w:val="00CC3A5E"/>
    <w:rsid w:val="00CF0258"/>
    <w:rsid w:val="00CF0E8C"/>
    <w:rsid w:val="00CF18BA"/>
    <w:rsid w:val="00D03CA6"/>
    <w:rsid w:val="00D04657"/>
    <w:rsid w:val="00D05EEF"/>
    <w:rsid w:val="00D17B16"/>
    <w:rsid w:val="00D4284C"/>
    <w:rsid w:val="00D51088"/>
    <w:rsid w:val="00D61D98"/>
    <w:rsid w:val="00D6291C"/>
    <w:rsid w:val="00D661EA"/>
    <w:rsid w:val="00D768CD"/>
    <w:rsid w:val="00D83140"/>
    <w:rsid w:val="00DA0F9B"/>
    <w:rsid w:val="00DA5899"/>
    <w:rsid w:val="00DC1CEB"/>
    <w:rsid w:val="00DD3182"/>
    <w:rsid w:val="00DD39CB"/>
    <w:rsid w:val="00DD5B60"/>
    <w:rsid w:val="00DE5DDC"/>
    <w:rsid w:val="00DF1674"/>
    <w:rsid w:val="00E05DFA"/>
    <w:rsid w:val="00E12EE5"/>
    <w:rsid w:val="00E16297"/>
    <w:rsid w:val="00E37169"/>
    <w:rsid w:val="00E401FB"/>
    <w:rsid w:val="00E46A85"/>
    <w:rsid w:val="00E64174"/>
    <w:rsid w:val="00E71612"/>
    <w:rsid w:val="00E76977"/>
    <w:rsid w:val="00E95C35"/>
    <w:rsid w:val="00EA12DB"/>
    <w:rsid w:val="00EC1130"/>
    <w:rsid w:val="00EC2BA2"/>
    <w:rsid w:val="00EC3652"/>
    <w:rsid w:val="00EF0ABB"/>
    <w:rsid w:val="00EF3B85"/>
    <w:rsid w:val="00EF3C74"/>
    <w:rsid w:val="00EF79C2"/>
    <w:rsid w:val="00F036E1"/>
    <w:rsid w:val="00F04C37"/>
    <w:rsid w:val="00F05AD0"/>
    <w:rsid w:val="00F333C0"/>
    <w:rsid w:val="00F63534"/>
    <w:rsid w:val="00F6397F"/>
    <w:rsid w:val="00F6486B"/>
    <w:rsid w:val="00F7353C"/>
    <w:rsid w:val="00F8264B"/>
    <w:rsid w:val="00F85060"/>
    <w:rsid w:val="00F856EA"/>
    <w:rsid w:val="00FA2AA9"/>
    <w:rsid w:val="00FA2E9C"/>
    <w:rsid w:val="00FD0F68"/>
    <w:rsid w:val="00FD358E"/>
    <w:rsid w:val="00FF3FCD"/>
    <w:rsid w:val="00FF478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F1B65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1925"/>
    <w:pPr>
      <w:ind w:left="720"/>
      <w:contextualSpacing/>
    </w:pPr>
  </w:style>
  <w:style w:type="paragraph" w:styleId="Encabezado">
    <w:name w:val="header"/>
    <w:basedOn w:val="Normal"/>
    <w:link w:val="EncabezadoCar"/>
    <w:uiPriority w:val="99"/>
    <w:unhideWhenUsed/>
    <w:rsid w:val="004F37F8"/>
    <w:pPr>
      <w:tabs>
        <w:tab w:val="center" w:pos="4252"/>
        <w:tab w:val="right" w:pos="8504"/>
      </w:tabs>
    </w:pPr>
  </w:style>
  <w:style w:type="character" w:customStyle="1" w:styleId="EncabezadoCar">
    <w:name w:val="Encabezado Car"/>
    <w:basedOn w:val="Fuentedeprrafopredeter"/>
    <w:link w:val="Encabezado"/>
    <w:uiPriority w:val="99"/>
    <w:rsid w:val="004F37F8"/>
  </w:style>
  <w:style w:type="paragraph" w:styleId="Piedepgina">
    <w:name w:val="footer"/>
    <w:basedOn w:val="Normal"/>
    <w:link w:val="PiedepginaCar"/>
    <w:uiPriority w:val="99"/>
    <w:unhideWhenUsed/>
    <w:rsid w:val="004F37F8"/>
    <w:pPr>
      <w:tabs>
        <w:tab w:val="center" w:pos="4252"/>
        <w:tab w:val="right" w:pos="8504"/>
      </w:tabs>
    </w:pPr>
  </w:style>
  <w:style w:type="character" w:customStyle="1" w:styleId="PiedepginaCar">
    <w:name w:val="Pie de página Car"/>
    <w:basedOn w:val="Fuentedeprrafopredeter"/>
    <w:link w:val="Piedepgina"/>
    <w:uiPriority w:val="99"/>
    <w:rsid w:val="004F37F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1925"/>
    <w:pPr>
      <w:ind w:left="720"/>
      <w:contextualSpacing/>
    </w:pPr>
  </w:style>
  <w:style w:type="paragraph" w:styleId="Encabezado">
    <w:name w:val="header"/>
    <w:basedOn w:val="Normal"/>
    <w:link w:val="EncabezadoCar"/>
    <w:uiPriority w:val="99"/>
    <w:unhideWhenUsed/>
    <w:rsid w:val="004F37F8"/>
    <w:pPr>
      <w:tabs>
        <w:tab w:val="center" w:pos="4252"/>
        <w:tab w:val="right" w:pos="8504"/>
      </w:tabs>
    </w:pPr>
  </w:style>
  <w:style w:type="character" w:customStyle="1" w:styleId="EncabezadoCar">
    <w:name w:val="Encabezado Car"/>
    <w:basedOn w:val="Fuentedeprrafopredeter"/>
    <w:link w:val="Encabezado"/>
    <w:uiPriority w:val="99"/>
    <w:rsid w:val="004F37F8"/>
  </w:style>
  <w:style w:type="paragraph" w:styleId="Piedepgina">
    <w:name w:val="footer"/>
    <w:basedOn w:val="Normal"/>
    <w:link w:val="PiedepginaCar"/>
    <w:uiPriority w:val="99"/>
    <w:unhideWhenUsed/>
    <w:rsid w:val="004F37F8"/>
    <w:pPr>
      <w:tabs>
        <w:tab w:val="center" w:pos="4252"/>
        <w:tab w:val="right" w:pos="8504"/>
      </w:tabs>
    </w:pPr>
  </w:style>
  <w:style w:type="character" w:customStyle="1" w:styleId="PiedepginaCar">
    <w:name w:val="Pie de página Car"/>
    <w:basedOn w:val="Fuentedeprrafopredeter"/>
    <w:link w:val="Piedepgina"/>
    <w:uiPriority w:val="99"/>
    <w:rsid w:val="004F3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8622</Words>
  <Characters>47421</Characters>
  <Application>Microsoft Macintosh Word</Application>
  <DocSecurity>0</DocSecurity>
  <Lines>395</Lines>
  <Paragraphs>111</Paragraphs>
  <ScaleCrop>false</ScaleCrop>
  <Company>UDEC</Company>
  <LinksUpToDate>false</LinksUpToDate>
  <CharactersWithSpaces>55932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Rocío Paz Rangel</dc:creator>
  <cp:keywords/>
  <dc:description/>
  <cp:lastModifiedBy>Octavio Islas</cp:lastModifiedBy>
  <cp:revision>2</cp:revision>
  <cp:lastPrinted>2012-03-10T18:51:00Z</cp:lastPrinted>
  <dcterms:created xsi:type="dcterms:W3CDTF">2012-08-04T21:49:00Z</dcterms:created>
  <dcterms:modified xsi:type="dcterms:W3CDTF">2012-08-04T21:49:00Z</dcterms:modified>
</cp:coreProperties>
</file>