
<file path=[Content_Types].xml><?xml version="1.0" encoding="utf-8"?>
<Types xmlns="http://schemas.openxmlformats.org/package/2006/content-types">
  <Override PartName="/customXml/itemProps1.xml" ContentType="application/vnd.openxmlformats-officedocument.customXmlProperties+xml"/>
  <Override PartName="/word/glossary/fontTable.xml" ContentType="application/vnd.openxmlformats-officedocument.wordprocessingml.fontTable+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lang w:val="es-ES"/>
        </w:rPr>
        <w:id w:val="17144354"/>
        <w:docPartObj>
          <w:docPartGallery w:val="Cover Pages"/>
          <w:docPartUnique/>
        </w:docPartObj>
      </w:sdtPr>
      <w:sdtEndPr>
        <w:rPr>
          <w:lang w:val="en-US"/>
        </w:rPr>
      </w:sdtEndPr>
      <w:sdtContent>
        <w:p w:rsidR="0050375B" w:rsidRDefault="00F972FF">
          <w:pPr>
            <w:rPr>
              <w:lang w:val="es-ES"/>
            </w:rPr>
          </w:pPr>
          <w:r w:rsidRPr="00A26E10">
            <w:rPr>
              <w:noProof/>
              <w:lang w:val="es-ES"/>
            </w:rPr>
            <w:pict>
              <v:rect id="_x0000_s1026" style="position:absolute;left:0;text-align:left;margin-left:0;margin-top:0;width:616.45pt;height:791.95pt;z-index:-251658240;mso-height-percent:1000;mso-position-horizontal:center;mso-position-horizontal-relative:page;mso-position-vertical:center;mso-position-vertical-relative:page;mso-height-percent:1000" o:allowincell="f" stroked="f">
                <v:textbox style="mso-next-textbox:#_x0000_s1026">
                  <w:txbxContent>
                    <w:p w:rsidR="0050375B" w:rsidRDefault="0050375B" w:rsidP="00F972FF">
                      <w:pPr>
                        <w:ind w:left="-142" w:right="-109"/>
                        <w:rPr>
                          <w:rFonts w:asciiTheme="majorHAnsi" w:eastAsiaTheme="majorEastAsia" w:hAnsiTheme="majorHAnsi" w:cstheme="majorBidi"/>
                          <w:color w:val="E8EADF" w:themeColor="accent3" w:themeTint="3F"/>
                          <w:sz w:val="96"/>
                          <w:szCs w:val="96"/>
                          <w:lang w:val="es-ES"/>
                        </w:rPr>
                      </w:pPr>
                      <w:r>
                        <w:rPr>
                          <w:rFonts w:asciiTheme="majorHAnsi" w:eastAsiaTheme="majorEastAsia" w:hAnsiTheme="majorHAnsi" w:cstheme="majorBidi"/>
                          <w:color w:val="E8EADF" w:themeColor="accent3" w:themeTint="3F"/>
                          <w:sz w:val="72"/>
                          <w:szCs w:val="72"/>
                          <w:lang w:val="es-ES"/>
                        </w:rPr>
                        <w:t>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wertyuiopasdfghjklzxcvbnmqwertyuiopasdfghjklz</w:t>
                      </w:r>
                      <w:r>
                        <w:rPr>
                          <w:rFonts w:asciiTheme="majorHAnsi" w:eastAsiaTheme="majorEastAsia" w:hAnsiTheme="majorHAnsi" w:cstheme="majorBidi"/>
                          <w:color w:val="E8EADF" w:themeColor="accent3" w:themeTint="3F"/>
                          <w:sz w:val="72"/>
                          <w:szCs w:val="72"/>
                          <w:u w:val="single"/>
                          <w:lang w:val="es-ES"/>
                        </w:rPr>
                        <w:t>xcvbnmqwertyuiopasdfghjklzxcvbnmqw</w:t>
                      </w:r>
                      <w:r>
                        <w:rPr>
                          <w:rFonts w:asciiTheme="majorHAnsi" w:eastAsiaTheme="majorEastAsia" w:hAnsiTheme="majorHAnsi" w:cstheme="majorBidi"/>
                          <w:color w:val="E8EADF" w:themeColor="accent3" w:themeTint="3F"/>
                          <w:sz w:val="72"/>
                          <w:szCs w:val="72"/>
                          <w:lang w:val="es-ES"/>
                        </w:rPr>
                        <w:t>ertyuiopasdfghjklzxcvbnm</w:t>
                      </w:r>
                    </w:p>
                  </w:txbxContent>
                </v:textbox>
                <w10:wrap anchorx="page" anchory="page"/>
              </v:rect>
            </w:pict>
          </w:r>
        </w:p>
        <w:p w:rsidR="0050375B" w:rsidRDefault="0050375B">
          <w:pPr>
            <w:rPr>
              <w:lang w:val="es-ES"/>
            </w:rPr>
          </w:pPr>
        </w:p>
        <w:p w:rsidR="0050375B" w:rsidRDefault="0050375B">
          <w:pPr>
            <w:rPr>
              <w:lang w:val="es-ES"/>
            </w:rPr>
          </w:pPr>
        </w:p>
        <w:tbl>
          <w:tblPr>
            <w:tblW w:w="3506" w:type="pct"/>
            <w:jc w:val="center"/>
            <w:tblBorders>
              <w:top w:val="thinThickSmallGap" w:sz="36" w:space="0" w:color="7B3C17" w:themeColor="accent2" w:themeShade="80"/>
              <w:left w:val="thinThickSmallGap" w:sz="36" w:space="0" w:color="7B3C17" w:themeColor="accent2" w:themeShade="80"/>
              <w:bottom w:val="thickThinSmallGap" w:sz="36" w:space="0" w:color="7B3C17" w:themeColor="accent2" w:themeShade="80"/>
              <w:right w:val="thickThinSmallGap" w:sz="36" w:space="0" w:color="7B3C17" w:themeColor="accent2" w:themeShade="80"/>
            </w:tblBorders>
            <w:shd w:val="clear" w:color="auto" w:fill="FFFFFF" w:themeFill="background1"/>
            <w:tblLook w:val="04A0"/>
          </w:tblPr>
          <w:tblGrid>
            <w:gridCol w:w="7506"/>
          </w:tblGrid>
          <w:tr w:rsidR="0050375B" w:rsidRPr="0050375B">
            <w:trPr>
              <w:trHeight w:val="3770"/>
              <w:jc w:val="center"/>
            </w:trPr>
            <w:tc>
              <w:tcPr>
                <w:tcW w:w="3000" w:type="pct"/>
                <w:shd w:val="clear" w:color="auto" w:fill="FFFFFF" w:themeFill="background1"/>
                <w:vAlign w:val="center"/>
              </w:tcPr>
              <w:p w:rsidR="0050375B" w:rsidRDefault="0050375B">
                <w:pPr>
                  <w:pStyle w:val="Sinespaciado"/>
                  <w:jc w:val="center"/>
                </w:pPr>
                <w:r>
                  <w:rPr>
                    <w:rFonts w:asciiTheme="majorHAnsi" w:eastAsiaTheme="majorEastAsia" w:hAnsiTheme="majorHAnsi" w:cstheme="majorBidi"/>
                    <w:sz w:val="40"/>
                    <w:szCs w:val="40"/>
                  </w:rPr>
                  <w:t>Planeación Estratégica de Relaciones Públicas</w:t>
                </w:r>
              </w:p>
              <w:sdt>
                <w:sdtPr>
                  <w:rPr>
                    <w:rFonts w:asciiTheme="majorHAnsi" w:eastAsiaTheme="majorEastAsia" w:hAnsiTheme="majorHAnsi" w:cstheme="majorBidi"/>
                    <w:sz w:val="32"/>
                    <w:szCs w:val="32"/>
                  </w:rPr>
                  <w:alias w:val="Subtítulo"/>
                  <w:id w:val="13783219"/>
                  <w:placeholder>
                    <w:docPart w:val="76FDCA4C38584AE3B2D0F27DDDD63143"/>
                  </w:placeholder>
                  <w:dataBinding w:prefixMappings="xmlns:ns0='http://schemas.openxmlformats.org/package/2006/metadata/core-properties' xmlns:ns1='http://purl.org/dc/elements/1.1/'" w:xpath="/ns0:coreProperties[1]/ns1:subject[1]" w:storeItemID="{6C3C8BC8-F283-45AE-878A-BAB7291924A1}"/>
                  <w:text/>
                </w:sdtPr>
                <w:sdtContent>
                  <w:p w:rsidR="0050375B" w:rsidRDefault="0050375B">
                    <w:pPr>
                      <w:pStyle w:val="Sinespaciado"/>
                      <w:jc w:val="center"/>
                      <w:rPr>
                        <w:rFonts w:asciiTheme="majorHAnsi" w:eastAsiaTheme="majorEastAsia" w:hAnsiTheme="majorHAnsi" w:cstheme="majorBidi"/>
                        <w:sz w:val="32"/>
                        <w:szCs w:val="32"/>
                      </w:rPr>
                    </w:pPr>
                    <w:proofErr w:type="spellStart"/>
                    <w:r>
                      <w:rPr>
                        <w:rFonts w:asciiTheme="majorHAnsi" w:eastAsiaTheme="majorEastAsia" w:hAnsiTheme="majorHAnsi" w:cstheme="majorBidi"/>
                        <w:sz w:val="32"/>
                        <w:szCs w:val="32"/>
                      </w:rPr>
                      <w:t>Sealtiel</w:t>
                    </w:r>
                    <w:proofErr w:type="spellEnd"/>
                    <w:r>
                      <w:rPr>
                        <w:rFonts w:asciiTheme="majorHAnsi" w:eastAsiaTheme="majorEastAsia" w:hAnsiTheme="majorHAnsi" w:cstheme="majorBidi"/>
                        <w:sz w:val="32"/>
                        <w:szCs w:val="32"/>
                      </w:rPr>
                      <w:t xml:space="preserve"> </w:t>
                    </w:r>
                    <w:proofErr w:type="spellStart"/>
                    <w:r>
                      <w:rPr>
                        <w:rFonts w:asciiTheme="majorHAnsi" w:eastAsiaTheme="majorEastAsia" w:hAnsiTheme="majorHAnsi" w:cstheme="majorBidi"/>
                        <w:sz w:val="32"/>
                        <w:szCs w:val="32"/>
                      </w:rPr>
                      <w:t>Alatriste</w:t>
                    </w:r>
                    <w:proofErr w:type="spellEnd"/>
                  </w:p>
                </w:sdtContent>
              </w:sdt>
              <w:p w:rsidR="0050375B" w:rsidRDefault="0050375B">
                <w:pPr>
                  <w:pStyle w:val="Sinespaciado"/>
                  <w:jc w:val="center"/>
                </w:pPr>
              </w:p>
              <w:sdt>
                <w:sdtPr>
                  <w:alias w:val="Fecha"/>
                  <w:id w:val="13783224"/>
                  <w:placeholder>
                    <w:docPart w:val="0E4B4068D6C04341A105E8FEB2673629"/>
                  </w:placeholder>
                  <w:dataBinding w:prefixMappings="xmlns:ns0='http://schemas.microsoft.com/office/2006/coverPageProps'" w:xpath="/ns0:CoverPageProperties[1]/ns0:PublishDate[1]" w:storeItemID="{55AF091B-3C7A-41E3-B477-F2FDAA23CFDA}"/>
                  <w:date w:fullDate="2012-02-24T00:00:00Z">
                    <w:dateFormat w:val="dd/MM/yyyy"/>
                    <w:lid w:val="es-ES"/>
                    <w:storeMappedDataAs w:val="dateTime"/>
                    <w:calendar w:val="gregorian"/>
                  </w:date>
                </w:sdtPr>
                <w:sdtContent>
                  <w:p w:rsidR="0050375B" w:rsidRDefault="0050375B">
                    <w:pPr>
                      <w:pStyle w:val="Sinespaciado"/>
                      <w:jc w:val="center"/>
                    </w:pPr>
                    <w:r>
                      <w:t>24/02/2012</w:t>
                    </w:r>
                  </w:p>
                </w:sdtContent>
              </w:sdt>
              <w:p w:rsidR="0050375B" w:rsidRDefault="0050375B">
                <w:pPr>
                  <w:pStyle w:val="Sinespaciado"/>
                  <w:jc w:val="center"/>
                </w:pPr>
              </w:p>
              <w:p w:rsidR="0050375B" w:rsidRDefault="0050375B">
                <w:pPr>
                  <w:pStyle w:val="Sinespaciado"/>
                  <w:jc w:val="center"/>
                </w:pPr>
                <w:r>
                  <w:t xml:space="preserve">Gabriela Campos </w:t>
                </w:r>
              </w:p>
              <w:p w:rsidR="00F100E5" w:rsidRDefault="00F100E5">
                <w:pPr>
                  <w:pStyle w:val="Sinespaciado"/>
                  <w:jc w:val="center"/>
                </w:pPr>
                <w:r>
                  <w:t xml:space="preserve">Sandra </w:t>
                </w:r>
                <w:proofErr w:type="spellStart"/>
                <w:r>
                  <w:t>Márquez</w:t>
                </w:r>
                <w:proofErr w:type="spellEnd"/>
              </w:p>
              <w:p w:rsidR="0050375B" w:rsidRDefault="0050375B">
                <w:pPr>
                  <w:pStyle w:val="Sinespaciado"/>
                  <w:jc w:val="center"/>
                </w:pPr>
                <w:r>
                  <w:t xml:space="preserve">Edgar Rivera </w:t>
                </w:r>
              </w:p>
            </w:tc>
          </w:tr>
        </w:tbl>
        <w:p w:rsidR="0050375B" w:rsidRDefault="0050375B">
          <w:pPr>
            <w:rPr>
              <w:lang w:val="es-ES"/>
            </w:rPr>
          </w:pPr>
        </w:p>
        <w:p w:rsidR="0050375B" w:rsidRDefault="0050375B">
          <w:r>
            <w:br w:type="page"/>
          </w:r>
        </w:p>
      </w:sdtContent>
    </w:sdt>
    <w:p w:rsidR="00A643DD" w:rsidRPr="00F972FF" w:rsidRDefault="0050375B" w:rsidP="0050375B">
      <w:pPr>
        <w:pStyle w:val="Ttulo"/>
        <w:rPr>
          <w:sz w:val="48"/>
          <w:szCs w:val="48"/>
        </w:rPr>
      </w:pPr>
      <w:r w:rsidRPr="00F972FF">
        <w:rPr>
          <w:sz w:val="48"/>
          <w:szCs w:val="48"/>
        </w:rPr>
        <w:lastRenderedPageBreak/>
        <w:t>Antecedentes del caso</w:t>
      </w:r>
    </w:p>
    <w:p w:rsidR="00E712A2" w:rsidRDefault="00E712A2" w:rsidP="00F972FF">
      <w:pPr>
        <w:jc w:val="both"/>
        <w:rPr>
          <w:sz w:val="22"/>
          <w:szCs w:val="22"/>
        </w:rPr>
      </w:pPr>
    </w:p>
    <w:p w:rsidR="0050375B" w:rsidRPr="00F972FF" w:rsidRDefault="0050375B" w:rsidP="00F972FF">
      <w:pPr>
        <w:jc w:val="both"/>
        <w:rPr>
          <w:sz w:val="22"/>
          <w:szCs w:val="22"/>
        </w:rPr>
      </w:pPr>
      <w:proofErr w:type="spellStart"/>
      <w:r w:rsidRPr="00E712A2">
        <w:rPr>
          <w:sz w:val="22"/>
          <w:szCs w:val="22"/>
          <w:lang w:val="es-MX"/>
        </w:rPr>
        <w:t>Sealtiel</w:t>
      </w:r>
      <w:proofErr w:type="spellEnd"/>
      <w:r w:rsidRPr="00E712A2">
        <w:rPr>
          <w:sz w:val="22"/>
          <w:szCs w:val="22"/>
          <w:lang w:val="es-MX"/>
        </w:rPr>
        <w:t xml:space="preserve"> </w:t>
      </w:r>
      <w:proofErr w:type="spellStart"/>
      <w:r w:rsidRPr="00E712A2">
        <w:rPr>
          <w:sz w:val="22"/>
          <w:szCs w:val="22"/>
          <w:lang w:val="es-MX"/>
        </w:rPr>
        <w:t>Alatriste</w:t>
      </w:r>
      <w:proofErr w:type="spellEnd"/>
      <w:r w:rsidRPr="00E712A2">
        <w:rPr>
          <w:sz w:val="22"/>
          <w:szCs w:val="22"/>
          <w:lang w:val="es-MX"/>
        </w:rPr>
        <w:t xml:space="preserve"> es un escritor reconocido por varias obras que han sido importantes en la literatura mexican</w:t>
      </w:r>
      <w:r w:rsidR="00FA74FE" w:rsidRPr="00E712A2">
        <w:rPr>
          <w:sz w:val="22"/>
          <w:szCs w:val="22"/>
          <w:lang w:val="es-MX"/>
        </w:rPr>
        <w:t xml:space="preserve">a, así como por haber sido director general de la Editorial </w:t>
      </w:r>
      <w:proofErr w:type="spellStart"/>
      <w:r w:rsidR="00FA74FE" w:rsidRPr="00E712A2">
        <w:rPr>
          <w:sz w:val="22"/>
          <w:szCs w:val="22"/>
          <w:lang w:val="es-MX"/>
        </w:rPr>
        <w:t>Aquilar</w:t>
      </w:r>
      <w:proofErr w:type="spellEnd"/>
      <w:r w:rsidR="00FA74FE" w:rsidRPr="00E712A2">
        <w:rPr>
          <w:sz w:val="22"/>
          <w:szCs w:val="22"/>
          <w:lang w:val="es-MX"/>
        </w:rPr>
        <w:t xml:space="preserve">, Altea, </w:t>
      </w:r>
      <w:proofErr w:type="spellStart"/>
      <w:r w:rsidR="00FA74FE" w:rsidRPr="00E712A2">
        <w:rPr>
          <w:sz w:val="22"/>
          <w:szCs w:val="22"/>
          <w:lang w:val="es-MX"/>
        </w:rPr>
        <w:t>Taurus</w:t>
      </w:r>
      <w:proofErr w:type="spellEnd"/>
      <w:r w:rsidR="00FA74FE" w:rsidRPr="00E712A2">
        <w:rPr>
          <w:sz w:val="22"/>
          <w:szCs w:val="22"/>
          <w:lang w:val="es-MX"/>
        </w:rPr>
        <w:t xml:space="preserve"> y Alfaguara, todas pertenecientes al Grupo </w:t>
      </w:r>
      <w:proofErr w:type="spellStart"/>
      <w:r w:rsidR="00FA74FE" w:rsidRPr="00E712A2">
        <w:rPr>
          <w:sz w:val="22"/>
          <w:szCs w:val="22"/>
          <w:lang w:val="es-MX"/>
        </w:rPr>
        <w:t>Snatillana</w:t>
      </w:r>
      <w:proofErr w:type="spellEnd"/>
      <w:r w:rsidR="00FA74FE" w:rsidRPr="00E712A2">
        <w:rPr>
          <w:sz w:val="22"/>
          <w:szCs w:val="22"/>
          <w:lang w:val="es-MX"/>
        </w:rPr>
        <w:t xml:space="preserve">. </w:t>
      </w:r>
      <w:proofErr w:type="spellStart"/>
      <w:r w:rsidR="00FA74FE" w:rsidRPr="00F972FF">
        <w:rPr>
          <w:sz w:val="22"/>
          <w:szCs w:val="22"/>
        </w:rPr>
        <w:t>También</w:t>
      </w:r>
      <w:proofErr w:type="spellEnd"/>
      <w:r w:rsidR="00FA74FE" w:rsidRPr="00F972FF">
        <w:rPr>
          <w:sz w:val="22"/>
          <w:szCs w:val="22"/>
        </w:rPr>
        <w:t xml:space="preserve"> se le </w:t>
      </w:r>
      <w:proofErr w:type="spellStart"/>
      <w:r w:rsidR="00FA74FE" w:rsidRPr="00F972FF">
        <w:rPr>
          <w:sz w:val="22"/>
          <w:szCs w:val="22"/>
        </w:rPr>
        <w:t>reconoce</w:t>
      </w:r>
      <w:proofErr w:type="spellEnd"/>
      <w:r w:rsidR="00FA74FE" w:rsidRPr="00F972FF">
        <w:rPr>
          <w:sz w:val="22"/>
          <w:szCs w:val="22"/>
        </w:rPr>
        <w:t xml:space="preserve"> por </w:t>
      </w:r>
      <w:proofErr w:type="gramStart"/>
      <w:r w:rsidR="00FA74FE" w:rsidRPr="00F972FF">
        <w:rPr>
          <w:sz w:val="22"/>
          <w:szCs w:val="22"/>
        </w:rPr>
        <w:t>haber</w:t>
      </w:r>
      <w:proofErr w:type="gramEnd"/>
      <w:r w:rsidR="00FA74FE" w:rsidRPr="00F972FF">
        <w:rPr>
          <w:sz w:val="22"/>
          <w:szCs w:val="22"/>
        </w:rPr>
        <w:t xml:space="preserve"> participado como Cónsul General de México en Barcelona durante tres años y actualmente por ser</w:t>
      </w:r>
      <w:r w:rsidRPr="00F972FF">
        <w:rPr>
          <w:sz w:val="22"/>
          <w:szCs w:val="22"/>
        </w:rPr>
        <w:t xml:space="preserve"> Ex Coordinador de Difusión Cultural d</w:t>
      </w:r>
      <w:r w:rsidR="00FA74FE" w:rsidRPr="00F972FF">
        <w:rPr>
          <w:sz w:val="22"/>
          <w:szCs w:val="22"/>
        </w:rPr>
        <w:t xml:space="preserve">e la UNAM y ganador del Premio </w:t>
      </w:r>
      <w:r w:rsidRPr="00F972FF">
        <w:rPr>
          <w:sz w:val="22"/>
          <w:szCs w:val="22"/>
        </w:rPr>
        <w:t xml:space="preserve">Xavier </w:t>
      </w:r>
      <w:proofErr w:type="spellStart"/>
      <w:r w:rsidRPr="00F972FF">
        <w:rPr>
          <w:sz w:val="22"/>
          <w:szCs w:val="22"/>
        </w:rPr>
        <w:t>Villaurru</w:t>
      </w:r>
      <w:r w:rsidR="00FA74FE" w:rsidRPr="00F972FF">
        <w:rPr>
          <w:sz w:val="22"/>
          <w:szCs w:val="22"/>
        </w:rPr>
        <w:t>tia</w:t>
      </w:r>
      <w:proofErr w:type="spellEnd"/>
      <w:r w:rsidR="00FA74FE" w:rsidRPr="00F972FF">
        <w:rPr>
          <w:sz w:val="22"/>
          <w:szCs w:val="22"/>
        </w:rPr>
        <w:t xml:space="preserve"> 2012.</w:t>
      </w:r>
    </w:p>
    <w:p w:rsidR="00FA74FE" w:rsidRPr="00F972FF" w:rsidRDefault="00FA74FE" w:rsidP="00F972FF">
      <w:pPr>
        <w:jc w:val="both"/>
        <w:rPr>
          <w:sz w:val="22"/>
          <w:szCs w:val="22"/>
        </w:rPr>
      </w:pPr>
      <w:r w:rsidRPr="00F972FF">
        <w:rPr>
          <w:sz w:val="22"/>
          <w:szCs w:val="22"/>
        </w:rPr>
        <w:t xml:space="preserve">En los últimos meses su trabajo y carrera se </w:t>
      </w:r>
      <w:proofErr w:type="gramStart"/>
      <w:r w:rsidRPr="00F972FF">
        <w:rPr>
          <w:sz w:val="22"/>
          <w:szCs w:val="22"/>
        </w:rPr>
        <w:t>han</w:t>
      </w:r>
      <w:proofErr w:type="gramEnd"/>
      <w:r w:rsidRPr="00F972FF">
        <w:rPr>
          <w:sz w:val="22"/>
          <w:szCs w:val="22"/>
        </w:rPr>
        <w:t xml:space="preserve"> visto opacados por una acusación que se le imputa de plagio en algunas de sus obras. </w:t>
      </w:r>
    </w:p>
    <w:p w:rsidR="0050375B" w:rsidRPr="00F972FF" w:rsidRDefault="0050375B" w:rsidP="00F972FF">
      <w:pPr>
        <w:jc w:val="both"/>
        <w:rPr>
          <w:sz w:val="22"/>
          <w:szCs w:val="22"/>
        </w:rPr>
      </w:pPr>
      <w:r w:rsidRPr="00F972FF">
        <w:rPr>
          <w:sz w:val="22"/>
          <w:szCs w:val="22"/>
        </w:rPr>
        <w:t xml:space="preserve">La primera acusación para el escritor fue en el </w:t>
      </w:r>
      <w:r w:rsidR="002C59D7" w:rsidRPr="00F972FF">
        <w:rPr>
          <w:sz w:val="22"/>
          <w:szCs w:val="22"/>
        </w:rPr>
        <w:t xml:space="preserve">año </w:t>
      </w:r>
      <w:r w:rsidRPr="00F972FF">
        <w:rPr>
          <w:sz w:val="22"/>
          <w:szCs w:val="22"/>
        </w:rPr>
        <w:t xml:space="preserve">2004, presentada por el escritor </w:t>
      </w:r>
      <w:proofErr w:type="spellStart"/>
      <w:r w:rsidRPr="00F972FF">
        <w:rPr>
          <w:sz w:val="22"/>
          <w:szCs w:val="22"/>
        </w:rPr>
        <w:t>Victor</w:t>
      </w:r>
      <w:proofErr w:type="spellEnd"/>
      <w:r w:rsidRPr="00F972FF">
        <w:rPr>
          <w:sz w:val="22"/>
          <w:szCs w:val="22"/>
        </w:rPr>
        <w:t xml:space="preserve"> </w:t>
      </w:r>
      <w:proofErr w:type="spellStart"/>
      <w:r w:rsidRPr="00F972FF">
        <w:rPr>
          <w:sz w:val="22"/>
          <w:szCs w:val="22"/>
        </w:rPr>
        <w:t>Celorio</w:t>
      </w:r>
      <w:proofErr w:type="spellEnd"/>
      <w:r w:rsidRPr="00F972FF">
        <w:rPr>
          <w:sz w:val="22"/>
          <w:szCs w:val="22"/>
        </w:rPr>
        <w:t>, quien lo acusó ante la Sociedad de Derechos de Autor por p</w:t>
      </w:r>
      <w:r w:rsidR="00FA74FE" w:rsidRPr="00F972FF">
        <w:rPr>
          <w:sz w:val="22"/>
          <w:szCs w:val="22"/>
        </w:rPr>
        <w:t xml:space="preserve">ermitir publicar en Alfaguara, </w:t>
      </w:r>
      <w:r w:rsidRPr="00F972FF">
        <w:rPr>
          <w:sz w:val="22"/>
          <w:szCs w:val="22"/>
        </w:rPr>
        <w:t>editorial de la cual era director en ese entonces, la pub</w:t>
      </w:r>
      <w:r w:rsidR="00FA74FE" w:rsidRPr="00F972FF">
        <w:rPr>
          <w:sz w:val="22"/>
          <w:szCs w:val="22"/>
        </w:rPr>
        <w:t xml:space="preserve">licación de la obra Diana o la </w:t>
      </w:r>
      <w:r w:rsidRPr="00F972FF">
        <w:rPr>
          <w:sz w:val="22"/>
          <w:szCs w:val="22"/>
        </w:rPr>
        <w:t xml:space="preserve">Cazadora Solitaria de Carlos Fuentes, la cual, según </w:t>
      </w:r>
      <w:proofErr w:type="spellStart"/>
      <w:r w:rsidRPr="00F972FF">
        <w:rPr>
          <w:sz w:val="22"/>
          <w:szCs w:val="22"/>
        </w:rPr>
        <w:t>Celorio</w:t>
      </w:r>
      <w:proofErr w:type="spellEnd"/>
      <w:r w:rsidRPr="00F972FF">
        <w:rPr>
          <w:sz w:val="22"/>
          <w:szCs w:val="22"/>
        </w:rPr>
        <w:t>,</w:t>
      </w:r>
      <w:r w:rsidR="00FA74FE" w:rsidRPr="00F972FF">
        <w:rPr>
          <w:sz w:val="22"/>
          <w:szCs w:val="22"/>
        </w:rPr>
        <w:t xml:space="preserve"> plagiaba la obra El unicornio </w:t>
      </w:r>
      <w:r w:rsidRPr="00F972FF">
        <w:rPr>
          <w:sz w:val="22"/>
          <w:szCs w:val="22"/>
        </w:rPr>
        <w:t>azul (De novela</w:t>
      </w:r>
      <w:r w:rsidR="00FA74FE" w:rsidRPr="00F972FF">
        <w:rPr>
          <w:sz w:val="22"/>
          <w:szCs w:val="22"/>
        </w:rPr>
        <w:t>s y unicornios) escrita por él; sin embargo e</w:t>
      </w:r>
      <w:r w:rsidR="002C59D7" w:rsidRPr="00F972FF">
        <w:rPr>
          <w:sz w:val="22"/>
          <w:szCs w:val="22"/>
        </w:rPr>
        <w:t xml:space="preserve">stas acusaciones no habían cobrado relevancia en la carrera del escritor hasta </w:t>
      </w:r>
      <w:r w:rsidRPr="00F972FF">
        <w:rPr>
          <w:sz w:val="22"/>
          <w:szCs w:val="22"/>
        </w:rPr>
        <w:t>el 23 de enero de este año, cuando le otorgan el premio</w:t>
      </w:r>
      <w:r w:rsidR="002C59D7" w:rsidRPr="00F972FF">
        <w:rPr>
          <w:sz w:val="22"/>
          <w:szCs w:val="22"/>
        </w:rPr>
        <w:t xml:space="preserve"> </w:t>
      </w:r>
      <w:proofErr w:type="spellStart"/>
      <w:r w:rsidR="002C59D7" w:rsidRPr="00F972FF">
        <w:rPr>
          <w:sz w:val="22"/>
          <w:szCs w:val="22"/>
        </w:rPr>
        <w:t>Xaviar</w:t>
      </w:r>
      <w:proofErr w:type="spellEnd"/>
      <w:r w:rsidR="002C59D7" w:rsidRPr="00F972FF">
        <w:rPr>
          <w:sz w:val="22"/>
          <w:szCs w:val="22"/>
        </w:rPr>
        <w:t xml:space="preserve"> </w:t>
      </w:r>
      <w:proofErr w:type="spellStart"/>
      <w:r w:rsidR="002C59D7" w:rsidRPr="00F972FF">
        <w:rPr>
          <w:sz w:val="22"/>
          <w:szCs w:val="22"/>
        </w:rPr>
        <w:t>Villaurrutia</w:t>
      </w:r>
      <w:proofErr w:type="spellEnd"/>
      <w:r w:rsidR="002C59D7" w:rsidRPr="00F972FF">
        <w:rPr>
          <w:sz w:val="22"/>
          <w:szCs w:val="22"/>
        </w:rPr>
        <w:t xml:space="preserve">, y todas las </w:t>
      </w:r>
      <w:r w:rsidRPr="00F972FF">
        <w:rPr>
          <w:sz w:val="22"/>
          <w:szCs w:val="22"/>
        </w:rPr>
        <w:t>acusaciones qu</w:t>
      </w:r>
      <w:r w:rsidR="002C59D7" w:rsidRPr="00F972FF">
        <w:rPr>
          <w:sz w:val="22"/>
          <w:szCs w:val="22"/>
        </w:rPr>
        <w:t>e no habían tenido trascendido</w:t>
      </w:r>
      <w:r w:rsidRPr="00F972FF">
        <w:rPr>
          <w:sz w:val="22"/>
          <w:szCs w:val="22"/>
        </w:rPr>
        <w:t xml:space="preserve"> anteriormente adquieren importancia y valor.</w:t>
      </w:r>
    </w:p>
    <w:p w:rsidR="0050375B" w:rsidRPr="00F972FF" w:rsidRDefault="0050375B" w:rsidP="00F972FF">
      <w:pPr>
        <w:jc w:val="both"/>
        <w:rPr>
          <w:sz w:val="22"/>
          <w:szCs w:val="22"/>
          <w:lang w:val="es-MX"/>
        </w:rPr>
      </w:pPr>
      <w:r w:rsidRPr="00F972FF">
        <w:rPr>
          <w:sz w:val="22"/>
          <w:szCs w:val="22"/>
          <w:lang w:val="es-MX"/>
        </w:rPr>
        <w:t xml:space="preserve">Después de estas acusaciones el escritor decide rechazar el premio y renunciar a su cargo en la UNAM, </w:t>
      </w:r>
      <w:r w:rsidR="00F972FF" w:rsidRPr="00F972FF">
        <w:rPr>
          <w:sz w:val="22"/>
          <w:szCs w:val="22"/>
          <w:lang w:val="es-MX"/>
        </w:rPr>
        <w:t>ya que, según menciona él,</w:t>
      </w:r>
      <w:r w:rsidRPr="00F972FF">
        <w:rPr>
          <w:sz w:val="22"/>
          <w:szCs w:val="22"/>
          <w:lang w:val="es-MX"/>
        </w:rPr>
        <w:t xml:space="preserve"> "No quería arriesgarme a que golpe</w:t>
      </w:r>
      <w:r w:rsidR="002C59D7" w:rsidRPr="00F972FF">
        <w:rPr>
          <w:sz w:val="22"/>
          <w:szCs w:val="22"/>
          <w:lang w:val="es-MX"/>
        </w:rPr>
        <w:t xml:space="preserve">en a la universidad o a mí como </w:t>
      </w:r>
      <w:r w:rsidRPr="00F972FF">
        <w:rPr>
          <w:sz w:val="22"/>
          <w:szCs w:val="22"/>
          <w:lang w:val="es-MX"/>
        </w:rPr>
        <w:t>funcionario y no como escritor</w:t>
      </w:r>
      <w:proofErr w:type="gramStart"/>
      <w:r w:rsidRPr="00F972FF">
        <w:rPr>
          <w:sz w:val="22"/>
          <w:szCs w:val="22"/>
          <w:lang w:val="es-MX"/>
        </w:rPr>
        <w:t xml:space="preserve">“ </w:t>
      </w:r>
      <w:r w:rsidR="002C59D7" w:rsidRPr="00F972FF">
        <w:rPr>
          <w:sz w:val="22"/>
          <w:szCs w:val="22"/>
          <w:lang w:val="es-MX"/>
        </w:rPr>
        <w:t>(</w:t>
      </w:r>
      <w:proofErr w:type="gramEnd"/>
      <w:r w:rsidRPr="00F972FF">
        <w:rPr>
          <w:sz w:val="22"/>
          <w:szCs w:val="22"/>
          <w:lang w:val="es-MX"/>
        </w:rPr>
        <w:t>CNN México</w:t>
      </w:r>
      <w:r w:rsidR="002C59D7" w:rsidRPr="00F972FF">
        <w:rPr>
          <w:sz w:val="22"/>
          <w:szCs w:val="22"/>
          <w:lang w:val="es-MX"/>
        </w:rPr>
        <w:t>)</w:t>
      </w:r>
    </w:p>
    <w:p w:rsidR="0050375B" w:rsidRDefault="0050375B" w:rsidP="00F972FF">
      <w:pPr>
        <w:jc w:val="both"/>
        <w:rPr>
          <w:sz w:val="22"/>
          <w:szCs w:val="22"/>
        </w:rPr>
      </w:pPr>
      <w:proofErr w:type="spellStart"/>
      <w:r w:rsidRPr="00F972FF">
        <w:rPr>
          <w:sz w:val="22"/>
          <w:szCs w:val="22"/>
        </w:rPr>
        <w:t>Así</w:t>
      </w:r>
      <w:proofErr w:type="spellEnd"/>
      <w:r w:rsidRPr="00F972FF">
        <w:rPr>
          <w:sz w:val="22"/>
          <w:szCs w:val="22"/>
        </w:rPr>
        <w:t xml:space="preserve"> </w:t>
      </w:r>
      <w:proofErr w:type="spellStart"/>
      <w:r w:rsidRPr="00F972FF">
        <w:rPr>
          <w:sz w:val="22"/>
          <w:szCs w:val="22"/>
        </w:rPr>
        <w:t>mismo</w:t>
      </w:r>
      <w:proofErr w:type="spellEnd"/>
      <w:r w:rsidRPr="00F972FF">
        <w:rPr>
          <w:sz w:val="22"/>
          <w:szCs w:val="22"/>
        </w:rPr>
        <w:t xml:space="preserve">, </w:t>
      </w:r>
      <w:proofErr w:type="spellStart"/>
      <w:r w:rsidRPr="00F972FF">
        <w:rPr>
          <w:sz w:val="22"/>
          <w:szCs w:val="22"/>
        </w:rPr>
        <w:t>Alatriste</w:t>
      </w:r>
      <w:proofErr w:type="spellEnd"/>
      <w:r w:rsidRPr="00F972FF">
        <w:rPr>
          <w:sz w:val="22"/>
          <w:szCs w:val="22"/>
        </w:rPr>
        <w:t xml:space="preserve"> </w:t>
      </w:r>
      <w:r w:rsidRPr="00F972FF">
        <w:rPr>
          <w:sz w:val="22"/>
          <w:szCs w:val="22"/>
          <w:lang w:val="es-MX"/>
        </w:rPr>
        <w:t>acepta</w:t>
      </w:r>
      <w:r w:rsidRPr="00F972FF">
        <w:rPr>
          <w:sz w:val="22"/>
          <w:szCs w:val="22"/>
        </w:rPr>
        <w:t xml:space="preserve"> </w:t>
      </w:r>
      <w:proofErr w:type="gramStart"/>
      <w:r w:rsidRPr="00F972FF">
        <w:rPr>
          <w:sz w:val="22"/>
          <w:szCs w:val="22"/>
        </w:rPr>
        <w:t>haber</w:t>
      </w:r>
      <w:proofErr w:type="gramEnd"/>
      <w:r w:rsidRPr="00F972FF">
        <w:rPr>
          <w:sz w:val="22"/>
          <w:szCs w:val="22"/>
        </w:rPr>
        <w:t xml:space="preserve"> sustraído fragmento</w:t>
      </w:r>
      <w:r w:rsidR="002C59D7" w:rsidRPr="00F972FF">
        <w:rPr>
          <w:sz w:val="22"/>
          <w:szCs w:val="22"/>
        </w:rPr>
        <w:t xml:space="preserve">s de diferentes fuentes que no </w:t>
      </w:r>
      <w:r w:rsidRPr="00F972FF">
        <w:rPr>
          <w:sz w:val="22"/>
          <w:szCs w:val="22"/>
        </w:rPr>
        <w:t>entrecomilló ni citó; sin embargo,</w:t>
      </w:r>
      <w:r w:rsidR="002C59D7" w:rsidRPr="00F972FF">
        <w:rPr>
          <w:sz w:val="22"/>
          <w:szCs w:val="22"/>
        </w:rPr>
        <w:t xml:space="preserve"> confirm</w:t>
      </w:r>
      <w:r w:rsidR="00F972FF" w:rsidRPr="00F972FF">
        <w:rPr>
          <w:sz w:val="22"/>
          <w:szCs w:val="22"/>
        </w:rPr>
        <w:t xml:space="preserve">a no haber hecho plagio, ya que, aquellos fragmentos o frases no citadas no eran parte esencial de las obras ni las utilizó con el fin de que el lector creyera que él era el autor de esas palabras. </w:t>
      </w:r>
    </w:p>
    <w:p w:rsidR="007A025A" w:rsidRPr="00F972FF" w:rsidRDefault="007A025A" w:rsidP="00F972FF">
      <w:pPr>
        <w:jc w:val="both"/>
        <w:rPr>
          <w:sz w:val="22"/>
          <w:szCs w:val="22"/>
        </w:rPr>
      </w:pPr>
    </w:p>
    <w:p w:rsidR="00F972FF" w:rsidRPr="00F972FF" w:rsidRDefault="00F972FF" w:rsidP="00F972FF">
      <w:pPr>
        <w:pStyle w:val="Ttulo"/>
        <w:rPr>
          <w:sz w:val="48"/>
          <w:szCs w:val="48"/>
          <w:lang w:val="es-MX"/>
        </w:rPr>
      </w:pPr>
      <w:r w:rsidRPr="00F972FF">
        <w:rPr>
          <w:sz w:val="48"/>
          <w:szCs w:val="48"/>
          <w:lang w:val="es-MX"/>
        </w:rPr>
        <w:t>Objetivos</w:t>
      </w:r>
    </w:p>
    <w:p w:rsidR="007A025A" w:rsidRDefault="007A025A" w:rsidP="00F972FF">
      <w:pPr>
        <w:jc w:val="both"/>
        <w:rPr>
          <w:sz w:val="22"/>
          <w:szCs w:val="22"/>
          <w:lang w:val="es-MX"/>
        </w:rPr>
      </w:pPr>
    </w:p>
    <w:p w:rsidR="00F972FF" w:rsidRPr="00F972FF" w:rsidRDefault="00F972FF" w:rsidP="00F972FF">
      <w:pPr>
        <w:jc w:val="both"/>
        <w:rPr>
          <w:sz w:val="22"/>
          <w:szCs w:val="22"/>
          <w:lang w:val="es-MX"/>
        </w:rPr>
      </w:pPr>
      <w:r w:rsidRPr="00F972FF">
        <w:rPr>
          <w:sz w:val="22"/>
          <w:szCs w:val="22"/>
          <w:lang w:val="es-MX"/>
        </w:rPr>
        <w:t>Al estudiar este caso hemos identificado los siguientes objetivos:</w:t>
      </w:r>
    </w:p>
    <w:p w:rsidR="00F972FF" w:rsidRPr="00F972FF" w:rsidRDefault="00F972FF" w:rsidP="00F972FF">
      <w:pPr>
        <w:pStyle w:val="Prrafodelista"/>
        <w:numPr>
          <w:ilvl w:val="0"/>
          <w:numId w:val="1"/>
        </w:numPr>
        <w:jc w:val="both"/>
        <w:rPr>
          <w:sz w:val="22"/>
          <w:szCs w:val="22"/>
          <w:lang w:val="es-MX"/>
        </w:rPr>
      </w:pPr>
      <w:r w:rsidRPr="00F972FF">
        <w:rPr>
          <w:sz w:val="22"/>
          <w:szCs w:val="22"/>
          <w:lang w:val="es-MX"/>
        </w:rPr>
        <w:t>Preservar la reputación del cliente (</w:t>
      </w:r>
      <w:proofErr w:type="spellStart"/>
      <w:r w:rsidRPr="00F972FF">
        <w:rPr>
          <w:sz w:val="22"/>
          <w:szCs w:val="22"/>
          <w:lang w:val="es-MX"/>
        </w:rPr>
        <w:t>Sealtiel</w:t>
      </w:r>
      <w:proofErr w:type="spellEnd"/>
      <w:r w:rsidRPr="00F972FF">
        <w:rPr>
          <w:sz w:val="22"/>
          <w:szCs w:val="22"/>
          <w:lang w:val="es-MX"/>
        </w:rPr>
        <w:t xml:space="preserve"> </w:t>
      </w:r>
      <w:proofErr w:type="spellStart"/>
      <w:r w:rsidRPr="00F972FF">
        <w:rPr>
          <w:sz w:val="22"/>
          <w:szCs w:val="22"/>
          <w:lang w:val="es-MX"/>
        </w:rPr>
        <w:t>Alatriste</w:t>
      </w:r>
      <w:proofErr w:type="spellEnd"/>
      <w:r w:rsidRPr="00F972FF">
        <w:rPr>
          <w:sz w:val="22"/>
          <w:szCs w:val="22"/>
          <w:lang w:val="es-MX"/>
        </w:rPr>
        <w:t>)</w:t>
      </w:r>
    </w:p>
    <w:p w:rsidR="00F972FF" w:rsidRPr="00F972FF" w:rsidRDefault="00F972FF" w:rsidP="00F972FF">
      <w:pPr>
        <w:pStyle w:val="Prrafodelista"/>
        <w:numPr>
          <w:ilvl w:val="0"/>
          <w:numId w:val="1"/>
        </w:numPr>
        <w:jc w:val="both"/>
        <w:rPr>
          <w:sz w:val="22"/>
          <w:szCs w:val="22"/>
          <w:lang w:val="es-MX"/>
        </w:rPr>
      </w:pPr>
      <w:r w:rsidRPr="00F972FF">
        <w:rPr>
          <w:sz w:val="22"/>
          <w:szCs w:val="22"/>
          <w:lang w:val="es-MX"/>
        </w:rPr>
        <w:t>Resolver el problema: Su imagen como escritor está siendo afectada por lo que podría afectar su desarrollo laboral en un corto y largo plazo.</w:t>
      </w:r>
    </w:p>
    <w:p w:rsidR="00F972FF" w:rsidRPr="00F972FF" w:rsidRDefault="00F972FF" w:rsidP="00F972FF">
      <w:pPr>
        <w:pStyle w:val="Prrafodelista"/>
        <w:numPr>
          <w:ilvl w:val="0"/>
          <w:numId w:val="1"/>
        </w:numPr>
        <w:jc w:val="both"/>
        <w:rPr>
          <w:sz w:val="22"/>
          <w:szCs w:val="22"/>
          <w:lang w:val="es-MX"/>
        </w:rPr>
      </w:pPr>
      <w:r w:rsidRPr="00F972FF">
        <w:rPr>
          <w:sz w:val="22"/>
          <w:szCs w:val="22"/>
          <w:lang w:val="es-MX"/>
        </w:rPr>
        <w:t>Ubicar concretamente la situación actual del escritor y dónde lo queremos posicionar, evitando métodos rutinarios para lograrlo.</w:t>
      </w:r>
    </w:p>
    <w:p w:rsidR="00F972FF" w:rsidRPr="00F972FF" w:rsidRDefault="00F972FF" w:rsidP="00F972FF">
      <w:pPr>
        <w:pStyle w:val="Prrafodelista"/>
        <w:numPr>
          <w:ilvl w:val="0"/>
          <w:numId w:val="1"/>
        </w:numPr>
        <w:jc w:val="both"/>
        <w:rPr>
          <w:sz w:val="22"/>
          <w:szCs w:val="22"/>
          <w:lang w:val="es-MX"/>
        </w:rPr>
      </w:pPr>
      <w:r w:rsidRPr="00F972FF">
        <w:rPr>
          <w:sz w:val="22"/>
          <w:szCs w:val="22"/>
          <w:lang w:val="es-MX"/>
        </w:rPr>
        <w:t>Crear la estrategia en un límite real y alcanzable</w:t>
      </w:r>
    </w:p>
    <w:p w:rsidR="00F972FF" w:rsidRDefault="00F972FF" w:rsidP="00F972FF">
      <w:pPr>
        <w:pStyle w:val="Prrafodelista"/>
        <w:numPr>
          <w:ilvl w:val="0"/>
          <w:numId w:val="1"/>
        </w:numPr>
        <w:jc w:val="both"/>
        <w:rPr>
          <w:sz w:val="22"/>
          <w:szCs w:val="22"/>
          <w:lang w:val="es-MX"/>
        </w:rPr>
      </w:pPr>
      <w:r w:rsidRPr="00F972FF">
        <w:rPr>
          <w:sz w:val="22"/>
          <w:szCs w:val="22"/>
          <w:lang w:val="es-MX"/>
        </w:rPr>
        <w:t>Crearemos una estrategia que en un principio cuente con una etapa informativa para el público meta y después se torne motivacional para crear cambios de actitudes en el mismo público.</w:t>
      </w:r>
    </w:p>
    <w:p w:rsidR="00A32B96" w:rsidRDefault="00A32B96" w:rsidP="00A32B96">
      <w:pPr>
        <w:jc w:val="both"/>
        <w:rPr>
          <w:sz w:val="22"/>
          <w:szCs w:val="22"/>
          <w:lang w:val="es-MX"/>
        </w:rPr>
      </w:pPr>
    </w:p>
    <w:p w:rsidR="00A32B96" w:rsidRDefault="00A32B96" w:rsidP="00A32B96">
      <w:pPr>
        <w:pStyle w:val="Ttulo"/>
        <w:rPr>
          <w:sz w:val="48"/>
          <w:szCs w:val="48"/>
          <w:lang w:val="es-MX"/>
        </w:rPr>
      </w:pPr>
      <w:r w:rsidRPr="00A32B96">
        <w:rPr>
          <w:sz w:val="48"/>
          <w:szCs w:val="48"/>
          <w:lang w:val="es-MX"/>
        </w:rPr>
        <w:t xml:space="preserve">Público </w:t>
      </w:r>
    </w:p>
    <w:p w:rsidR="007A025A" w:rsidRDefault="007A025A" w:rsidP="00A521C6">
      <w:pPr>
        <w:jc w:val="both"/>
        <w:rPr>
          <w:sz w:val="22"/>
          <w:szCs w:val="22"/>
          <w:lang w:val="es-MX"/>
        </w:rPr>
      </w:pPr>
    </w:p>
    <w:p w:rsidR="00A521C6" w:rsidRPr="00A521C6" w:rsidRDefault="00A521C6" w:rsidP="00A521C6">
      <w:pPr>
        <w:jc w:val="both"/>
        <w:rPr>
          <w:sz w:val="22"/>
          <w:szCs w:val="22"/>
          <w:lang w:val="es-MX"/>
        </w:rPr>
      </w:pPr>
      <w:r w:rsidRPr="00A521C6">
        <w:rPr>
          <w:sz w:val="22"/>
          <w:szCs w:val="22"/>
          <w:lang w:val="es-MX"/>
        </w:rPr>
        <w:t>El público al que se pretende llegar es un público diverso que, si se puede identificar y delimitar, puede ser factor para llevar a cabo estrategias puntuales que traigan resultados efectivos al cliente.</w:t>
      </w:r>
    </w:p>
    <w:p w:rsidR="00A521C6" w:rsidRPr="00A521C6" w:rsidRDefault="00A521C6" w:rsidP="00A521C6">
      <w:pPr>
        <w:pStyle w:val="Prrafodelista"/>
        <w:numPr>
          <w:ilvl w:val="0"/>
          <w:numId w:val="2"/>
        </w:numPr>
        <w:jc w:val="both"/>
        <w:rPr>
          <w:sz w:val="22"/>
          <w:szCs w:val="22"/>
          <w:lang w:val="es-MX"/>
        </w:rPr>
      </w:pPr>
      <w:r w:rsidRPr="00A521C6">
        <w:rPr>
          <w:sz w:val="22"/>
          <w:szCs w:val="22"/>
          <w:lang w:val="es-MX"/>
        </w:rPr>
        <w:t>Lectores que son seguidores del cliente: Son los que están más próximos a la información que se ha publicado, les interesa saber la situación del autor y están dispuestos a recib</w:t>
      </w:r>
      <w:r>
        <w:rPr>
          <w:sz w:val="22"/>
          <w:szCs w:val="22"/>
          <w:lang w:val="es-MX"/>
        </w:rPr>
        <w:t>ir información sea buena o mala</w:t>
      </w:r>
      <w:r w:rsidRPr="00A521C6">
        <w:rPr>
          <w:sz w:val="22"/>
          <w:szCs w:val="22"/>
          <w:lang w:val="es-MX"/>
        </w:rPr>
        <w:t xml:space="preserve"> pero que les dé un panorama de qué ha pasado con </w:t>
      </w:r>
      <w:proofErr w:type="spellStart"/>
      <w:r w:rsidRPr="00A521C6">
        <w:rPr>
          <w:sz w:val="22"/>
          <w:szCs w:val="22"/>
          <w:lang w:val="es-MX"/>
        </w:rPr>
        <w:t>Sealtiel</w:t>
      </w:r>
      <w:proofErr w:type="spellEnd"/>
      <w:r w:rsidRPr="00A521C6">
        <w:rPr>
          <w:sz w:val="22"/>
          <w:szCs w:val="22"/>
          <w:lang w:val="es-MX"/>
        </w:rPr>
        <w:t xml:space="preserve"> </w:t>
      </w:r>
      <w:proofErr w:type="spellStart"/>
      <w:r w:rsidRPr="00A521C6">
        <w:rPr>
          <w:sz w:val="22"/>
          <w:szCs w:val="22"/>
          <w:lang w:val="es-MX"/>
        </w:rPr>
        <w:t>Alatriste</w:t>
      </w:r>
      <w:proofErr w:type="spellEnd"/>
      <w:r w:rsidRPr="00A521C6">
        <w:rPr>
          <w:sz w:val="22"/>
          <w:szCs w:val="22"/>
          <w:lang w:val="es-MX"/>
        </w:rPr>
        <w:t>.</w:t>
      </w:r>
    </w:p>
    <w:p w:rsidR="00A521C6" w:rsidRPr="00A521C6" w:rsidRDefault="00A521C6" w:rsidP="00A521C6">
      <w:pPr>
        <w:pStyle w:val="Prrafodelista"/>
        <w:numPr>
          <w:ilvl w:val="0"/>
          <w:numId w:val="2"/>
        </w:numPr>
        <w:jc w:val="both"/>
        <w:rPr>
          <w:sz w:val="22"/>
          <w:szCs w:val="22"/>
          <w:lang w:val="es-MX"/>
        </w:rPr>
      </w:pPr>
      <w:r w:rsidRPr="00A521C6">
        <w:rPr>
          <w:sz w:val="22"/>
          <w:szCs w:val="22"/>
          <w:lang w:val="es-MX"/>
        </w:rPr>
        <w:t>Público externo</w:t>
      </w:r>
      <w:r>
        <w:rPr>
          <w:sz w:val="22"/>
          <w:szCs w:val="22"/>
          <w:lang w:val="es-MX"/>
        </w:rPr>
        <w:t>: Tipo de público</w:t>
      </w:r>
      <w:r w:rsidRPr="00A521C6">
        <w:rPr>
          <w:sz w:val="22"/>
          <w:szCs w:val="22"/>
          <w:lang w:val="es-MX"/>
        </w:rPr>
        <w:t xml:space="preserve"> que no conoce a la perfección a </w:t>
      </w:r>
      <w:proofErr w:type="spellStart"/>
      <w:r w:rsidRPr="00A521C6">
        <w:rPr>
          <w:sz w:val="22"/>
          <w:szCs w:val="22"/>
          <w:lang w:val="es-MX"/>
        </w:rPr>
        <w:t>Sealtiel</w:t>
      </w:r>
      <w:proofErr w:type="spellEnd"/>
      <w:r w:rsidRPr="00A521C6">
        <w:rPr>
          <w:sz w:val="22"/>
          <w:szCs w:val="22"/>
          <w:lang w:val="es-MX"/>
        </w:rPr>
        <w:t xml:space="preserve"> </w:t>
      </w:r>
      <w:proofErr w:type="spellStart"/>
      <w:r w:rsidRPr="00A521C6">
        <w:rPr>
          <w:sz w:val="22"/>
          <w:szCs w:val="22"/>
          <w:lang w:val="es-MX"/>
        </w:rPr>
        <w:t>Alatriste</w:t>
      </w:r>
      <w:proofErr w:type="spellEnd"/>
      <w:r w:rsidRPr="00A521C6">
        <w:rPr>
          <w:sz w:val="22"/>
          <w:szCs w:val="22"/>
          <w:lang w:val="es-MX"/>
        </w:rPr>
        <w:t xml:space="preserve"> pero que al escuchar de la problemática puede llegar a hacer comentarios que ensucien el objetivo de la planeación de mejora de imagen para nuestro cliente, si los mantenemos informados podremos tener mayor control sobre este tipo de comentarios</w:t>
      </w:r>
      <w:r>
        <w:rPr>
          <w:sz w:val="22"/>
          <w:szCs w:val="22"/>
          <w:lang w:val="es-MX"/>
        </w:rPr>
        <w:t>.</w:t>
      </w:r>
    </w:p>
    <w:p w:rsidR="00A521C6" w:rsidRPr="00A521C6" w:rsidRDefault="00A521C6" w:rsidP="00A521C6">
      <w:pPr>
        <w:pStyle w:val="Prrafodelista"/>
        <w:numPr>
          <w:ilvl w:val="0"/>
          <w:numId w:val="2"/>
        </w:numPr>
        <w:jc w:val="both"/>
        <w:rPr>
          <w:sz w:val="22"/>
          <w:szCs w:val="22"/>
          <w:lang w:val="es-MX"/>
        </w:rPr>
      </w:pPr>
      <w:r w:rsidRPr="00A521C6">
        <w:rPr>
          <w:sz w:val="22"/>
          <w:szCs w:val="22"/>
          <w:lang w:val="es-MX"/>
        </w:rPr>
        <w:t>Expertos</w:t>
      </w:r>
      <w:r>
        <w:rPr>
          <w:sz w:val="22"/>
          <w:szCs w:val="22"/>
          <w:lang w:val="es-MX"/>
        </w:rPr>
        <w:t>: Los expertos</w:t>
      </w:r>
      <w:r w:rsidRPr="00A521C6">
        <w:rPr>
          <w:sz w:val="22"/>
          <w:szCs w:val="22"/>
          <w:lang w:val="es-MX"/>
        </w:rPr>
        <w:t xml:space="preserve"> en el ambiente de publicación de libros, expertos en los temas que toca </w:t>
      </w:r>
      <w:proofErr w:type="spellStart"/>
      <w:r w:rsidRPr="00A521C6">
        <w:rPr>
          <w:sz w:val="22"/>
          <w:szCs w:val="22"/>
          <w:lang w:val="es-MX"/>
        </w:rPr>
        <w:t>Sealtiel</w:t>
      </w:r>
      <w:proofErr w:type="spellEnd"/>
      <w:r w:rsidRPr="00A521C6">
        <w:rPr>
          <w:sz w:val="22"/>
          <w:szCs w:val="22"/>
          <w:lang w:val="es-MX"/>
        </w:rPr>
        <w:t xml:space="preserve"> </w:t>
      </w:r>
      <w:proofErr w:type="spellStart"/>
      <w:r w:rsidRPr="00A521C6">
        <w:rPr>
          <w:sz w:val="22"/>
          <w:szCs w:val="22"/>
          <w:lang w:val="es-MX"/>
        </w:rPr>
        <w:t>Alatriste</w:t>
      </w:r>
      <w:proofErr w:type="spellEnd"/>
      <w:r w:rsidRPr="00A521C6">
        <w:rPr>
          <w:sz w:val="22"/>
          <w:szCs w:val="22"/>
          <w:lang w:val="es-MX"/>
        </w:rPr>
        <w:t xml:space="preserve"> en sus publicaciones, críticos de cualquier acción que</w:t>
      </w:r>
      <w:r w:rsidR="00C81603">
        <w:rPr>
          <w:sz w:val="22"/>
          <w:szCs w:val="22"/>
          <w:lang w:val="es-MX"/>
        </w:rPr>
        <w:t xml:space="preserve"> nuestro cliente llegue a tomar;</w:t>
      </w:r>
      <w:r w:rsidRPr="00A521C6">
        <w:rPr>
          <w:sz w:val="22"/>
          <w:szCs w:val="22"/>
          <w:lang w:val="es-MX"/>
        </w:rPr>
        <w:t xml:space="preserve"> es el público más difícil de atacar pero con mensajes clave y una ejecución adecuada del plan se puede llegar a resolver.</w:t>
      </w:r>
    </w:p>
    <w:p w:rsidR="00A521C6" w:rsidRDefault="00C81603" w:rsidP="00A521C6">
      <w:pPr>
        <w:pStyle w:val="Prrafodelista"/>
        <w:numPr>
          <w:ilvl w:val="0"/>
          <w:numId w:val="2"/>
        </w:numPr>
        <w:jc w:val="both"/>
        <w:rPr>
          <w:sz w:val="22"/>
          <w:szCs w:val="22"/>
          <w:lang w:val="es-MX"/>
        </w:rPr>
      </w:pPr>
      <w:r>
        <w:rPr>
          <w:sz w:val="22"/>
          <w:szCs w:val="22"/>
          <w:lang w:val="es-MX"/>
        </w:rPr>
        <w:t xml:space="preserve">Nuevos lectores: </w:t>
      </w:r>
      <w:r w:rsidR="00A521C6" w:rsidRPr="00A521C6">
        <w:rPr>
          <w:sz w:val="22"/>
          <w:szCs w:val="22"/>
          <w:lang w:val="es-MX"/>
        </w:rPr>
        <w:t xml:space="preserve">El último público, es un público adicional que seleccionamos como «nuevos lectores» que en un futuro puedan leer alguna publicación de </w:t>
      </w:r>
      <w:proofErr w:type="spellStart"/>
      <w:r w:rsidR="00A521C6" w:rsidRPr="00A521C6">
        <w:rPr>
          <w:sz w:val="22"/>
          <w:szCs w:val="22"/>
          <w:lang w:val="es-MX"/>
        </w:rPr>
        <w:t>Sealtiel</w:t>
      </w:r>
      <w:proofErr w:type="spellEnd"/>
      <w:r w:rsidR="00A521C6" w:rsidRPr="00A521C6">
        <w:rPr>
          <w:sz w:val="22"/>
          <w:szCs w:val="22"/>
          <w:lang w:val="es-MX"/>
        </w:rPr>
        <w:t xml:space="preserve"> </w:t>
      </w:r>
      <w:proofErr w:type="spellStart"/>
      <w:r w:rsidR="00A521C6" w:rsidRPr="00A521C6">
        <w:rPr>
          <w:sz w:val="22"/>
          <w:szCs w:val="22"/>
          <w:lang w:val="es-MX"/>
        </w:rPr>
        <w:t>Alatriste</w:t>
      </w:r>
      <w:proofErr w:type="spellEnd"/>
      <w:r w:rsidR="00A521C6" w:rsidRPr="00A521C6">
        <w:rPr>
          <w:sz w:val="22"/>
          <w:szCs w:val="22"/>
          <w:lang w:val="es-MX"/>
        </w:rPr>
        <w:t xml:space="preserve">  y llegarán a tener en un </w:t>
      </w:r>
      <w:r>
        <w:rPr>
          <w:sz w:val="22"/>
          <w:szCs w:val="22"/>
          <w:lang w:val="es-MX"/>
        </w:rPr>
        <w:t>“</w:t>
      </w:r>
      <w:r w:rsidR="00A521C6" w:rsidRPr="00A521C6">
        <w:rPr>
          <w:sz w:val="22"/>
          <w:szCs w:val="22"/>
          <w:lang w:val="es-MX"/>
        </w:rPr>
        <w:t xml:space="preserve">top of </w:t>
      </w:r>
      <w:proofErr w:type="spellStart"/>
      <w:r w:rsidR="00A521C6" w:rsidRPr="00A521C6">
        <w:rPr>
          <w:sz w:val="22"/>
          <w:szCs w:val="22"/>
          <w:lang w:val="es-MX"/>
        </w:rPr>
        <w:t>mind</w:t>
      </w:r>
      <w:proofErr w:type="spellEnd"/>
      <w:r>
        <w:rPr>
          <w:sz w:val="22"/>
          <w:szCs w:val="22"/>
          <w:lang w:val="es-MX"/>
        </w:rPr>
        <w:t>”</w:t>
      </w:r>
      <w:r w:rsidR="00A521C6" w:rsidRPr="00A521C6">
        <w:rPr>
          <w:sz w:val="22"/>
          <w:szCs w:val="22"/>
          <w:lang w:val="es-MX"/>
        </w:rPr>
        <w:t xml:space="preserve"> la imagen nueva que </w:t>
      </w:r>
      <w:r>
        <w:rPr>
          <w:sz w:val="22"/>
          <w:szCs w:val="22"/>
          <w:lang w:val="es-MX"/>
        </w:rPr>
        <w:t xml:space="preserve">crearemos de </w:t>
      </w:r>
      <w:proofErr w:type="spellStart"/>
      <w:r>
        <w:rPr>
          <w:sz w:val="22"/>
          <w:szCs w:val="22"/>
          <w:lang w:val="es-MX"/>
        </w:rPr>
        <w:t>Sealtiel</w:t>
      </w:r>
      <w:proofErr w:type="spellEnd"/>
      <w:r>
        <w:rPr>
          <w:sz w:val="22"/>
          <w:szCs w:val="22"/>
          <w:lang w:val="es-MX"/>
        </w:rPr>
        <w:t xml:space="preserve"> </w:t>
      </w:r>
      <w:proofErr w:type="spellStart"/>
      <w:r>
        <w:rPr>
          <w:sz w:val="22"/>
          <w:szCs w:val="22"/>
          <w:lang w:val="es-MX"/>
        </w:rPr>
        <w:t>Alatriste</w:t>
      </w:r>
      <w:proofErr w:type="spellEnd"/>
      <w:r w:rsidR="00A521C6" w:rsidRPr="00A521C6">
        <w:rPr>
          <w:sz w:val="22"/>
          <w:szCs w:val="22"/>
          <w:lang w:val="es-MX"/>
        </w:rPr>
        <w:t>.</w:t>
      </w:r>
    </w:p>
    <w:p w:rsidR="00C81603" w:rsidRDefault="00C81603" w:rsidP="00C81603">
      <w:pPr>
        <w:jc w:val="both"/>
        <w:rPr>
          <w:sz w:val="22"/>
          <w:szCs w:val="22"/>
          <w:lang w:val="es-MX"/>
        </w:rPr>
      </w:pPr>
    </w:p>
    <w:p w:rsidR="00C81603" w:rsidRPr="00C81603" w:rsidRDefault="00C81603" w:rsidP="00C81603">
      <w:pPr>
        <w:pStyle w:val="Ttulo"/>
        <w:rPr>
          <w:sz w:val="48"/>
          <w:szCs w:val="48"/>
          <w:lang w:val="es-MX"/>
        </w:rPr>
      </w:pPr>
      <w:r w:rsidRPr="00C81603">
        <w:rPr>
          <w:sz w:val="48"/>
          <w:szCs w:val="48"/>
          <w:lang w:val="es-MX"/>
        </w:rPr>
        <w:t>Estrategias</w:t>
      </w:r>
    </w:p>
    <w:p w:rsidR="007A025A" w:rsidRDefault="007A025A" w:rsidP="00C81603">
      <w:pPr>
        <w:jc w:val="both"/>
        <w:rPr>
          <w:sz w:val="22"/>
          <w:szCs w:val="22"/>
          <w:lang w:val="es-MX"/>
        </w:rPr>
      </w:pPr>
    </w:p>
    <w:p w:rsidR="00C81603" w:rsidRPr="00C81603" w:rsidRDefault="00C81603" w:rsidP="00C81603">
      <w:pPr>
        <w:jc w:val="both"/>
        <w:rPr>
          <w:sz w:val="22"/>
          <w:szCs w:val="22"/>
          <w:lang w:val="es-MX"/>
        </w:rPr>
      </w:pPr>
      <w:r w:rsidRPr="00C81603">
        <w:rPr>
          <w:sz w:val="22"/>
          <w:szCs w:val="22"/>
          <w:lang w:val="es-MX"/>
        </w:rPr>
        <w:t>Los objetivos serán alcanzados llevando a cabo diferentes actividades que tendrán diferente impacto pero</w:t>
      </w:r>
      <w:r>
        <w:rPr>
          <w:sz w:val="22"/>
          <w:szCs w:val="22"/>
          <w:lang w:val="es-MX"/>
        </w:rPr>
        <w:t xml:space="preserve"> que</w:t>
      </w:r>
      <w:r w:rsidRPr="00C81603">
        <w:rPr>
          <w:sz w:val="22"/>
          <w:szCs w:val="22"/>
          <w:lang w:val="es-MX"/>
        </w:rPr>
        <w:t xml:space="preserve"> estarán enfocadas a un mismo punto: Mejorar la imagen de </w:t>
      </w:r>
      <w:proofErr w:type="spellStart"/>
      <w:r w:rsidRPr="00C81603">
        <w:rPr>
          <w:sz w:val="22"/>
          <w:szCs w:val="22"/>
          <w:lang w:val="es-MX"/>
        </w:rPr>
        <w:t>Sealtiel</w:t>
      </w:r>
      <w:proofErr w:type="spellEnd"/>
      <w:r w:rsidRPr="00C81603">
        <w:rPr>
          <w:sz w:val="22"/>
          <w:szCs w:val="22"/>
          <w:lang w:val="es-MX"/>
        </w:rPr>
        <w:t xml:space="preserve"> </w:t>
      </w:r>
      <w:proofErr w:type="spellStart"/>
      <w:r w:rsidRPr="00C81603">
        <w:rPr>
          <w:sz w:val="22"/>
          <w:szCs w:val="22"/>
          <w:lang w:val="es-MX"/>
        </w:rPr>
        <w:t>Alatriste</w:t>
      </w:r>
      <w:proofErr w:type="spellEnd"/>
      <w:r>
        <w:rPr>
          <w:sz w:val="22"/>
          <w:szCs w:val="22"/>
          <w:lang w:val="es-MX"/>
        </w:rPr>
        <w:t>.</w:t>
      </w:r>
    </w:p>
    <w:p w:rsidR="00C81603" w:rsidRPr="00C81603" w:rsidRDefault="00C81603" w:rsidP="00C81603">
      <w:pPr>
        <w:pStyle w:val="Prrafodelista"/>
        <w:numPr>
          <w:ilvl w:val="0"/>
          <w:numId w:val="3"/>
        </w:numPr>
        <w:jc w:val="both"/>
        <w:rPr>
          <w:sz w:val="22"/>
          <w:szCs w:val="22"/>
          <w:lang w:val="es-MX"/>
        </w:rPr>
      </w:pPr>
      <w:r w:rsidRPr="00C81603">
        <w:rPr>
          <w:sz w:val="22"/>
          <w:szCs w:val="22"/>
          <w:lang w:val="es-MX"/>
        </w:rPr>
        <w:t xml:space="preserve">Llevar un </w:t>
      </w:r>
      <w:proofErr w:type="spellStart"/>
      <w:r w:rsidRPr="00C81603">
        <w:rPr>
          <w:sz w:val="22"/>
          <w:szCs w:val="22"/>
          <w:lang w:val="es-MX"/>
        </w:rPr>
        <w:t>coaching</w:t>
      </w:r>
      <w:proofErr w:type="spellEnd"/>
      <w:r w:rsidRPr="00C81603">
        <w:rPr>
          <w:sz w:val="22"/>
          <w:szCs w:val="22"/>
          <w:lang w:val="es-MX"/>
        </w:rPr>
        <w:t xml:space="preserve"> personal con el cliente para que sepa cómo contestar ante </w:t>
      </w:r>
      <w:r>
        <w:rPr>
          <w:sz w:val="22"/>
          <w:szCs w:val="22"/>
          <w:lang w:val="es-MX"/>
        </w:rPr>
        <w:t>posibles cuestionamientos,</w:t>
      </w:r>
      <w:r w:rsidRPr="00C81603">
        <w:rPr>
          <w:sz w:val="22"/>
          <w:szCs w:val="22"/>
          <w:lang w:val="es-MX"/>
        </w:rPr>
        <w:t xml:space="preserve"> hasta dónde dar información y qué respuestas dar.</w:t>
      </w:r>
    </w:p>
    <w:p w:rsidR="00C81603" w:rsidRPr="00C81603" w:rsidRDefault="00C81603" w:rsidP="00C81603">
      <w:pPr>
        <w:pStyle w:val="Prrafodelista"/>
        <w:numPr>
          <w:ilvl w:val="0"/>
          <w:numId w:val="3"/>
        </w:numPr>
        <w:jc w:val="both"/>
        <w:rPr>
          <w:sz w:val="22"/>
          <w:szCs w:val="22"/>
          <w:lang w:val="es-MX"/>
        </w:rPr>
      </w:pPr>
      <w:r w:rsidRPr="00C81603">
        <w:rPr>
          <w:sz w:val="22"/>
          <w:szCs w:val="22"/>
          <w:lang w:val="es-MX"/>
        </w:rPr>
        <w:t>Publicación de comunicados fáciles de digerir para los lectores donde poco a poco puedan cambiar su perspectiva sobre el cliente</w:t>
      </w:r>
      <w:r>
        <w:rPr>
          <w:sz w:val="22"/>
          <w:szCs w:val="22"/>
          <w:lang w:val="es-MX"/>
        </w:rPr>
        <w:t>.</w:t>
      </w:r>
    </w:p>
    <w:p w:rsidR="00C81603" w:rsidRDefault="00C81603" w:rsidP="00C81603">
      <w:pPr>
        <w:pStyle w:val="Prrafodelista"/>
        <w:numPr>
          <w:ilvl w:val="0"/>
          <w:numId w:val="3"/>
        </w:numPr>
        <w:jc w:val="both"/>
        <w:rPr>
          <w:sz w:val="22"/>
          <w:szCs w:val="22"/>
          <w:lang w:val="es-MX"/>
        </w:rPr>
      </w:pPr>
      <w:r w:rsidRPr="00C81603">
        <w:rPr>
          <w:sz w:val="22"/>
          <w:szCs w:val="22"/>
          <w:lang w:val="es-MX"/>
        </w:rPr>
        <w:t>Buscar espacios disponibles en medios que estén interesados</w:t>
      </w:r>
      <w:r>
        <w:rPr>
          <w:sz w:val="22"/>
          <w:szCs w:val="22"/>
          <w:lang w:val="es-MX"/>
        </w:rPr>
        <w:t xml:space="preserve"> en el tema como debates en TV, así como</w:t>
      </w:r>
      <w:r w:rsidRPr="00C81603">
        <w:rPr>
          <w:sz w:val="22"/>
          <w:szCs w:val="22"/>
          <w:lang w:val="es-MX"/>
        </w:rPr>
        <w:t xml:space="preserve"> entrevistas en periódicos o revistas de nicho para dar a conocer sutilmente la nueva imagen del cliente.</w:t>
      </w:r>
    </w:p>
    <w:p w:rsidR="00C81603" w:rsidRDefault="00C81603" w:rsidP="00C81603">
      <w:pPr>
        <w:pStyle w:val="Prrafodelista"/>
        <w:numPr>
          <w:ilvl w:val="0"/>
          <w:numId w:val="3"/>
        </w:numPr>
        <w:jc w:val="both"/>
        <w:rPr>
          <w:sz w:val="22"/>
          <w:szCs w:val="22"/>
          <w:lang w:val="es-MX"/>
        </w:rPr>
      </w:pPr>
      <w:r w:rsidRPr="00C81603">
        <w:rPr>
          <w:sz w:val="22"/>
          <w:szCs w:val="22"/>
          <w:lang w:val="es-MX"/>
        </w:rPr>
        <w:t>Preparar un nuevo libro del autor a publicar para ocuparlo como catapulta final  y recuperar/ganar mercado.</w:t>
      </w:r>
    </w:p>
    <w:p w:rsidR="00C81603" w:rsidRPr="00C81603" w:rsidRDefault="00C81603" w:rsidP="00C81603">
      <w:pPr>
        <w:pStyle w:val="Prrafodelista"/>
        <w:numPr>
          <w:ilvl w:val="0"/>
          <w:numId w:val="3"/>
        </w:numPr>
        <w:jc w:val="both"/>
        <w:rPr>
          <w:sz w:val="22"/>
          <w:szCs w:val="22"/>
          <w:lang w:val="es-MX"/>
        </w:rPr>
      </w:pPr>
      <w:r w:rsidRPr="00C81603">
        <w:rPr>
          <w:sz w:val="22"/>
          <w:szCs w:val="22"/>
          <w:lang w:val="es-MX"/>
        </w:rPr>
        <w:lastRenderedPageBreak/>
        <w:t>Buscar a personas clave que puedan apoyar el plan de renovación de imagen para el cliente que tengan impacto en alguno de los públicos antes mencionados, se buscará la manera de «compensar» estas acciones con algún «</w:t>
      </w:r>
      <w:proofErr w:type="spellStart"/>
      <w:r w:rsidRPr="00C81603">
        <w:rPr>
          <w:sz w:val="22"/>
          <w:szCs w:val="22"/>
          <w:lang w:val="es-MX"/>
        </w:rPr>
        <w:t>gift</w:t>
      </w:r>
      <w:proofErr w:type="spellEnd"/>
      <w:r w:rsidRPr="00C81603">
        <w:rPr>
          <w:sz w:val="22"/>
          <w:szCs w:val="22"/>
          <w:lang w:val="es-MX"/>
        </w:rPr>
        <w:t xml:space="preserve">» discreto que </w:t>
      </w:r>
      <w:r>
        <w:rPr>
          <w:sz w:val="22"/>
          <w:szCs w:val="22"/>
          <w:lang w:val="es-MX"/>
        </w:rPr>
        <w:t>pueda asegurar el apoyo al plan. S</w:t>
      </w:r>
      <w:r w:rsidRPr="00C81603">
        <w:rPr>
          <w:sz w:val="22"/>
          <w:szCs w:val="22"/>
          <w:lang w:val="es-MX"/>
        </w:rPr>
        <w:t>e pretende que estas personas clave sean amigos/colegas del cliente que puedan ser pilares en el programa.</w:t>
      </w:r>
    </w:p>
    <w:p w:rsidR="00C81603" w:rsidRPr="00C81603" w:rsidRDefault="00C81603" w:rsidP="00C81603">
      <w:pPr>
        <w:jc w:val="both"/>
        <w:rPr>
          <w:sz w:val="22"/>
          <w:szCs w:val="22"/>
          <w:lang w:val="es-MX"/>
        </w:rPr>
      </w:pPr>
      <w:r w:rsidRPr="00C81603">
        <w:rPr>
          <w:sz w:val="22"/>
          <w:szCs w:val="22"/>
          <w:lang w:val="es-MX"/>
        </w:rPr>
        <w:t>Todas estas acciones deberán estar limitadas a seguir DOS mensajes clave y deberán ser repetidas en todos los canales por los que viajen para que el resultado sea claro y concreto.</w:t>
      </w:r>
    </w:p>
    <w:p w:rsidR="00C81603" w:rsidRPr="00C81603" w:rsidRDefault="00C81603" w:rsidP="00C81603">
      <w:pPr>
        <w:pStyle w:val="Prrafodelista"/>
        <w:numPr>
          <w:ilvl w:val="0"/>
          <w:numId w:val="4"/>
        </w:numPr>
        <w:jc w:val="both"/>
        <w:rPr>
          <w:sz w:val="22"/>
          <w:szCs w:val="22"/>
          <w:lang w:val="es-MX"/>
        </w:rPr>
      </w:pPr>
      <w:r w:rsidRPr="00C81603">
        <w:rPr>
          <w:sz w:val="22"/>
          <w:szCs w:val="22"/>
          <w:lang w:val="es-MX"/>
        </w:rPr>
        <w:t>El autor</w:t>
      </w:r>
      <w:r>
        <w:rPr>
          <w:sz w:val="22"/>
          <w:szCs w:val="22"/>
          <w:lang w:val="es-MX"/>
        </w:rPr>
        <w:t xml:space="preserve"> </w:t>
      </w:r>
      <w:r w:rsidRPr="00C81603">
        <w:rPr>
          <w:sz w:val="22"/>
          <w:szCs w:val="22"/>
          <w:lang w:val="es-MX"/>
        </w:rPr>
        <w:t>(cliente) acepta haber tomado textos de otras publicaciones com</w:t>
      </w:r>
      <w:r>
        <w:rPr>
          <w:sz w:val="22"/>
          <w:szCs w:val="22"/>
          <w:lang w:val="es-MX"/>
        </w:rPr>
        <w:t>o APOYO para el texto planteado;</w:t>
      </w:r>
      <w:r w:rsidRPr="00C81603">
        <w:rPr>
          <w:sz w:val="22"/>
          <w:szCs w:val="22"/>
          <w:lang w:val="es-MX"/>
        </w:rPr>
        <w:t xml:space="preserve"> sin embargo</w:t>
      </w:r>
      <w:r>
        <w:rPr>
          <w:sz w:val="22"/>
          <w:szCs w:val="22"/>
          <w:lang w:val="es-MX"/>
        </w:rPr>
        <w:t>,</w:t>
      </w:r>
      <w:r w:rsidRPr="00C81603">
        <w:rPr>
          <w:sz w:val="22"/>
          <w:szCs w:val="22"/>
          <w:lang w:val="es-MX"/>
        </w:rPr>
        <w:t xml:space="preserve"> NUNCA fue una intención hacer valer palabras de otro por propias.</w:t>
      </w:r>
    </w:p>
    <w:p w:rsidR="00E712A2" w:rsidRDefault="00C81603" w:rsidP="00E712A2">
      <w:pPr>
        <w:pStyle w:val="Prrafodelista"/>
        <w:numPr>
          <w:ilvl w:val="0"/>
          <w:numId w:val="4"/>
        </w:numPr>
        <w:jc w:val="both"/>
        <w:rPr>
          <w:sz w:val="22"/>
          <w:szCs w:val="22"/>
          <w:lang w:val="es-MX"/>
        </w:rPr>
      </w:pPr>
      <w:r w:rsidRPr="00C81603">
        <w:rPr>
          <w:sz w:val="22"/>
          <w:szCs w:val="22"/>
          <w:lang w:val="es-MX"/>
        </w:rPr>
        <w:t>Se está buscando re-publicar los textos que pueden dar a pensar una situación de plagio, además agregando un apartado de DISCULPA/AGRADECIEMIENTO a aquellos otros autores que hayan sido afectados, con el fin de mencionar que con su talento ayudaron a enriquecer el texto presentado (Es importante dar nombres y ser específicos en los textos).</w:t>
      </w:r>
    </w:p>
    <w:p w:rsidR="007A025A" w:rsidRPr="007A025A" w:rsidRDefault="007A025A" w:rsidP="007A025A">
      <w:pPr>
        <w:jc w:val="both"/>
        <w:rPr>
          <w:sz w:val="22"/>
          <w:szCs w:val="22"/>
          <w:lang w:val="es-MX"/>
        </w:rPr>
      </w:pPr>
    </w:p>
    <w:p w:rsidR="00C81603" w:rsidRDefault="00F100E5" w:rsidP="00F100E5">
      <w:pPr>
        <w:pStyle w:val="Ttulo"/>
        <w:rPr>
          <w:sz w:val="48"/>
          <w:szCs w:val="48"/>
          <w:lang w:val="es-MX"/>
        </w:rPr>
      </w:pPr>
      <w:r w:rsidRPr="00F100E5">
        <w:rPr>
          <w:sz w:val="48"/>
          <w:szCs w:val="48"/>
          <w:lang w:val="es-MX"/>
        </w:rPr>
        <w:t>Tácticas</w:t>
      </w:r>
    </w:p>
    <w:p w:rsidR="007A025A" w:rsidRDefault="007A025A" w:rsidP="00F100E5">
      <w:pPr>
        <w:rPr>
          <w:sz w:val="22"/>
          <w:szCs w:val="22"/>
          <w:lang w:val="es-MX"/>
        </w:rPr>
      </w:pPr>
    </w:p>
    <w:p w:rsidR="00E712A2" w:rsidRDefault="00E712A2" w:rsidP="00C161A8">
      <w:pPr>
        <w:jc w:val="both"/>
        <w:rPr>
          <w:sz w:val="22"/>
          <w:szCs w:val="22"/>
          <w:lang w:val="es-MX"/>
        </w:rPr>
      </w:pPr>
      <w:r>
        <w:rPr>
          <w:sz w:val="22"/>
          <w:szCs w:val="22"/>
          <w:lang w:val="es-MX"/>
        </w:rPr>
        <w:t>Para que la planeación que hemos diseñado sea exitosa, buscamos aplicar diferentes tácticas:</w:t>
      </w:r>
    </w:p>
    <w:p w:rsidR="00E712A2" w:rsidRDefault="00F100E5" w:rsidP="00C161A8">
      <w:pPr>
        <w:pStyle w:val="Prrafodelista"/>
        <w:numPr>
          <w:ilvl w:val="0"/>
          <w:numId w:val="5"/>
        </w:numPr>
        <w:jc w:val="both"/>
        <w:rPr>
          <w:sz w:val="22"/>
          <w:szCs w:val="22"/>
          <w:lang w:val="es-MX"/>
        </w:rPr>
      </w:pPr>
      <w:r w:rsidRPr="00E712A2">
        <w:rPr>
          <w:sz w:val="22"/>
          <w:szCs w:val="22"/>
          <w:lang w:val="es-MX"/>
        </w:rPr>
        <w:t>Publicar pequeños textos concretos que apoyen la estrategia en las redes sociales impor</w:t>
      </w:r>
      <w:r w:rsidR="00E712A2" w:rsidRPr="00E712A2">
        <w:rPr>
          <w:sz w:val="22"/>
          <w:szCs w:val="22"/>
          <w:lang w:val="es-MX"/>
        </w:rPr>
        <w:t>tantes del cliente (</w:t>
      </w:r>
      <w:proofErr w:type="spellStart"/>
      <w:r w:rsidR="00E712A2" w:rsidRPr="00E712A2">
        <w:rPr>
          <w:sz w:val="22"/>
          <w:szCs w:val="22"/>
          <w:lang w:val="es-MX"/>
        </w:rPr>
        <w:t>Facebook</w:t>
      </w:r>
      <w:proofErr w:type="spellEnd"/>
      <w:r w:rsidR="00E712A2" w:rsidRPr="00E712A2">
        <w:rPr>
          <w:sz w:val="22"/>
          <w:szCs w:val="22"/>
          <w:lang w:val="es-MX"/>
        </w:rPr>
        <w:t xml:space="preserve"> y </w:t>
      </w:r>
      <w:proofErr w:type="spellStart"/>
      <w:r w:rsidR="00E712A2" w:rsidRPr="00E712A2">
        <w:rPr>
          <w:sz w:val="22"/>
          <w:szCs w:val="22"/>
          <w:lang w:val="es-MX"/>
        </w:rPr>
        <w:t>T</w:t>
      </w:r>
      <w:r w:rsidRPr="00E712A2">
        <w:rPr>
          <w:sz w:val="22"/>
          <w:szCs w:val="22"/>
          <w:lang w:val="es-MX"/>
        </w:rPr>
        <w:t>witter</w:t>
      </w:r>
      <w:proofErr w:type="spellEnd"/>
      <w:r w:rsidRPr="00E712A2">
        <w:rPr>
          <w:sz w:val="22"/>
          <w:szCs w:val="22"/>
          <w:lang w:val="es-MX"/>
        </w:rPr>
        <w:t>)</w:t>
      </w:r>
    </w:p>
    <w:p w:rsidR="00E712A2" w:rsidRDefault="00F100E5" w:rsidP="00C161A8">
      <w:pPr>
        <w:pStyle w:val="Prrafodelista"/>
        <w:numPr>
          <w:ilvl w:val="0"/>
          <w:numId w:val="5"/>
        </w:numPr>
        <w:jc w:val="both"/>
        <w:rPr>
          <w:sz w:val="22"/>
          <w:szCs w:val="22"/>
          <w:lang w:val="es-MX"/>
        </w:rPr>
      </w:pPr>
      <w:r w:rsidRPr="00E712A2">
        <w:rPr>
          <w:sz w:val="22"/>
          <w:szCs w:val="22"/>
          <w:lang w:val="es-MX"/>
        </w:rPr>
        <w:t>Conseguir espacios en revistas de nicho donde el autor hable abiertamente en un artículo o</w:t>
      </w:r>
      <w:r w:rsidR="00E712A2">
        <w:rPr>
          <w:sz w:val="22"/>
          <w:szCs w:val="22"/>
          <w:lang w:val="es-MX"/>
        </w:rPr>
        <w:t xml:space="preserve"> en</w:t>
      </w:r>
      <w:r w:rsidRPr="00E712A2">
        <w:rPr>
          <w:sz w:val="22"/>
          <w:szCs w:val="22"/>
          <w:lang w:val="es-MX"/>
        </w:rPr>
        <w:t xml:space="preserve"> una entrevista de su situación, haciendo notable la SINCERIDAD y DISCULPA en sus palabras</w:t>
      </w:r>
      <w:r w:rsidR="00E712A2">
        <w:rPr>
          <w:sz w:val="22"/>
          <w:szCs w:val="22"/>
          <w:lang w:val="es-MX"/>
        </w:rPr>
        <w:t>.</w:t>
      </w:r>
    </w:p>
    <w:p w:rsidR="00E712A2" w:rsidRDefault="00F100E5" w:rsidP="00C161A8">
      <w:pPr>
        <w:pStyle w:val="Prrafodelista"/>
        <w:numPr>
          <w:ilvl w:val="0"/>
          <w:numId w:val="5"/>
        </w:numPr>
        <w:jc w:val="both"/>
        <w:rPr>
          <w:sz w:val="22"/>
          <w:szCs w:val="22"/>
          <w:lang w:val="es-MX"/>
        </w:rPr>
      </w:pPr>
      <w:r w:rsidRPr="00E712A2">
        <w:rPr>
          <w:sz w:val="22"/>
          <w:szCs w:val="22"/>
          <w:lang w:val="es-MX"/>
        </w:rPr>
        <w:t xml:space="preserve">Planear un panel para lectores frecuentes del autor, puede ser en una librería reconocida que sea punto de </w:t>
      </w:r>
      <w:r w:rsidR="00E712A2">
        <w:rPr>
          <w:sz w:val="22"/>
          <w:szCs w:val="22"/>
          <w:lang w:val="es-MX"/>
        </w:rPr>
        <w:t>venta de los textos del cliente. L</w:t>
      </w:r>
      <w:r w:rsidRPr="00E712A2">
        <w:rPr>
          <w:sz w:val="22"/>
          <w:szCs w:val="22"/>
          <w:lang w:val="es-MX"/>
        </w:rPr>
        <w:t>o importante de este panel es tener un contacto directo con el consumidor para aclarar dudas de la situación.</w:t>
      </w:r>
    </w:p>
    <w:p w:rsidR="00E712A2" w:rsidRDefault="00F100E5" w:rsidP="00C161A8">
      <w:pPr>
        <w:pStyle w:val="Prrafodelista"/>
        <w:numPr>
          <w:ilvl w:val="0"/>
          <w:numId w:val="5"/>
        </w:numPr>
        <w:jc w:val="both"/>
        <w:rPr>
          <w:sz w:val="22"/>
          <w:szCs w:val="22"/>
          <w:lang w:val="es-MX"/>
        </w:rPr>
      </w:pPr>
      <w:r w:rsidRPr="00E712A2">
        <w:rPr>
          <w:sz w:val="22"/>
          <w:szCs w:val="22"/>
          <w:lang w:val="es-MX"/>
        </w:rPr>
        <w:t>Lanzar una oferta en las ventas de los libros del cliente, con los libros ya renovados (aquellos que cuentan con un apartado de AGRADECIMIENTO/DISCULPA)</w:t>
      </w:r>
      <w:r w:rsidR="00E712A2">
        <w:rPr>
          <w:sz w:val="22"/>
          <w:szCs w:val="22"/>
          <w:lang w:val="es-MX"/>
        </w:rPr>
        <w:t>. Se pretende re-</w:t>
      </w:r>
      <w:r w:rsidRPr="00E712A2">
        <w:rPr>
          <w:sz w:val="22"/>
          <w:szCs w:val="22"/>
          <w:lang w:val="es-MX"/>
        </w:rPr>
        <w:t>conquistar a los lectores y atraer nuevos.</w:t>
      </w:r>
    </w:p>
    <w:p w:rsidR="00F100E5" w:rsidRDefault="00F100E5" w:rsidP="00C161A8">
      <w:pPr>
        <w:pStyle w:val="Prrafodelista"/>
        <w:numPr>
          <w:ilvl w:val="0"/>
          <w:numId w:val="5"/>
        </w:numPr>
        <w:jc w:val="both"/>
        <w:rPr>
          <w:sz w:val="22"/>
          <w:szCs w:val="22"/>
          <w:lang w:val="es-MX"/>
        </w:rPr>
      </w:pPr>
      <w:r w:rsidRPr="00E712A2">
        <w:rPr>
          <w:sz w:val="22"/>
          <w:szCs w:val="22"/>
          <w:lang w:val="es-MX"/>
        </w:rPr>
        <w:t>Si es posible</w:t>
      </w:r>
      <w:r w:rsidR="00E712A2">
        <w:rPr>
          <w:sz w:val="22"/>
          <w:szCs w:val="22"/>
          <w:lang w:val="es-MX"/>
        </w:rPr>
        <w:t>,</w:t>
      </w:r>
      <w:r w:rsidRPr="00E712A2">
        <w:rPr>
          <w:sz w:val="22"/>
          <w:szCs w:val="22"/>
          <w:lang w:val="es-MX"/>
        </w:rPr>
        <w:t xml:space="preserve"> lanzar una pequeña campaña publicitaria para el nuevo libro que se pretende lanzar del cliente, con una imagen nueva ya trabajada.</w:t>
      </w:r>
    </w:p>
    <w:p w:rsidR="00E712A2" w:rsidRDefault="00E712A2" w:rsidP="00E712A2">
      <w:pPr>
        <w:rPr>
          <w:sz w:val="22"/>
          <w:szCs w:val="22"/>
          <w:lang w:val="es-MX"/>
        </w:rPr>
      </w:pPr>
    </w:p>
    <w:p w:rsidR="00D47EBF" w:rsidRDefault="00D47EBF" w:rsidP="00E712A2">
      <w:pPr>
        <w:rPr>
          <w:sz w:val="22"/>
          <w:szCs w:val="22"/>
          <w:lang w:val="es-MX"/>
        </w:rPr>
      </w:pPr>
    </w:p>
    <w:p w:rsidR="00D47EBF" w:rsidRDefault="00D47EBF" w:rsidP="00E712A2">
      <w:pPr>
        <w:rPr>
          <w:sz w:val="22"/>
          <w:szCs w:val="22"/>
          <w:lang w:val="es-MX"/>
        </w:rPr>
      </w:pPr>
    </w:p>
    <w:p w:rsidR="00D47EBF" w:rsidRDefault="00D47EBF" w:rsidP="00E712A2">
      <w:pPr>
        <w:rPr>
          <w:sz w:val="22"/>
          <w:szCs w:val="22"/>
          <w:lang w:val="es-MX"/>
        </w:rPr>
      </w:pPr>
    </w:p>
    <w:p w:rsidR="007A025A" w:rsidRDefault="00C161A8" w:rsidP="00C161A8">
      <w:pPr>
        <w:pStyle w:val="Ttulo"/>
        <w:rPr>
          <w:sz w:val="48"/>
          <w:szCs w:val="48"/>
          <w:lang w:val="es-MX"/>
        </w:rPr>
      </w:pPr>
      <w:r w:rsidRPr="00C161A8">
        <w:rPr>
          <w:sz w:val="48"/>
          <w:szCs w:val="48"/>
          <w:lang w:val="es-MX"/>
        </w:rPr>
        <w:lastRenderedPageBreak/>
        <w:t>Presupuesto</w:t>
      </w:r>
    </w:p>
    <w:p w:rsidR="00C161A8" w:rsidRPr="004C39B7" w:rsidRDefault="00C161A8" w:rsidP="00985AC5">
      <w:pPr>
        <w:jc w:val="both"/>
        <w:rPr>
          <w:lang w:val="es-MX"/>
        </w:rPr>
      </w:pPr>
    </w:p>
    <w:p w:rsidR="00C161A8" w:rsidRPr="004C39B7" w:rsidRDefault="00DE5C0C" w:rsidP="00985AC5">
      <w:pPr>
        <w:pStyle w:val="Prrafodelista"/>
        <w:ind w:left="2880"/>
        <w:jc w:val="both"/>
        <w:rPr>
          <w:sz w:val="22"/>
          <w:szCs w:val="22"/>
          <w:lang w:val="es-MX"/>
        </w:rPr>
      </w:pPr>
      <w:r w:rsidRPr="004C39B7">
        <w:rPr>
          <w:sz w:val="22"/>
          <w:szCs w:val="22"/>
          <w:lang w:val="es-MX"/>
        </w:rPr>
        <w:t xml:space="preserve">El presupuesto depende de </w:t>
      </w:r>
      <w:r w:rsidR="00C161A8" w:rsidRPr="004C39B7">
        <w:rPr>
          <w:sz w:val="22"/>
          <w:szCs w:val="22"/>
          <w:lang w:val="es-MX"/>
        </w:rPr>
        <w:t xml:space="preserve">lo que el cliente decida, sin embargo, a continuación se mencionan los costos de las actividades que hemos planeado para el cliente. </w:t>
      </w:r>
    </w:p>
    <w:p w:rsidR="00DE5C0C" w:rsidRPr="004C39B7" w:rsidRDefault="00DE5C0C" w:rsidP="00985AC5">
      <w:pPr>
        <w:pStyle w:val="Prrafodelista"/>
        <w:ind w:left="2880"/>
        <w:jc w:val="both"/>
        <w:rPr>
          <w:sz w:val="22"/>
          <w:szCs w:val="22"/>
          <w:lang w:val="es-MX"/>
        </w:rPr>
      </w:pPr>
    </w:p>
    <w:p w:rsidR="00C161A8" w:rsidRPr="004C39B7" w:rsidRDefault="00C161A8" w:rsidP="00985AC5">
      <w:pPr>
        <w:pStyle w:val="Prrafodelista"/>
        <w:numPr>
          <w:ilvl w:val="0"/>
          <w:numId w:val="6"/>
        </w:numPr>
        <w:jc w:val="both"/>
        <w:rPr>
          <w:sz w:val="22"/>
          <w:szCs w:val="22"/>
          <w:lang w:val="es-MX"/>
        </w:rPr>
      </w:pPr>
      <w:proofErr w:type="spellStart"/>
      <w:r w:rsidRPr="004C39B7">
        <w:rPr>
          <w:sz w:val="22"/>
          <w:szCs w:val="22"/>
          <w:lang w:val="es-MX"/>
        </w:rPr>
        <w:t>Coaching</w:t>
      </w:r>
      <w:proofErr w:type="spellEnd"/>
      <w:proofErr w:type="gramStart"/>
      <w:r w:rsidRPr="004C39B7">
        <w:rPr>
          <w:sz w:val="22"/>
          <w:szCs w:val="22"/>
          <w:lang w:val="es-MX"/>
        </w:rPr>
        <w:t>:  El</w:t>
      </w:r>
      <w:proofErr w:type="gramEnd"/>
      <w:r w:rsidRPr="004C39B7">
        <w:rPr>
          <w:sz w:val="22"/>
          <w:szCs w:val="22"/>
          <w:lang w:val="es-MX"/>
        </w:rPr>
        <w:t xml:space="preserve"> costo de un coach </w:t>
      </w:r>
      <w:r w:rsidR="00DE5C0C" w:rsidRPr="004C39B7">
        <w:rPr>
          <w:sz w:val="22"/>
          <w:szCs w:val="22"/>
          <w:lang w:val="es-MX"/>
        </w:rPr>
        <w:t>puede variar;</w:t>
      </w:r>
      <w:r w:rsidRPr="004C39B7">
        <w:rPr>
          <w:sz w:val="22"/>
          <w:szCs w:val="22"/>
          <w:lang w:val="es-MX"/>
        </w:rPr>
        <w:t xml:space="preserve"> sin embargo</w:t>
      </w:r>
      <w:r w:rsidR="00DE5C0C" w:rsidRPr="004C39B7">
        <w:rPr>
          <w:sz w:val="22"/>
          <w:szCs w:val="22"/>
          <w:lang w:val="es-MX"/>
        </w:rPr>
        <w:t>, la mayoría de los</w:t>
      </w:r>
      <w:r w:rsidRPr="004C39B7">
        <w:rPr>
          <w:sz w:val="22"/>
          <w:szCs w:val="22"/>
          <w:lang w:val="es-MX"/>
        </w:rPr>
        <w:t xml:space="preserve"> </w:t>
      </w:r>
      <w:proofErr w:type="spellStart"/>
      <w:r w:rsidRPr="004C39B7">
        <w:rPr>
          <w:sz w:val="22"/>
          <w:szCs w:val="22"/>
          <w:lang w:val="es-MX"/>
        </w:rPr>
        <w:t>coaches</w:t>
      </w:r>
      <w:proofErr w:type="spellEnd"/>
      <w:r w:rsidRPr="004C39B7">
        <w:rPr>
          <w:sz w:val="22"/>
          <w:szCs w:val="22"/>
          <w:lang w:val="es-MX"/>
        </w:rPr>
        <w:t xml:space="preserve"> que trabajan individualmente obtienen de $500 a $1,200 aproximadamente por sesión. Las sesiones son, por lo general</w:t>
      </w:r>
      <w:r w:rsidR="00DE5C0C" w:rsidRPr="004C39B7">
        <w:rPr>
          <w:sz w:val="22"/>
          <w:szCs w:val="22"/>
          <w:lang w:val="es-MX"/>
        </w:rPr>
        <w:t>, de entre 30 y 60 minutos, y</w:t>
      </w:r>
      <w:r w:rsidRPr="004C39B7">
        <w:rPr>
          <w:sz w:val="22"/>
          <w:szCs w:val="22"/>
          <w:lang w:val="es-MX"/>
        </w:rPr>
        <w:t xml:space="preserve"> suele come</w:t>
      </w:r>
      <w:r w:rsidR="00DE5C0C" w:rsidRPr="004C39B7">
        <w:rPr>
          <w:sz w:val="22"/>
          <w:szCs w:val="22"/>
          <w:lang w:val="es-MX"/>
        </w:rPr>
        <w:t>nzar con 3 o 4 sesiones por mes</w:t>
      </w:r>
      <w:r w:rsidRPr="004C39B7">
        <w:rPr>
          <w:sz w:val="22"/>
          <w:szCs w:val="22"/>
          <w:lang w:val="es-MX"/>
        </w:rPr>
        <w:t xml:space="preserve"> o incluso una o dos después de un tiempo de </w:t>
      </w:r>
      <w:proofErr w:type="spellStart"/>
      <w:r w:rsidRPr="004C39B7">
        <w:rPr>
          <w:sz w:val="22"/>
          <w:szCs w:val="22"/>
          <w:lang w:val="es-MX"/>
        </w:rPr>
        <w:t>coaching</w:t>
      </w:r>
      <w:proofErr w:type="spellEnd"/>
      <w:r w:rsidRPr="004C39B7">
        <w:rPr>
          <w:sz w:val="22"/>
          <w:szCs w:val="22"/>
          <w:lang w:val="es-MX"/>
        </w:rPr>
        <w:t xml:space="preserve"> y/o una vez que la meta </w:t>
      </w:r>
      <w:r w:rsidR="00DE5C0C" w:rsidRPr="004C39B7">
        <w:rPr>
          <w:sz w:val="22"/>
          <w:szCs w:val="22"/>
          <w:lang w:val="es-MX"/>
        </w:rPr>
        <w:t>está encaminada hacia su logro. E</w:t>
      </w:r>
      <w:r w:rsidRPr="004C39B7">
        <w:rPr>
          <w:sz w:val="22"/>
          <w:szCs w:val="22"/>
          <w:lang w:val="es-MX"/>
        </w:rPr>
        <w:t>ste podría ser el caso de nuestro cliente</w:t>
      </w:r>
      <w:r w:rsidR="00DE5C0C" w:rsidRPr="004C39B7">
        <w:rPr>
          <w:sz w:val="22"/>
          <w:szCs w:val="22"/>
          <w:lang w:val="es-MX"/>
        </w:rPr>
        <w:t>,</w:t>
      </w:r>
      <w:r w:rsidRPr="004C39B7">
        <w:rPr>
          <w:sz w:val="22"/>
          <w:szCs w:val="22"/>
          <w:lang w:val="es-MX"/>
        </w:rPr>
        <w:t xml:space="preserve"> ya que</w:t>
      </w:r>
      <w:r w:rsidR="00DE5C0C" w:rsidRPr="004C39B7">
        <w:rPr>
          <w:sz w:val="22"/>
          <w:szCs w:val="22"/>
          <w:lang w:val="es-MX"/>
        </w:rPr>
        <w:t>,</w:t>
      </w:r>
      <w:r w:rsidRPr="004C39B7">
        <w:rPr>
          <w:sz w:val="22"/>
          <w:szCs w:val="22"/>
          <w:lang w:val="es-MX"/>
        </w:rPr>
        <w:t xml:space="preserve"> no es una gran corporación. </w:t>
      </w:r>
    </w:p>
    <w:p w:rsidR="00C161A8" w:rsidRPr="004C39B7" w:rsidRDefault="00C161A8" w:rsidP="00985AC5">
      <w:pPr>
        <w:pStyle w:val="Prrafodelista"/>
        <w:numPr>
          <w:ilvl w:val="0"/>
          <w:numId w:val="6"/>
        </w:numPr>
        <w:jc w:val="both"/>
        <w:rPr>
          <w:sz w:val="22"/>
          <w:szCs w:val="22"/>
          <w:lang w:val="es-MX"/>
        </w:rPr>
      </w:pPr>
      <w:r w:rsidRPr="004C39B7">
        <w:rPr>
          <w:sz w:val="22"/>
          <w:szCs w:val="22"/>
          <w:lang w:val="es-MX"/>
        </w:rPr>
        <w:t xml:space="preserve">Boletines/Comunicados: Estos se pueden realizar de forma interna dentro </w:t>
      </w:r>
      <w:r w:rsidR="00DE5C0C" w:rsidRPr="004C39B7">
        <w:rPr>
          <w:sz w:val="22"/>
          <w:szCs w:val="22"/>
          <w:lang w:val="es-MX"/>
        </w:rPr>
        <w:t>de la UNAM para empezar a comunicar</w:t>
      </w:r>
      <w:r w:rsidRPr="004C39B7">
        <w:rPr>
          <w:sz w:val="22"/>
          <w:szCs w:val="22"/>
          <w:lang w:val="es-MX"/>
        </w:rPr>
        <w:t xml:space="preserve"> al público más a</w:t>
      </w:r>
      <w:r w:rsidR="00DE5C0C" w:rsidRPr="004C39B7">
        <w:rPr>
          <w:sz w:val="22"/>
          <w:szCs w:val="22"/>
          <w:lang w:val="es-MX"/>
        </w:rPr>
        <w:t>llegado. El costo no es elevado</w:t>
      </w:r>
      <w:r w:rsidRPr="004C39B7">
        <w:rPr>
          <w:sz w:val="22"/>
          <w:szCs w:val="22"/>
          <w:lang w:val="es-MX"/>
        </w:rPr>
        <w:t xml:space="preserve"> e incluso puede ser gratuito vía mail y/o redes sociales; pero se debe tener antes al contacto ideal para </w:t>
      </w:r>
      <w:r w:rsidR="00DE5C0C" w:rsidRPr="004C39B7">
        <w:rPr>
          <w:sz w:val="22"/>
          <w:szCs w:val="22"/>
          <w:lang w:val="es-MX"/>
        </w:rPr>
        <w:t>hacerlos llegar de una manera efectiva.</w:t>
      </w:r>
    </w:p>
    <w:p w:rsidR="00C161A8" w:rsidRPr="004C39B7" w:rsidRDefault="00C161A8" w:rsidP="00985AC5">
      <w:pPr>
        <w:pStyle w:val="Prrafodelista"/>
        <w:numPr>
          <w:ilvl w:val="0"/>
          <w:numId w:val="6"/>
        </w:numPr>
        <w:jc w:val="both"/>
        <w:rPr>
          <w:sz w:val="22"/>
          <w:szCs w:val="22"/>
          <w:lang w:val="es-MX"/>
        </w:rPr>
      </w:pPr>
      <w:r w:rsidRPr="004C39B7">
        <w:rPr>
          <w:sz w:val="22"/>
          <w:szCs w:val="22"/>
          <w:lang w:val="es-MX"/>
        </w:rPr>
        <w:t xml:space="preserve">Espacio en Medios: </w:t>
      </w:r>
    </w:p>
    <w:p w:rsidR="00DE5C0C" w:rsidRPr="004C39B7" w:rsidRDefault="00DE5C0C" w:rsidP="00985AC5">
      <w:pPr>
        <w:pStyle w:val="Prrafodelista"/>
        <w:ind w:left="2880"/>
        <w:jc w:val="both"/>
        <w:rPr>
          <w:sz w:val="22"/>
          <w:szCs w:val="22"/>
          <w:lang w:val="es-MX"/>
        </w:rPr>
      </w:pPr>
      <w:r w:rsidRPr="004C39B7">
        <w:rPr>
          <w:sz w:val="22"/>
          <w:szCs w:val="22"/>
          <w:lang w:val="es-MX"/>
        </w:rPr>
        <w:t>-TELEVISIÓN: El costo de un espacio en televisión, hablando específicamente de las televisoras más importantes en nuestro país (TV Azteca y Televisa), varía según el canal y el horario en el que quieras ocupar un espacio. En el caso de nuestro cliente, serían anuncios que beneficien su imagen, por lo general, estos anuncios se encuentran en un precio de $300,000.</w:t>
      </w:r>
    </w:p>
    <w:p w:rsidR="00DE5C0C" w:rsidRPr="004C39B7" w:rsidRDefault="00C161A8" w:rsidP="00985AC5">
      <w:pPr>
        <w:pStyle w:val="Prrafodelista"/>
        <w:ind w:left="2880"/>
        <w:jc w:val="both"/>
        <w:rPr>
          <w:sz w:val="22"/>
          <w:szCs w:val="22"/>
          <w:lang w:val="es-MX"/>
        </w:rPr>
      </w:pPr>
      <w:r w:rsidRPr="004C39B7">
        <w:rPr>
          <w:sz w:val="22"/>
          <w:szCs w:val="22"/>
          <w:lang w:val="es-MX"/>
        </w:rPr>
        <w:t xml:space="preserve">-RADIO: En este punto dependerá del cliente. Por lo general los precios varían dependiendo horario, programa y duración del mensaje $7000.00 pesos aproximadamente.  </w:t>
      </w:r>
    </w:p>
    <w:p w:rsidR="00DE5C0C" w:rsidRPr="004C39B7" w:rsidRDefault="00C161A8" w:rsidP="00985AC5">
      <w:pPr>
        <w:pStyle w:val="Prrafodelista"/>
        <w:ind w:left="2880"/>
        <w:jc w:val="both"/>
        <w:rPr>
          <w:sz w:val="22"/>
          <w:szCs w:val="22"/>
          <w:lang w:val="es-MX"/>
        </w:rPr>
      </w:pPr>
      <w:r w:rsidRPr="004C39B7">
        <w:rPr>
          <w:sz w:val="22"/>
          <w:szCs w:val="22"/>
          <w:lang w:val="es-MX"/>
        </w:rPr>
        <w:t xml:space="preserve">-REVISTA CONTRALINEA:  </w:t>
      </w:r>
    </w:p>
    <w:p w:rsidR="00DE5C0C" w:rsidRPr="004C39B7" w:rsidRDefault="00C161A8" w:rsidP="00985AC5">
      <w:pPr>
        <w:pStyle w:val="Prrafodelista"/>
        <w:ind w:left="2880"/>
        <w:jc w:val="both"/>
        <w:rPr>
          <w:sz w:val="22"/>
          <w:szCs w:val="22"/>
          <w:lang w:val="es-MX"/>
        </w:rPr>
      </w:pPr>
      <w:r w:rsidRPr="004C39B7">
        <w:rPr>
          <w:sz w:val="22"/>
          <w:szCs w:val="22"/>
          <w:lang w:val="es-MX"/>
        </w:rPr>
        <w:t xml:space="preserve">1 página: $50,000.00 </w:t>
      </w:r>
    </w:p>
    <w:p w:rsidR="00DE5C0C" w:rsidRPr="004C39B7" w:rsidRDefault="00C161A8" w:rsidP="00985AC5">
      <w:pPr>
        <w:pStyle w:val="Prrafodelista"/>
        <w:ind w:left="2880"/>
        <w:jc w:val="both"/>
        <w:rPr>
          <w:sz w:val="22"/>
          <w:szCs w:val="22"/>
          <w:lang w:val="es-MX"/>
        </w:rPr>
      </w:pPr>
      <w:r w:rsidRPr="004C39B7">
        <w:rPr>
          <w:sz w:val="22"/>
          <w:szCs w:val="22"/>
          <w:lang w:val="es-MX"/>
        </w:rPr>
        <w:t xml:space="preserve">½ página: $25,000.00 </w:t>
      </w:r>
    </w:p>
    <w:p w:rsidR="00DE5C0C" w:rsidRPr="004C39B7" w:rsidRDefault="00C161A8" w:rsidP="00985AC5">
      <w:pPr>
        <w:pStyle w:val="Prrafodelista"/>
        <w:ind w:left="2880"/>
        <w:jc w:val="both"/>
        <w:rPr>
          <w:sz w:val="22"/>
          <w:szCs w:val="22"/>
          <w:lang w:val="es-MX"/>
        </w:rPr>
      </w:pPr>
      <w:proofErr w:type="spellStart"/>
      <w:r w:rsidRPr="004C39B7">
        <w:rPr>
          <w:sz w:val="22"/>
          <w:szCs w:val="22"/>
          <w:lang w:val="es-MX"/>
        </w:rPr>
        <w:t>Robaplana</w:t>
      </w:r>
      <w:proofErr w:type="spellEnd"/>
      <w:r w:rsidRPr="004C39B7">
        <w:rPr>
          <w:sz w:val="22"/>
          <w:szCs w:val="22"/>
          <w:lang w:val="es-MX"/>
        </w:rPr>
        <w:t>: $39,000.00</w:t>
      </w:r>
    </w:p>
    <w:p w:rsidR="00DE5C0C" w:rsidRPr="004C39B7" w:rsidRDefault="00C161A8" w:rsidP="00985AC5">
      <w:pPr>
        <w:pStyle w:val="Prrafodelista"/>
        <w:ind w:left="2880"/>
        <w:jc w:val="both"/>
        <w:rPr>
          <w:sz w:val="22"/>
          <w:szCs w:val="22"/>
          <w:lang w:val="es-MX"/>
        </w:rPr>
      </w:pPr>
      <w:r w:rsidRPr="004C39B7">
        <w:rPr>
          <w:sz w:val="22"/>
          <w:szCs w:val="22"/>
          <w:lang w:val="es-MX"/>
        </w:rPr>
        <w:t>¼ de página: 18,000.00</w:t>
      </w:r>
    </w:p>
    <w:p w:rsidR="00D47EBF" w:rsidRPr="004C39B7" w:rsidRDefault="00C161A8" w:rsidP="00985AC5">
      <w:pPr>
        <w:pStyle w:val="Prrafodelista"/>
        <w:numPr>
          <w:ilvl w:val="0"/>
          <w:numId w:val="10"/>
        </w:numPr>
        <w:jc w:val="both"/>
        <w:rPr>
          <w:sz w:val="22"/>
          <w:szCs w:val="22"/>
          <w:lang w:val="es-MX"/>
        </w:rPr>
      </w:pPr>
      <w:r w:rsidRPr="004C39B7">
        <w:rPr>
          <w:sz w:val="22"/>
          <w:szCs w:val="22"/>
          <w:lang w:val="es-MX"/>
        </w:rPr>
        <w:t xml:space="preserve">Nueva Publicación de Cliente: Independiente la impresión de un millar de ejemplares cuesta </w:t>
      </w:r>
      <w:r w:rsidR="00D47EBF" w:rsidRPr="004C39B7">
        <w:rPr>
          <w:sz w:val="22"/>
          <w:szCs w:val="22"/>
          <w:lang w:val="es-MX"/>
        </w:rPr>
        <w:t>más</w:t>
      </w:r>
      <w:r w:rsidRPr="004C39B7">
        <w:rPr>
          <w:sz w:val="22"/>
          <w:szCs w:val="22"/>
          <w:lang w:val="es-MX"/>
        </w:rPr>
        <w:t xml:space="preserve"> o menos:</w:t>
      </w:r>
    </w:p>
    <w:p w:rsidR="00D47EBF" w:rsidRPr="004C39B7" w:rsidRDefault="00D47EBF" w:rsidP="00985AC5">
      <w:pPr>
        <w:pStyle w:val="Prrafodelista"/>
        <w:ind w:left="2847"/>
        <w:jc w:val="both"/>
        <w:rPr>
          <w:sz w:val="22"/>
          <w:szCs w:val="22"/>
          <w:lang w:val="es-MX"/>
        </w:rPr>
      </w:pPr>
      <w:r w:rsidRPr="004C39B7">
        <w:rPr>
          <w:sz w:val="22"/>
          <w:szCs w:val="22"/>
          <w:lang w:val="es-MX"/>
        </w:rPr>
        <w:t>-S</w:t>
      </w:r>
      <w:r w:rsidR="00C161A8" w:rsidRPr="004C39B7">
        <w:rPr>
          <w:sz w:val="22"/>
          <w:szCs w:val="22"/>
          <w:lang w:val="es-MX"/>
        </w:rPr>
        <w:t>i es con portada a todo color, tamaño media carta, 100 páginas a una tinta $25,000</w:t>
      </w:r>
    </w:p>
    <w:p w:rsidR="00D47EBF" w:rsidRPr="004C39B7" w:rsidRDefault="00D47EBF" w:rsidP="00985AC5">
      <w:pPr>
        <w:pStyle w:val="Prrafodelista"/>
        <w:ind w:left="2847"/>
        <w:jc w:val="both"/>
        <w:rPr>
          <w:sz w:val="22"/>
          <w:szCs w:val="22"/>
          <w:lang w:val="es-MX"/>
        </w:rPr>
      </w:pPr>
      <w:r w:rsidRPr="004C39B7">
        <w:rPr>
          <w:sz w:val="22"/>
          <w:szCs w:val="22"/>
          <w:lang w:val="es-MX"/>
        </w:rPr>
        <w:t>-S</w:t>
      </w:r>
      <w:r w:rsidR="00C161A8" w:rsidRPr="004C39B7">
        <w:rPr>
          <w:sz w:val="22"/>
          <w:szCs w:val="22"/>
          <w:lang w:val="es-MX"/>
        </w:rPr>
        <w:t>i es tamaño carta unos $38,000 ó $40,000 la mayoría de las imprentas tienen la capacidad de hacerte el trabajo.</w:t>
      </w:r>
    </w:p>
    <w:p w:rsidR="00D47EBF" w:rsidRPr="004C39B7" w:rsidRDefault="00D47EBF" w:rsidP="00985AC5">
      <w:pPr>
        <w:pStyle w:val="Prrafodelista"/>
        <w:ind w:left="2847"/>
        <w:jc w:val="both"/>
        <w:rPr>
          <w:sz w:val="22"/>
          <w:szCs w:val="22"/>
          <w:lang w:val="es-MX"/>
        </w:rPr>
      </w:pPr>
      <w:r w:rsidRPr="004C39B7">
        <w:rPr>
          <w:sz w:val="22"/>
          <w:szCs w:val="22"/>
          <w:lang w:val="es-MX"/>
        </w:rPr>
        <w:t>-S</w:t>
      </w:r>
      <w:r w:rsidR="00C161A8" w:rsidRPr="004C39B7">
        <w:rPr>
          <w:sz w:val="22"/>
          <w:szCs w:val="22"/>
          <w:lang w:val="es-MX"/>
        </w:rPr>
        <w:t>i la portada es a una tinta entonces cuesta $1,500 menos</w:t>
      </w:r>
      <w:r w:rsidRPr="004C39B7">
        <w:rPr>
          <w:sz w:val="22"/>
          <w:szCs w:val="22"/>
          <w:lang w:val="es-MX"/>
        </w:rPr>
        <w:t>.</w:t>
      </w:r>
    </w:p>
    <w:p w:rsidR="00C161A8" w:rsidRPr="004C39B7" w:rsidRDefault="00C161A8" w:rsidP="00985AC5">
      <w:pPr>
        <w:pStyle w:val="Prrafodelista"/>
        <w:numPr>
          <w:ilvl w:val="0"/>
          <w:numId w:val="10"/>
        </w:numPr>
        <w:jc w:val="both"/>
        <w:rPr>
          <w:sz w:val="22"/>
          <w:szCs w:val="22"/>
          <w:lang w:val="es-MX"/>
        </w:rPr>
      </w:pPr>
      <w:r w:rsidRPr="004C39B7">
        <w:rPr>
          <w:sz w:val="22"/>
          <w:szCs w:val="22"/>
          <w:lang w:val="es-MX"/>
        </w:rPr>
        <w:t xml:space="preserve">Personas clave: Se pedirán a personas reconocidas dentro del medio (amigos) que den una conferencia sobre los trabajos anteriormente publicados por el cliente además de hacer énfasis en sus éxitos y valores como ser humano. </w:t>
      </w:r>
    </w:p>
    <w:p w:rsidR="00D47EBF" w:rsidRPr="004C39B7" w:rsidRDefault="00C161A8" w:rsidP="00985AC5">
      <w:pPr>
        <w:pStyle w:val="Prrafodelista"/>
        <w:numPr>
          <w:ilvl w:val="0"/>
          <w:numId w:val="10"/>
        </w:numPr>
        <w:jc w:val="both"/>
        <w:rPr>
          <w:sz w:val="22"/>
          <w:szCs w:val="22"/>
          <w:lang w:val="es-MX"/>
        </w:rPr>
      </w:pPr>
      <w:r w:rsidRPr="004C39B7">
        <w:rPr>
          <w:sz w:val="22"/>
          <w:szCs w:val="22"/>
          <w:lang w:val="es-MX"/>
        </w:rPr>
        <w:t xml:space="preserve">Conferencia de Prensa: </w:t>
      </w:r>
    </w:p>
    <w:p w:rsidR="00D47EBF" w:rsidRPr="004C39B7" w:rsidRDefault="00D47EBF" w:rsidP="00985AC5">
      <w:pPr>
        <w:pStyle w:val="Prrafodelista"/>
        <w:ind w:left="2847"/>
        <w:jc w:val="both"/>
        <w:rPr>
          <w:sz w:val="22"/>
          <w:szCs w:val="22"/>
          <w:lang w:val="es-MX"/>
        </w:rPr>
      </w:pPr>
      <w:r w:rsidRPr="004C39B7">
        <w:rPr>
          <w:sz w:val="22"/>
          <w:szCs w:val="22"/>
          <w:lang w:val="es-MX"/>
        </w:rPr>
        <w:t>-</w:t>
      </w:r>
      <w:r w:rsidR="00C161A8" w:rsidRPr="004C39B7">
        <w:rPr>
          <w:sz w:val="22"/>
          <w:szCs w:val="22"/>
          <w:lang w:val="es-MX"/>
        </w:rPr>
        <w:t xml:space="preserve">Renta de salón en el </w:t>
      </w:r>
      <w:proofErr w:type="spellStart"/>
      <w:r w:rsidR="00C161A8" w:rsidRPr="004C39B7">
        <w:rPr>
          <w:sz w:val="22"/>
          <w:szCs w:val="22"/>
          <w:lang w:val="es-MX"/>
        </w:rPr>
        <w:t>Sheraton</w:t>
      </w:r>
      <w:proofErr w:type="spellEnd"/>
      <w:r w:rsidR="00C161A8" w:rsidRPr="004C39B7">
        <w:rPr>
          <w:sz w:val="22"/>
          <w:szCs w:val="22"/>
          <w:lang w:val="es-MX"/>
        </w:rPr>
        <w:t xml:space="preserve"> María Isabel  capacidad 500 personas incluyendo mobiliario $ 30,000.00. </w:t>
      </w:r>
    </w:p>
    <w:p w:rsidR="004C39B7" w:rsidRPr="004C39B7" w:rsidRDefault="00D47EBF" w:rsidP="00985AC5">
      <w:pPr>
        <w:pStyle w:val="Prrafodelista"/>
        <w:ind w:left="2847"/>
        <w:jc w:val="both"/>
        <w:rPr>
          <w:sz w:val="22"/>
          <w:szCs w:val="22"/>
          <w:lang w:val="es-MX"/>
        </w:rPr>
      </w:pPr>
      <w:r w:rsidRPr="004C39B7">
        <w:rPr>
          <w:sz w:val="22"/>
          <w:szCs w:val="22"/>
          <w:lang w:val="es-MX"/>
        </w:rPr>
        <w:t>-</w:t>
      </w:r>
      <w:r w:rsidR="00C161A8" w:rsidRPr="004C39B7">
        <w:rPr>
          <w:sz w:val="22"/>
          <w:szCs w:val="22"/>
          <w:lang w:val="es-MX"/>
        </w:rPr>
        <w:t>Catering  para atender a los asistentes $ 12,000.00</w:t>
      </w:r>
    </w:p>
    <w:p w:rsidR="00D47EBF" w:rsidRDefault="004C39B7" w:rsidP="004C39B7">
      <w:pPr>
        <w:pStyle w:val="Ttulo"/>
        <w:rPr>
          <w:sz w:val="48"/>
          <w:szCs w:val="48"/>
          <w:lang w:val="es-MX"/>
        </w:rPr>
      </w:pPr>
      <w:r w:rsidRPr="004C39B7">
        <w:rPr>
          <w:sz w:val="48"/>
          <w:szCs w:val="48"/>
          <w:lang w:val="es-MX"/>
        </w:rPr>
        <w:lastRenderedPageBreak/>
        <w:t>Evaluación</w:t>
      </w:r>
    </w:p>
    <w:p w:rsidR="004C39B7" w:rsidRDefault="004C39B7" w:rsidP="004C39B7">
      <w:pPr>
        <w:rPr>
          <w:lang w:val="es-MX"/>
        </w:rPr>
      </w:pPr>
    </w:p>
    <w:p w:rsidR="00750A10" w:rsidRDefault="004C39B7" w:rsidP="004C39B7">
      <w:pPr>
        <w:rPr>
          <w:sz w:val="22"/>
          <w:szCs w:val="22"/>
          <w:lang w:val="es-MX"/>
        </w:rPr>
      </w:pPr>
      <w:r w:rsidRPr="004C39B7">
        <w:rPr>
          <w:sz w:val="22"/>
          <w:szCs w:val="22"/>
          <w:lang w:val="es-MX"/>
        </w:rPr>
        <w:t>Se dará a conocer una vez aplicados los planes de mejora de la imagen del cliente</w:t>
      </w:r>
      <w:r>
        <w:rPr>
          <w:sz w:val="22"/>
          <w:szCs w:val="22"/>
          <w:lang w:val="es-MX"/>
        </w:rPr>
        <w:t>.</w:t>
      </w:r>
    </w:p>
    <w:p w:rsidR="00750A10" w:rsidRDefault="00750A10">
      <w:pPr>
        <w:rPr>
          <w:sz w:val="22"/>
          <w:szCs w:val="22"/>
          <w:lang w:val="es-MX"/>
        </w:rPr>
      </w:pPr>
      <w:r>
        <w:rPr>
          <w:sz w:val="22"/>
          <w:szCs w:val="22"/>
          <w:lang w:val="es-MX"/>
        </w:rPr>
        <w:br w:type="page"/>
      </w:r>
    </w:p>
    <w:p w:rsidR="004C39B7" w:rsidRDefault="00750A10" w:rsidP="00750A10">
      <w:pPr>
        <w:pStyle w:val="Ttulo4"/>
        <w:ind w:left="0"/>
        <w:rPr>
          <w:sz w:val="28"/>
          <w:szCs w:val="28"/>
          <w:lang w:val="es-MX"/>
        </w:rPr>
      </w:pPr>
      <w:r w:rsidRPr="00750A10">
        <w:rPr>
          <w:sz w:val="28"/>
          <w:szCs w:val="28"/>
          <w:lang w:val="es-MX"/>
        </w:rPr>
        <w:lastRenderedPageBreak/>
        <w:t>Fuentes de Información</w:t>
      </w:r>
    </w:p>
    <w:p w:rsidR="00750A10" w:rsidRPr="009B5BF6" w:rsidRDefault="00750A10" w:rsidP="00750A10">
      <w:pPr>
        <w:rPr>
          <w:sz w:val="22"/>
          <w:szCs w:val="22"/>
          <w:lang w:val="es-MX"/>
        </w:rPr>
      </w:pPr>
    </w:p>
    <w:p w:rsidR="009B5BF6" w:rsidRPr="00F62F55" w:rsidRDefault="00F62F55" w:rsidP="009B5BF6">
      <w:pPr>
        <w:pStyle w:val="Prrafodelista"/>
        <w:numPr>
          <w:ilvl w:val="0"/>
          <w:numId w:val="11"/>
        </w:numPr>
        <w:rPr>
          <w:sz w:val="22"/>
          <w:szCs w:val="22"/>
          <w:lang w:val="es-MX"/>
        </w:rPr>
      </w:pPr>
      <w:r w:rsidRPr="00F62F55">
        <w:rPr>
          <w:sz w:val="22"/>
          <w:szCs w:val="22"/>
        </w:rPr>
        <w:t xml:space="preserve"> </w:t>
      </w:r>
      <w:r w:rsidRPr="00F62F55">
        <w:rPr>
          <w:sz w:val="22"/>
          <w:szCs w:val="22"/>
          <w:lang w:val="es-MX"/>
        </w:rPr>
        <w:t xml:space="preserve">FELKER, A. (16/02/12) </w:t>
      </w:r>
      <w:proofErr w:type="spellStart"/>
      <w:r w:rsidRPr="00F62F55">
        <w:rPr>
          <w:sz w:val="22"/>
          <w:szCs w:val="22"/>
          <w:lang w:val="es-MX"/>
        </w:rPr>
        <w:t>Sealtiel</w:t>
      </w:r>
      <w:proofErr w:type="spellEnd"/>
      <w:r w:rsidRPr="00F62F55">
        <w:rPr>
          <w:sz w:val="22"/>
          <w:szCs w:val="22"/>
          <w:lang w:val="es-MX"/>
        </w:rPr>
        <w:t xml:space="preserve"> </w:t>
      </w:r>
      <w:proofErr w:type="spellStart"/>
      <w:r w:rsidRPr="00F62F55">
        <w:rPr>
          <w:sz w:val="22"/>
          <w:szCs w:val="22"/>
          <w:lang w:val="es-MX"/>
        </w:rPr>
        <w:t>Alatriste</w:t>
      </w:r>
      <w:proofErr w:type="spellEnd"/>
      <w:r w:rsidRPr="00F62F55">
        <w:rPr>
          <w:sz w:val="22"/>
          <w:szCs w:val="22"/>
          <w:lang w:val="es-MX"/>
        </w:rPr>
        <w:t xml:space="preserve">, entre el reconocimiento </w:t>
      </w:r>
      <w:r>
        <w:rPr>
          <w:sz w:val="22"/>
          <w:szCs w:val="22"/>
          <w:lang w:val="es-MX"/>
        </w:rPr>
        <w:t xml:space="preserve">y las acusaciones de plagio. Recuperado </w:t>
      </w:r>
      <w:proofErr w:type="spellStart"/>
      <w:r>
        <w:rPr>
          <w:sz w:val="22"/>
          <w:szCs w:val="22"/>
          <w:lang w:val="es-MX"/>
        </w:rPr>
        <w:t xml:space="preserve">de </w:t>
      </w:r>
      <w:hyperlink r:id="rId6" w:history="1">
        <w:r w:rsidR="009B5BF6" w:rsidRPr="00F62F55">
          <w:rPr>
            <w:rStyle w:val="Hipervnculo"/>
            <w:sz w:val="22"/>
            <w:szCs w:val="22"/>
            <w:lang w:val="es-MX"/>
          </w:rPr>
          <w:t>http://m</w:t>
        </w:r>
        <w:r w:rsidR="009B5BF6" w:rsidRPr="00F62F55">
          <w:rPr>
            <w:rStyle w:val="Hipervnculo"/>
            <w:sz w:val="22"/>
            <w:szCs w:val="22"/>
            <w:lang w:val="es-MX"/>
          </w:rPr>
          <w:t>e</w:t>
        </w:r>
        <w:r w:rsidR="009B5BF6" w:rsidRPr="00F62F55">
          <w:rPr>
            <w:rStyle w:val="Hipervnculo"/>
            <w:sz w:val="22"/>
            <w:szCs w:val="22"/>
            <w:lang w:val="es-MX"/>
          </w:rPr>
          <w:t>xico.cnn.com/entretenimiento/2012/02/16/sealtiel-alatriste-entre-el-reconocimiento-y-las-acusaciones-de-plagio</w:t>
        </w:r>
      </w:hyperlink>
      <w:r w:rsidRPr="00F62F55">
        <w:rPr>
          <w:sz w:val="22"/>
          <w:szCs w:val="22"/>
          <w:lang w:val="es-MX"/>
        </w:rPr>
        <w:t xml:space="preserve"> </w:t>
      </w:r>
      <w:proofErr w:type="spellEnd"/>
      <w:r>
        <w:rPr>
          <w:sz w:val="22"/>
          <w:szCs w:val="22"/>
          <w:lang w:val="es-MX"/>
        </w:rPr>
        <w:t>el 18 de febrero de 2012.</w:t>
      </w:r>
    </w:p>
    <w:p w:rsidR="009B5BF6" w:rsidRPr="00F62F55" w:rsidRDefault="009B5BF6" w:rsidP="009B5BF6">
      <w:pPr>
        <w:pStyle w:val="Prrafodelista"/>
        <w:ind w:left="2880"/>
        <w:rPr>
          <w:sz w:val="22"/>
          <w:szCs w:val="22"/>
          <w:lang w:val="es-MX"/>
        </w:rPr>
      </w:pPr>
    </w:p>
    <w:p w:rsidR="009B5BF6" w:rsidRPr="002552D7" w:rsidRDefault="002552D7" w:rsidP="009B5BF6">
      <w:pPr>
        <w:pStyle w:val="Prrafodelista"/>
        <w:numPr>
          <w:ilvl w:val="0"/>
          <w:numId w:val="11"/>
        </w:numPr>
        <w:rPr>
          <w:sz w:val="22"/>
          <w:szCs w:val="22"/>
          <w:lang w:val="es-MX"/>
        </w:rPr>
      </w:pPr>
      <w:r>
        <w:rPr>
          <w:sz w:val="22"/>
          <w:szCs w:val="22"/>
          <w:lang w:val="es-MX"/>
        </w:rPr>
        <w:t xml:space="preserve">(S/A) (18/02/12) De más “plagios” y “letras libres”. Recuperado de  </w:t>
      </w:r>
      <w:hyperlink r:id="rId7" w:history="1">
        <w:r w:rsidR="009B5BF6" w:rsidRPr="002552D7">
          <w:rPr>
            <w:rStyle w:val="Hipervnculo"/>
            <w:sz w:val="22"/>
            <w:szCs w:val="22"/>
            <w:lang w:val="es-MX"/>
          </w:rPr>
          <w:t>http://impreso.mil</w:t>
        </w:r>
        <w:r w:rsidR="009B5BF6" w:rsidRPr="002552D7">
          <w:rPr>
            <w:rStyle w:val="Hipervnculo"/>
            <w:sz w:val="22"/>
            <w:szCs w:val="22"/>
            <w:lang w:val="es-MX"/>
          </w:rPr>
          <w:t>e</w:t>
        </w:r>
        <w:r w:rsidR="009B5BF6" w:rsidRPr="002552D7">
          <w:rPr>
            <w:rStyle w:val="Hipervnculo"/>
            <w:sz w:val="22"/>
            <w:szCs w:val="22"/>
            <w:lang w:val="es-MX"/>
          </w:rPr>
          <w:t>nio.com/node/9114929</w:t>
        </w:r>
      </w:hyperlink>
      <w:r>
        <w:rPr>
          <w:sz w:val="22"/>
          <w:szCs w:val="22"/>
          <w:lang w:val="es-MX"/>
        </w:rPr>
        <w:t xml:space="preserve"> el 19 de febrero de 2012.</w:t>
      </w:r>
    </w:p>
    <w:p w:rsidR="009B5BF6" w:rsidRPr="002552D7" w:rsidRDefault="009B5BF6" w:rsidP="009B5BF6">
      <w:pPr>
        <w:pStyle w:val="Prrafodelista"/>
        <w:rPr>
          <w:sz w:val="22"/>
          <w:szCs w:val="22"/>
          <w:lang w:val="es-MX"/>
        </w:rPr>
      </w:pPr>
    </w:p>
    <w:p w:rsidR="009B5BF6" w:rsidRDefault="002552D7" w:rsidP="009B5BF6">
      <w:pPr>
        <w:pStyle w:val="Prrafodelista"/>
        <w:numPr>
          <w:ilvl w:val="0"/>
          <w:numId w:val="11"/>
        </w:numPr>
        <w:rPr>
          <w:sz w:val="22"/>
          <w:szCs w:val="22"/>
          <w:lang w:val="es-MX"/>
        </w:rPr>
      </w:pPr>
      <w:r>
        <w:rPr>
          <w:sz w:val="22"/>
          <w:szCs w:val="22"/>
          <w:lang w:val="es-MX"/>
        </w:rPr>
        <w:t xml:space="preserve">PONCE, R. (16/02/12) </w:t>
      </w:r>
      <w:proofErr w:type="spellStart"/>
      <w:r>
        <w:rPr>
          <w:sz w:val="22"/>
          <w:szCs w:val="22"/>
          <w:lang w:val="es-MX"/>
        </w:rPr>
        <w:t>Sealtiel</w:t>
      </w:r>
      <w:proofErr w:type="spellEnd"/>
      <w:r>
        <w:rPr>
          <w:sz w:val="22"/>
          <w:szCs w:val="22"/>
          <w:lang w:val="es-MX"/>
        </w:rPr>
        <w:t xml:space="preserve"> </w:t>
      </w:r>
      <w:proofErr w:type="spellStart"/>
      <w:r>
        <w:rPr>
          <w:sz w:val="22"/>
          <w:szCs w:val="22"/>
          <w:lang w:val="es-MX"/>
        </w:rPr>
        <w:t>Alatriste</w:t>
      </w:r>
      <w:proofErr w:type="spellEnd"/>
      <w:r>
        <w:rPr>
          <w:sz w:val="22"/>
          <w:szCs w:val="22"/>
          <w:lang w:val="es-MX"/>
        </w:rPr>
        <w:t xml:space="preserve">: cónica de una caída. Recuperado de </w:t>
      </w:r>
      <w:hyperlink r:id="rId8" w:history="1">
        <w:r w:rsidR="009B5BF6" w:rsidRPr="00327C76">
          <w:rPr>
            <w:rStyle w:val="Hipervnculo"/>
            <w:sz w:val="22"/>
            <w:szCs w:val="22"/>
            <w:lang w:val="es-MX"/>
          </w:rPr>
          <w:t>http://www.p</w:t>
        </w:r>
        <w:r w:rsidR="009B5BF6" w:rsidRPr="00327C76">
          <w:rPr>
            <w:rStyle w:val="Hipervnculo"/>
            <w:sz w:val="22"/>
            <w:szCs w:val="22"/>
            <w:lang w:val="es-MX"/>
          </w:rPr>
          <w:t>r</w:t>
        </w:r>
        <w:r w:rsidR="009B5BF6" w:rsidRPr="00327C76">
          <w:rPr>
            <w:rStyle w:val="Hipervnculo"/>
            <w:sz w:val="22"/>
            <w:szCs w:val="22"/>
            <w:lang w:val="es-MX"/>
          </w:rPr>
          <w:t>oceso.com.mx/?p=298453</w:t>
        </w:r>
      </w:hyperlink>
      <w:r>
        <w:rPr>
          <w:sz w:val="22"/>
          <w:szCs w:val="22"/>
          <w:lang w:val="es-MX"/>
        </w:rPr>
        <w:t xml:space="preserve"> el 17 de febrero de 2012.</w:t>
      </w:r>
    </w:p>
    <w:p w:rsidR="009B5BF6" w:rsidRPr="009B5BF6" w:rsidRDefault="009B5BF6" w:rsidP="009B5BF6">
      <w:pPr>
        <w:pStyle w:val="Prrafodelista"/>
        <w:rPr>
          <w:sz w:val="22"/>
          <w:szCs w:val="22"/>
          <w:lang w:val="es-MX"/>
        </w:rPr>
      </w:pPr>
    </w:p>
    <w:p w:rsidR="009B5BF6" w:rsidRDefault="009B5BF6" w:rsidP="009B5BF6">
      <w:pPr>
        <w:pStyle w:val="Prrafodelista"/>
        <w:numPr>
          <w:ilvl w:val="0"/>
          <w:numId w:val="11"/>
        </w:numPr>
        <w:rPr>
          <w:sz w:val="22"/>
          <w:szCs w:val="22"/>
          <w:lang w:val="es-MX"/>
        </w:rPr>
      </w:pPr>
      <w:hyperlink r:id="rId9" w:history="1">
        <w:r w:rsidRPr="009B5BF6">
          <w:rPr>
            <w:rStyle w:val="Hipervnculo"/>
            <w:sz w:val="22"/>
            <w:szCs w:val="22"/>
            <w:lang w:val="es-MX"/>
          </w:rPr>
          <w:t>http://www.sealtielalatriste.com/</w:t>
        </w:r>
      </w:hyperlink>
    </w:p>
    <w:p w:rsidR="009B5BF6" w:rsidRPr="009B5BF6" w:rsidRDefault="009B5BF6" w:rsidP="009B5BF6">
      <w:pPr>
        <w:pStyle w:val="Prrafodelista"/>
        <w:rPr>
          <w:sz w:val="22"/>
          <w:szCs w:val="22"/>
          <w:lang w:val="es-MX"/>
        </w:rPr>
      </w:pPr>
    </w:p>
    <w:p w:rsidR="009B5BF6" w:rsidRPr="009B5BF6" w:rsidRDefault="009B5BF6" w:rsidP="009B5BF6">
      <w:pPr>
        <w:pStyle w:val="Prrafodelista"/>
        <w:ind w:left="2880"/>
        <w:rPr>
          <w:sz w:val="22"/>
          <w:szCs w:val="22"/>
          <w:lang w:val="es-MX"/>
        </w:rPr>
      </w:pPr>
    </w:p>
    <w:sectPr w:rsidR="009B5BF6" w:rsidRPr="009B5BF6" w:rsidSect="00D47EBF">
      <w:pgSz w:w="12240" w:h="15840"/>
      <w:pgMar w:top="1134" w:right="900" w:bottom="1417" w:left="851"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Tahoma">
    <w:panose1 w:val="020B0604030504040204"/>
    <w:charset w:val="00"/>
    <w:family w:val="swiss"/>
    <w:pitch w:val="variable"/>
    <w:sig w:usb0="E1002A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A1FD2"/>
    <w:multiLevelType w:val="hybridMultilevel"/>
    <w:tmpl w:val="047A0A7E"/>
    <w:lvl w:ilvl="0" w:tplc="080A0001">
      <w:start w:val="1"/>
      <w:numFmt w:val="bullet"/>
      <w:lvlText w:val=""/>
      <w:lvlJc w:val="left"/>
      <w:pPr>
        <w:ind w:left="2925" w:hanging="360"/>
      </w:pPr>
      <w:rPr>
        <w:rFonts w:ascii="Symbol" w:hAnsi="Symbol" w:hint="default"/>
      </w:rPr>
    </w:lvl>
    <w:lvl w:ilvl="1" w:tplc="080A0003" w:tentative="1">
      <w:start w:val="1"/>
      <w:numFmt w:val="bullet"/>
      <w:lvlText w:val="o"/>
      <w:lvlJc w:val="left"/>
      <w:pPr>
        <w:ind w:left="3645" w:hanging="360"/>
      </w:pPr>
      <w:rPr>
        <w:rFonts w:ascii="Courier New" w:hAnsi="Courier New" w:cs="Courier New" w:hint="default"/>
      </w:rPr>
    </w:lvl>
    <w:lvl w:ilvl="2" w:tplc="080A0005" w:tentative="1">
      <w:start w:val="1"/>
      <w:numFmt w:val="bullet"/>
      <w:lvlText w:val=""/>
      <w:lvlJc w:val="left"/>
      <w:pPr>
        <w:ind w:left="4365" w:hanging="360"/>
      </w:pPr>
      <w:rPr>
        <w:rFonts w:ascii="Wingdings" w:hAnsi="Wingdings" w:hint="default"/>
      </w:rPr>
    </w:lvl>
    <w:lvl w:ilvl="3" w:tplc="080A0001" w:tentative="1">
      <w:start w:val="1"/>
      <w:numFmt w:val="bullet"/>
      <w:lvlText w:val=""/>
      <w:lvlJc w:val="left"/>
      <w:pPr>
        <w:ind w:left="5085" w:hanging="360"/>
      </w:pPr>
      <w:rPr>
        <w:rFonts w:ascii="Symbol" w:hAnsi="Symbol" w:hint="default"/>
      </w:rPr>
    </w:lvl>
    <w:lvl w:ilvl="4" w:tplc="080A0003" w:tentative="1">
      <w:start w:val="1"/>
      <w:numFmt w:val="bullet"/>
      <w:lvlText w:val="o"/>
      <w:lvlJc w:val="left"/>
      <w:pPr>
        <w:ind w:left="5805" w:hanging="360"/>
      </w:pPr>
      <w:rPr>
        <w:rFonts w:ascii="Courier New" w:hAnsi="Courier New" w:cs="Courier New" w:hint="default"/>
      </w:rPr>
    </w:lvl>
    <w:lvl w:ilvl="5" w:tplc="080A0005" w:tentative="1">
      <w:start w:val="1"/>
      <w:numFmt w:val="bullet"/>
      <w:lvlText w:val=""/>
      <w:lvlJc w:val="left"/>
      <w:pPr>
        <w:ind w:left="6525" w:hanging="360"/>
      </w:pPr>
      <w:rPr>
        <w:rFonts w:ascii="Wingdings" w:hAnsi="Wingdings" w:hint="default"/>
      </w:rPr>
    </w:lvl>
    <w:lvl w:ilvl="6" w:tplc="080A0001" w:tentative="1">
      <w:start w:val="1"/>
      <w:numFmt w:val="bullet"/>
      <w:lvlText w:val=""/>
      <w:lvlJc w:val="left"/>
      <w:pPr>
        <w:ind w:left="7245" w:hanging="360"/>
      </w:pPr>
      <w:rPr>
        <w:rFonts w:ascii="Symbol" w:hAnsi="Symbol" w:hint="default"/>
      </w:rPr>
    </w:lvl>
    <w:lvl w:ilvl="7" w:tplc="080A0003" w:tentative="1">
      <w:start w:val="1"/>
      <w:numFmt w:val="bullet"/>
      <w:lvlText w:val="o"/>
      <w:lvlJc w:val="left"/>
      <w:pPr>
        <w:ind w:left="7965" w:hanging="360"/>
      </w:pPr>
      <w:rPr>
        <w:rFonts w:ascii="Courier New" w:hAnsi="Courier New" w:cs="Courier New" w:hint="default"/>
      </w:rPr>
    </w:lvl>
    <w:lvl w:ilvl="8" w:tplc="080A0005" w:tentative="1">
      <w:start w:val="1"/>
      <w:numFmt w:val="bullet"/>
      <w:lvlText w:val=""/>
      <w:lvlJc w:val="left"/>
      <w:pPr>
        <w:ind w:left="8685" w:hanging="360"/>
      </w:pPr>
      <w:rPr>
        <w:rFonts w:ascii="Wingdings" w:hAnsi="Wingdings" w:hint="default"/>
      </w:rPr>
    </w:lvl>
  </w:abstractNum>
  <w:abstractNum w:abstractNumId="1">
    <w:nsid w:val="0F100B3D"/>
    <w:multiLevelType w:val="hybridMultilevel"/>
    <w:tmpl w:val="8D6AC4A4"/>
    <w:lvl w:ilvl="0" w:tplc="080A0001">
      <w:start w:val="1"/>
      <w:numFmt w:val="bullet"/>
      <w:lvlText w:val=""/>
      <w:lvlJc w:val="left"/>
      <w:pPr>
        <w:ind w:left="3272" w:hanging="360"/>
      </w:pPr>
      <w:rPr>
        <w:rFonts w:ascii="Symbol" w:hAnsi="Symbol" w:hint="default"/>
      </w:rPr>
    </w:lvl>
    <w:lvl w:ilvl="1" w:tplc="080A0003" w:tentative="1">
      <w:start w:val="1"/>
      <w:numFmt w:val="bullet"/>
      <w:lvlText w:val="o"/>
      <w:lvlJc w:val="left"/>
      <w:pPr>
        <w:ind w:left="3992" w:hanging="360"/>
      </w:pPr>
      <w:rPr>
        <w:rFonts w:ascii="Courier New" w:hAnsi="Courier New" w:cs="Courier New" w:hint="default"/>
      </w:rPr>
    </w:lvl>
    <w:lvl w:ilvl="2" w:tplc="080A0005" w:tentative="1">
      <w:start w:val="1"/>
      <w:numFmt w:val="bullet"/>
      <w:lvlText w:val=""/>
      <w:lvlJc w:val="left"/>
      <w:pPr>
        <w:ind w:left="4712" w:hanging="360"/>
      </w:pPr>
      <w:rPr>
        <w:rFonts w:ascii="Wingdings" w:hAnsi="Wingdings" w:hint="default"/>
      </w:rPr>
    </w:lvl>
    <w:lvl w:ilvl="3" w:tplc="080A0001" w:tentative="1">
      <w:start w:val="1"/>
      <w:numFmt w:val="bullet"/>
      <w:lvlText w:val=""/>
      <w:lvlJc w:val="left"/>
      <w:pPr>
        <w:ind w:left="5432" w:hanging="360"/>
      </w:pPr>
      <w:rPr>
        <w:rFonts w:ascii="Symbol" w:hAnsi="Symbol" w:hint="default"/>
      </w:rPr>
    </w:lvl>
    <w:lvl w:ilvl="4" w:tplc="080A0003" w:tentative="1">
      <w:start w:val="1"/>
      <w:numFmt w:val="bullet"/>
      <w:lvlText w:val="o"/>
      <w:lvlJc w:val="left"/>
      <w:pPr>
        <w:ind w:left="6152" w:hanging="360"/>
      </w:pPr>
      <w:rPr>
        <w:rFonts w:ascii="Courier New" w:hAnsi="Courier New" w:cs="Courier New" w:hint="default"/>
      </w:rPr>
    </w:lvl>
    <w:lvl w:ilvl="5" w:tplc="080A0005" w:tentative="1">
      <w:start w:val="1"/>
      <w:numFmt w:val="bullet"/>
      <w:lvlText w:val=""/>
      <w:lvlJc w:val="left"/>
      <w:pPr>
        <w:ind w:left="6872" w:hanging="360"/>
      </w:pPr>
      <w:rPr>
        <w:rFonts w:ascii="Wingdings" w:hAnsi="Wingdings" w:hint="default"/>
      </w:rPr>
    </w:lvl>
    <w:lvl w:ilvl="6" w:tplc="080A0001" w:tentative="1">
      <w:start w:val="1"/>
      <w:numFmt w:val="bullet"/>
      <w:lvlText w:val=""/>
      <w:lvlJc w:val="left"/>
      <w:pPr>
        <w:ind w:left="7592" w:hanging="360"/>
      </w:pPr>
      <w:rPr>
        <w:rFonts w:ascii="Symbol" w:hAnsi="Symbol" w:hint="default"/>
      </w:rPr>
    </w:lvl>
    <w:lvl w:ilvl="7" w:tplc="080A0003" w:tentative="1">
      <w:start w:val="1"/>
      <w:numFmt w:val="bullet"/>
      <w:lvlText w:val="o"/>
      <w:lvlJc w:val="left"/>
      <w:pPr>
        <w:ind w:left="8312" w:hanging="360"/>
      </w:pPr>
      <w:rPr>
        <w:rFonts w:ascii="Courier New" w:hAnsi="Courier New" w:cs="Courier New" w:hint="default"/>
      </w:rPr>
    </w:lvl>
    <w:lvl w:ilvl="8" w:tplc="080A0005" w:tentative="1">
      <w:start w:val="1"/>
      <w:numFmt w:val="bullet"/>
      <w:lvlText w:val=""/>
      <w:lvlJc w:val="left"/>
      <w:pPr>
        <w:ind w:left="9032" w:hanging="360"/>
      </w:pPr>
      <w:rPr>
        <w:rFonts w:ascii="Wingdings" w:hAnsi="Wingdings" w:hint="default"/>
      </w:rPr>
    </w:lvl>
  </w:abstractNum>
  <w:abstractNum w:abstractNumId="2">
    <w:nsid w:val="1A817A19"/>
    <w:multiLevelType w:val="hybridMultilevel"/>
    <w:tmpl w:val="DB10B108"/>
    <w:lvl w:ilvl="0" w:tplc="080A0001">
      <w:start w:val="1"/>
      <w:numFmt w:val="bullet"/>
      <w:lvlText w:val=""/>
      <w:lvlJc w:val="left"/>
      <w:pPr>
        <w:ind w:left="2988" w:hanging="360"/>
      </w:pPr>
      <w:rPr>
        <w:rFonts w:ascii="Symbol" w:hAnsi="Symbol" w:hint="default"/>
      </w:rPr>
    </w:lvl>
    <w:lvl w:ilvl="1" w:tplc="080A0003" w:tentative="1">
      <w:start w:val="1"/>
      <w:numFmt w:val="bullet"/>
      <w:lvlText w:val="o"/>
      <w:lvlJc w:val="left"/>
      <w:pPr>
        <w:ind w:left="3708" w:hanging="360"/>
      </w:pPr>
      <w:rPr>
        <w:rFonts w:ascii="Courier New" w:hAnsi="Courier New" w:cs="Courier New" w:hint="default"/>
      </w:rPr>
    </w:lvl>
    <w:lvl w:ilvl="2" w:tplc="080A0005" w:tentative="1">
      <w:start w:val="1"/>
      <w:numFmt w:val="bullet"/>
      <w:lvlText w:val=""/>
      <w:lvlJc w:val="left"/>
      <w:pPr>
        <w:ind w:left="4428" w:hanging="360"/>
      </w:pPr>
      <w:rPr>
        <w:rFonts w:ascii="Wingdings" w:hAnsi="Wingdings" w:hint="default"/>
      </w:rPr>
    </w:lvl>
    <w:lvl w:ilvl="3" w:tplc="080A0001" w:tentative="1">
      <w:start w:val="1"/>
      <w:numFmt w:val="bullet"/>
      <w:lvlText w:val=""/>
      <w:lvlJc w:val="left"/>
      <w:pPr>
        <w:ind w:left="5148" w:hanging="360"/>
      </w:pPr>
      <w:rPr>
        <w:rFonts w:ascii="Symbol" w:hAnsi="Symbol" w:hint="default"/>
      </w:rPr>
    </w:lvl>
    <w:lvl w:ilvl="4" w:tplc="080A0003" w:tentative="1">
      <w:start w:val="1"/>
      <w:numFmt w:val="bullet"/>
      <w:lvlText w:val="o"/>
      <w:lvlJc w:val="left"/>
      <w:pPr>
        <w:ind w:left="5868" w:hanging="360"/>
      </w:pPr>
      <w:rPr>
        <w:rFonts w:ascii="Courier New" w:hAnsi="Courier New" w:cs="Courier New" w:hint="default"/>
      </w:rPr>
    </w:lvl>
    <w:lvl w:ilvl="5" w:tplc="080A0005" w:tentative="1">
      <w:start w:val="1"/>
      <w:numFmt w:val="bullet"/>
      <w:lvlText w:val=""/>
      <w:lvlJc w:val="left"/>
      <w:pPr>
        <w:ind w:left="6588" w:hanging="360"/>
      </w:pPr>
      <w:rPr>
        <w:rFonts w:ascii="Wingdings" w:hAnsi="Wingdings" w:hint="default"/>
      </w:rPr>
    </w:lvl>
    <w:lvl w:ilvl="6" w:tplc="080A0001" w:tentative="1">
      <w:start w:val="1"/>
      <w:numFmt w:val="bullet"/>
      <w:lvlText w:val=""/>
      <w:lvlJc w:val="left"/>
      <w:pPr>
        <w:ind w:left="7308" w:hanging="360"/>
      </w:pPr>
      <w:rPr>
        <w:rFonts w:ascii="Symbol" w:hAnsi="Symbol" w:hint="default"/>
      </w:rPr>
    </w:lvl>
    <w:lvl w:ilvl="7" w:tplc="080A0003" w:tentative="1">
      <w:start w:val="1"/>
      <w:numFmt w:val="bullet"/>
      <w:lvlText w:val="o"/>
      <w:lvlJc w:val="left"/>
      <w:pPr>
        <w:ind w:left="8028" w:hanging="360"/>
      </w:pPr>
      <w:rPr>
        <w:rFonts w:ascii="Courier New" w:hAnsi="Courier New" w:cs="Courier New" w:hint="default"/>
      </w:rPr>
    </w:lvl>
    <w:lvl w:ilvl="8" w:tplc="080A0005" w:tentative="1">
      <w:start w:val="1"/>
      <w:numFmt w:val="bullet"/>
      <w:lvlText w:val=""/>
      <w:lvlJc w:val="left"/>
      <w:pPr>
        <w:ind w:left="8748" w:hanging="360"/>
      </w:pPr>
      <w:rPr>
        <w:rFonts w:ascii="Wingdings" w:hAnsi="Wingdings" w:hint="default"/>
      </w:rPr>
    </w:lvl>
  </w:abstractNum>
  <w:abstractNum w:abstractNumId="3">
    <w:nsid w:val="20E10A60"/>
    <w:multiLevelType w:val="hybridMultilevel"/>
    <w:tmpl w:val="7500EA58"/>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4">
    <w:nsid w:val="2DC10332"/>
    <w:multiLevelType w:val="hybridMultilevel"/>
    <w:tmpl w:val="A9EA1DF0"/>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5">
    <w:nsid w:val="2E9B2185"/>
    <w:multiLevelType w:val="hybridMultilevel"/>
    <w:tmpl w:val="57EA0690"/>
    <w:lvl w:ilvl="0" w:tplc="080A0001">
      <w:start w:val="1"/>
      <w:numFmt w:val="bullet"/>
      <w:lvlText w:val=""/>
      <w:lvlJc w:val="left"/>
      <w:pPr>
        <w:ind w:left="3600" w:hanging="360"/>
      </w:pPr>
      <w:rPr>
        <w:rFonts w:ascii="Symbol" w:hAnsi="Symbol" w:hint="default"/>
      </w:rPr>
    </w:lvl>
    <w:lvl w:ilvl="1" w:tplc="080A0003" w:tentative="1">
      <w:start w:val="1"/>
      <w:numFmt w:val="bullet"/>
      <w:lvlText w:val="o"/>
      <w:lvlJc w:val="left"/>
      <w:pPr>
        <w:ind w:left="4320" w:hanging="360"/>
      </w:pPr>
      <w:rPr>
        <w:rFonts w:ascii="Courier New" w:hAnsi="Courier New" w:cs="Courier New" w:hint="default"/>
      </w:rPr>
    </w:lvl>
    <w:lvl w:ilvl="2" w:tplc="080A0005" w:tentative="1">
      <w:start w:val="1"/>
      <w:numFmt w:val="bullet"/>
      <w:lvlText w:val=""/>
      <w:lvlJc w:val="left"/>
      <w:pPr>
        <w:ind w:left="5040" w:hanging="360"/>
      </w:pPr>
      <w:rPr>
        <w:rFonts w:ascii="Wingdings" w:hAnsi="Wingdings" w:hint="default"/>
      </w:rPr>
    </w:lvl>
    <w:lvl w:ilvl="3" w:tplc="080A0001" w:tentative="1">
      <w:start w:val="1"/>
      <w:numFmt w:val="bullet"/>
      <w:lvlText w:val=""/>
      <w:lvlJc w:val="left"/>
      <w:pPr>
        <w:ind w:left="5760" w:hanging="360"/>
      </w:pPr>
      <w:rPr>
        <w:rFonts w:ascii="Symbol" w:hAnsi="Symbol" w:hint="default"/>
      </w:rPr>
    </w:lvl>
    <w:lvl w:ilvl="4" w:tplc="080A0003" w:tentative="1">
      <w:start w:val="1"/>
      <w:numFmt w:val="bullet"/>
      <w:lvlText w:val="o"/>
      <w:lvlJc w:val="left"/>
      <w:pPr>
        <w:ind w:left="6480" w:hanging="360"/>
      </w:pPr>
      <w:rPr>
        <w:rFonts w:ascii="Courier New" w:hAnsi="Courier New" w:cs="Courier New" w:hint="default"/>
      </w:rPr>
    </w:lvl>
    <w:lvl w:ilvl="5" w:tplc="080A0005" w:tentative="1">
      <w:start w:val="1"/>
      <w:numFmt w:val="bullet"/>
      <w:lvlText w:val=""/>
      <w:lvlJc w:val="left"/>
      <w:pPr>
        <w:ind w:left="7200" w:hanging="360"/>
      </w:pPr>
      <w:rPr>
        <w:rFonts w:ascii="Wingdings" w:hAnsi="Wingdings" w:hint="default"/>
      </w:rPr>
    </w:lvl>
    <w:lvl w:ilvl="6" w:tplc="080A0001" w:tentative="1">
      <w:start w:val="1"/>
      <w:numFmt w:val="bullet"/>
      <w:lvlText w:val=""/>
      <w:lvlJc w:val="left"/>
      <w:pPr>
        <w:ind w:left="7920" w:hanging="360"/>
      </w:pPr>
      <w:rPr>
        <w:rFonts w:ascii="Symbol" w:hAnsi="Symbol" w:hint="default"/>
      </w:rPr>
    </w:lvl>
    <w:lvl w:ilvl="7" w:tplc="080A0003" w:tentative="1">
      <w:start w:val="1"/>
      <w:numFmt w:val="bullet"/>
      <w:lvlText w:val="o"/>
      <w:lvlJc w:val="left"/>
      <w:pPr>
        <w:ind w:left="8640" w:hanging="360"/>
      </w:pPr>
      <w:rPr>
        <w:rFonts w:ascii="Courier New" w:hAnsi="Courier New" w:cs="Courier New" w:hint="default"/>
      </w:rPr>
    </w:lvl>
    <w:lvl w:ilvl="8" w:tplc="080A0005" w:tentative="1">
      <w:start w:val="1"/>
      <w:numFmt w:val="bullet"/>
      <w:lvlText w:val=""/>
      <w:lvlJc w:val="left"/>
      <w:pPr>
        <w:ind w:left="9360" w:hanging="360"/>
      </w:pPr>
      <w:rPr>
        <w:rFonts w:ascii="Wingdings" w:hAnsi="Wingdings" w:hint="default"/>
      </w:rPr>
    </w:lvl>
  </w:abstractNum>
  <w:abstractNum w:abstractNumId="6">
    <w:nsid w:val="36E70B1E"/>
    <w:multiLevelType w:val="hybridMultilevel"/>
    <w:tmpl w:val="C27CBB34"/>
    <w:lvl w:ilvl="0" w:tplc="080A000F">
      <w:start w:val="1"/>
      <w:numFmt w:val="decimal"/>
      <w:lvlText w:val="%1."/>
      <w:lvlJc w:val="left"/>
      <w:pPr>
        <w:ind w:left="2880" w:hanging="360"/>
      </w:pPr>
    </w:lvl>
    <w:lvl w:ilvl="1" w:tplc="080A0019" w:tentative="1">
      <w:start w:val="1"/>
      <w:numFmt w:val="lowerLetter"/>
      <w:lvlText w:val="%2."/>
      <w:lvlJc w:val="left"/>
      <w:pPr>
        <w:ind w:left="3600" w:hanging="360"/>
      </w:pPr>
    </w:lvl>
    <w:lvl w:ilvl="2" w:tplc="080A001B" w:tentative="1">
      <w:start w:val="1"/>
      <w:numFmt w:val="lowerRoman"/>
      <w:lvlText w:val="%3."/>
      <w:lvlJc w:val="right"/>
      <w:pPr>
        <w:ind w:left="4320" w:hanging="180"/>
      </w:pPr>
    </w:lvl>
    <w:lvl w:ilvl="3" w:tplc="080A000F" w:tentative="1">
      <w:start w:val="1"/>
      <w:numFmt w:val="decimal"/>
      <w:lvlText w:val="%4."/>
      <w:lvlJc w:val="left"/>
      <w:pPr>
        <w:ind w:left="5040" w:hanging="360"/>
      </w:pPr>
    </w:lvl>
    <w:lvl w:ilvl="4" w:tplc="080A0019" w:tentative="1">
      <w:start w:val="1"/>
      <w:numFmt w:val="lowerLetter"/>
      <w:lvlText w:val="%5."/>
      <w:lvlJc w:val="left"/>
      <w:pPr>
        <w:ind w:left="5760" w:hanging="360"/>
      </w:pPr>
    </w:lvl>
    <w:lvl w:ilvl="5" w:tplc="080A001B" w:tentative="1">
      <w:start w:val="1"/>
      <w:numFmt w:val="lowerRoman"/>
      <w:lvlText w:val="%6."/>
      <w:lvlJc w:val="right"/>
      <w:pPr>
        <w:ind w:left="6480" w:hanging="180"/>
      </w:pPr>
    </w:lvl>
    <w:lvl w:ilvl="6" w:tplc="080A000F" w:tentative="1">
      <w:start w:val="1"/>
      <w:numFmt w:val="decimal"/>
      <w:lvlText w:val="%7."/>
      <w:lvlJc w:val="left"/>
      <w:pPr>
        <w:ind w:left="7200" w:hanging="360"/>
      </w:pPr>
    </w:lvl>
    <w:lvl w:ilvl="7" w:tplc="080A0019" w:tentative="1">
      <w:start w:val="1"/>
      <w:numFmt w:val="lowerLetter"/>
      <w:lvlText w:val="%8."/>
      <w:lvlJc w:val="left"/>
      <w:pPr>
        <w:ind w:left="7920" w:hanging="360"/>
      </w:pPr>
    </w:lvl>
    <w:lvl w:ilvl="8" w:tplc="080A001B" w:tentative="1">
      <w:start w:val="1"/>
      <w:numFmt w:val="lowerRoman"/>
      <w:lvlText w:val="%9."/>
      <w:lvlJc w:val="right"/>
      <w:pPr>
        <w:ind w:left="8640" w:hanging="180"/>
      </w:pPr>
    </w:lvl>
  </w:abstractNum>
  <w:abstractNum w:abstractNumId="7">
    <w:nsid w:val="41663845"/>
    <w:multiLevelType w:val="hybridMultilevel"/>
    <w:tmpl w:val="F4089E46"/>
    <w:lvl w:ilvl="0" w:tplc="080A0001">
      <w:start w:val="1"/>
      <w:numFmt w:val="bullet"/>
      <w:lvlText w:val=""/>
      <w:lvlJc w:val="left"/>
      <w:pPr>
        <w:ind w:left="2847" w:hanging="360"/>
      </w:pPr>
      <w:rPr>
        <w:rFonts w:ascii="Symbol" w:hAnsi="Symbol" w:hint="default"/>
      </w:rPr>
    </w:lvl>
    <w:lvl w:ilvl="1" w:tplc="080A0003" w:tentative="1">
      <w:start w:val="1"/>
      <w:numFmt w:val="bullet"/>
      <w:lvlText w:val="o"/>
      <w:lvlJc w:val="left"/>
      <w:pPr>
        <w:ind w:left="3567" w:hanging="360"/>
      </w:pPr>
      <w:rPr>
        <w:rFonts w:ascii="Courier New" w:hAnsi="Courier New" w:cs="Courier New" w:hint="default"/>
      </w:rPr>
    </w:lvl>
    <w:lvl w:ilvl="2" w:tplc="080A0005" w:tentative="1">
      <w:start w:val="1"/>
      <w:numFmt w:val="bullet"/>
      <w:lvlText w:val=""/>
      <w:lvlJc w:val="left"/>
      <w:pPr>
        <w:ind w:left="4287" w:hanging="360"/>
      </w:pPr>
      <w:rPr>
        <w:rFonts w:ascii="Wingdings" w:hAnsi="Wingdings" w:hint="default"/>
      </w:rPr>
    </w:lvl>
    <w:lvl w:ilvl="3" w:tplc="080A0001" w:tentative="1">
      <w:start w:val="1"/>
      <w:numFmt w:val="bullet"/>
      <w:lvlText w:val=""/>
      <w:lvlJc w:val="left"/>
      <w:pPr>
        <w:ind w:left="5007" w:hanging="360"/>
      </w:pPr>
      <w:rPr>
        <w:rFonts w:ascii="Symbol" w:hAnsi="Symbol" w:hint="default"/>
      </w:rPr>
    </w:lvl>
    <w:lvl w:ilvl="4" w:tplc="080A0003" w:tentative="1">
      <w:start w:val="1"/>
      <w:numFmt w:val="bullet"/>
      <w:lvlText w:val="o"/>
      <w:lvlJc w:val="left"/>
      <w:pPr>
        <w:ind w:left="5727" w:hanging="360"/>
      </w:pPr>
      <w:rPr>
        <w:rFonts w:ascii="Courier New" w:hAnsi="Courier New" w:cs="Courier New" w:hint="default"/>
      </w:rPr>
    </w:lvl>
    <w:lvl w:ilvl="5" w:tplc="080A0005" w:tentative="1">
      <w:start w:val="1"/>
      <w:numFmt w:val="bullet"/>
      <w:lvlText w:val=""/>
      <w:lvlJc w:val="left"/>
      <w:pPr>
        <w:ind w:left="6447" w:hanging="360"/>
      </w:pPr>
      <w:rPr>
        <w:rFonts w:ascii="Wingdings" w:hAnsi="Wingdings" w:hint="default"/>
      </w:rPr>
    </w:lvl>
    <w:lvl w:ilvl="6" w:tplc="080A0001" w:tentative="1">
      <w:start w:val="1"/>
      <w:numFmt w:val="bullet"/>
      <w:lvlText w:val=""/>
      <w:lvlJc w:val="left"/>
      <w:pPr>
        <w:ind w:left="7167" w:hanging="360"/>
      </w:pPr>
      <w:rPr>
        <w:rFonts w:ascii="Symbol" w:hAnsi="Symbol" w:hint="default"/>
      </w:rPr>
    </w:lvl>
    <w:lvl w:ilvl="7" w:tplc="080A0003" w:tentative="1">
      <w:start w:val="1"/>
      <w:numFmt w:val="bullet"/>
      <w:lvlText w:val="o"/>
      <w:lvlJc w:val="left"/>
      <w:pPr>
        <w:ind w:left="7887" w:hanging="360"/>
      </w:pPr>
      <w:rPr>
        <w:rFonts w:ascii="Courier New" w:hAnsi="Courier New" w:cs="Courier New" w:hint="default"/>
      </w:rPr>
    </w:lvl>
    <w:lvl w:ilvl="8" w:tplc="080A0005" w:tentative="1">
      <w:start w:val="1"/>
      <w:numFmt w:val="bullet"/>
      <w:lvlText w:val=""/>
      <w:lvlJc w:val="left"/>
      <w:pPr>
        <w:ind w:left="8607" w:hanging="360"/>
      </w:pPr>
      <w:rPr>
        <w:rFonts w:ascii="Wingdings" w:hAnsi="Wingdings" w:hint="default"/>
      </w:rPr>
    </w:lvl>
  </w:abstractNum>
  <w:abstractNum w:abstractNumId="8">
    <w:nsid w:val="4E141453"/>
    <w:multiLevelType w:val="hybridMultilevel"/>
    <w:tmpl w:val="EA682848"/>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9">
    <w:nsid w:val="5E4B31C0"/>
    <w:multiLevelType w:val="hybridMultilevel"/>
    <w:tmpl w:val="4A82AC6C"/>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10">
    <w:nsid w:val="67032DC6"/>
    <w:multiLevelType w:val="hybridMultilevel"/>
    <w:tmpl w:val="D29EAA48"/>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num w:numId="1">
    <w:abstractNumId w:val="0"/>
  </w:num>
  <w:num w:numId="2">
    <w:abstractNumId w:val="3"/>
  </w:num>
  <w:num w:numId="3">
    <w:abstractNumId w:val="10"/>
  </w:num>
  <w:num w:numId="4">
    <w:abstractNumId w:val="6"/>
  </w:num>
  <w:num w:numId="5">
    <w:abstractNumId w:val="4"/>
  </w:num>
  <w:num w:numId="6">
    <w:abstractNumId w:val="9"/>
  </w:num>
  <w:num w:numId="7">
    <w:abstractNumId w:val="5"/>
  </w:num>
  <w:num w:numId="8">
    <w:abstractNumId w:val="2"/>
  </w:num>
  <w:num w:numId="9">
    <w:abstractNumId w:val="1"/>
  </w:num>
  <w:num w:numId="10">
    <w:abstractNumId w:val="7"/>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drawingGridHorizontalSpacing w:val="110"/>
  <w:displayHorizontalDrawingGridEvery w:val="2"/>
  <w:characterSpacingControl w:val="doNotCompress"/>
  <w:compat>
    <w:useFELayout/>
  </w:compat>
  <w:rsids>
    <w:rsidRoot w:val="0050375B"/>
    <w:rsid w:val="002552D7"/>
    <w:rsid w:val="002C59D7"/>
    <w:rsid w:val="00314EBE"/>
    <w:rsid w:val="004C39B7"/>
    <w:rsid w:val="0050375B"/>
    <w:rsid w:val="00750A10"/>
    <w:rsid w:val="007A025A"/>
    <w:rsid w:val="008027D3"/>
    <w:rsid w:val="00985AC5"/>
    <w:rsid w:val="009B5BF6"/>
    <w:rsid w:val="00A32B96"/>
    <w:rsid w:val="00A521C6"/>
    <w:rsid w:val="00B60C40"/>
    <w:rsid w:val="00C161A8"/>
    <w:rsid w:val="00C74FD6"/>
    <w:rsid w:val="00C7647B"/>
    <w:rsid w:val="00C81603"/>
    <w:rsid w:val="00D47EBF"/>
    <w:rsid w:val="00DE5C0C"/>
    <w:rsid w:val="00E712A2"/>
    <w:rsid w:val="00F100E5"/>
    <w:rsid w:val="00F316B6"/>
    <w:rsid w:val="00F62F55"/>
    <w:rsid w:val="00F972FF"/>
    <w:rsid w:val="00FA74FE"/>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en-US" w:bidi="en-US"/>
      </w:rPr>
    </w:rPrDefault>
    <w:pPrDefault>
      <w:pPr>
        <w:spacing w:after="160" w:line="288" w:lineRule="auto"/>
        <w:ind w:left="2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2FF"/>
    <w:rPr>
      <w:color w:val="5A5A5A" w:themeColor="text1" w:themeTint="A5"/>
    </w:rPr>
  </w:style>
  <w:style w:type="paragraph" w:styleId="Ttulo1">
    <w:name w:val="heading 1"/>
    <w:basedOn w:val="Normal"/>
    <w:next w:val="Normal"/>
    <w:link w:val="Ttulo1Car"/>
    <w:uiPriority w:val="9"/>
    <w:qFormat/>
    <w:rsid w:val="00F972FF"/>
    <w:pPr>
      <w:spacing w:before="400" w:after="60" w:line="240" w:lineRule="auto"/>
      <w:contextualSpacing/>
      <w:outlineLvl w:val="0"/>
    </w:pPr>
    <w:rPr>
      <w:rFonts w:asciiTheme="majorHAnsi" w:eastAsiaTheme="majorEastAsia" w:hAnsiTheme="majorHAnsi" w:cstheme="majorBidi"/>
      <w:smallCaps/>
      <w:color w:val="3B2F2A" w:themeColor="text2" w:themeShade="7F"/>
      <w:spacing w:val="20"/>
      <w:sz w:val="32"/>
      <w:szCs w:val="32"/>
    </w:rPr>
  </w:style>
  <w:style w:type="paragraph" w:styleId="Ttulo2">
    <w:name w:val="heading 2"/>
    <w:basedOn w:val="Normal"/>
    <w:next w:val="Normal"/>
    <w:link w:val="Ttulo2Car"/>
    <w:uiPriority w:val="9"/>
    <w:unhideWhenUsed/>
    <w:qFormat/>
    <w:rsid w:val="00F972FF"/>
    <w:pPr>
      <w:spacing w:before="120" w:after="60" w:line="240" w:lineRule="auto"/>
      <w:contextualSpacing/>
      <w:outlineLvl w:val="1"/>
    </w:pPr>
    <w:rPr>
      <w:rFonts w:asciiTheme="majorHAnsi" w:eastAsiaTheme="majorEastAsia" w:hAnsiTheme="majorHAnsi" w:cstheme="majorBidi"/>
      <w:smallCaps/>
      <w:color w:val="59473F" w:themeColor="text2" w:themeShade="BF"/>
      <w:spacing w:val="20"/>
      <w:sz w:val="28"/>
      <w:szCs w:val="28"/>
    </w:rPr>
  </w:style>
  <w:style w:type="paragraph" w:styleId="Ttulo3">
    <w:name w:val="heading 3"/>
    <w:basedOn w:val="Normal"/>
    <w:next w:val="Normal"/>
    <w:link w:val="Ttulo3Car"/>
    <w:uiPriority w:val="9"/>
    <w:unhideWhenUsed/>
    <w:qFormat/>
    <w:rsid w:val="00F972FF"/>
    <w:pPr>
      <w:spacing w:before="120" w:after="60" w:line="240" w:lineRule="auto"/>
      <w:contextualSpacing/>
      <w:outlineLvl w:val="2"/>
    </w:pPr>
    <w:rPr>
      <w:rFonts w:asciiTheme="majorHAnsi" w:eastAsiaTheme="majorEastAsia" w:hAnsiTheme="majorHAnsi" w:cstheme="majorBidi"/>
      <w:smallCaps/>
      <w:color w:val="775F55" w:themeColor="text2"/>
      <w:spacing w:val="20"/>
      <w:sz w:val="24"/>
      <w:szCs w:val="24"/>
    </w:rPr>
  </w:style>
  <w:style w:type="paragraph" w:styleId="Ttulo4">
    <w:name w:val="heading 4"/>
    <w:basedOn w:val="Normal"/>
    <w:next w:val="Normal"/>
    <w:link w:val="Ttulo4Car"/>
    <w:uiPriority w:val="9"/>
    <w:unhideWhenUsed/>
    <w:qFormat/>
    <w:rsid w:val="00F972FF"/>
    <w:pPr>
      <w:pBdr>
        <w:bottom w:val="single" w:sz="4" w:space="1" w:color="BFADA5" w:themeColor="text2" w:themeTint="7F"/>
      </w:pBdr>
      <w:spacing w:before="200" w:after="100" w:line="240" w:lineRule="auto"/>
      <w:contextualSpacing/>
      <w:outlineLvl w:val="3"/>
    </w:pPr>
    <w:rPr>
      <w:rFonts w:asciiTheme="majorHAnsi" w:eastAsiaTheme="majorEastAsia" w:hAnsiTheme="majorHAnsi" w:cstheme="majorBidi"/>
      <w:b/>
      <w:bCs/>
      <w:smallCaps/>
      <w:color w:val="9F8479" w:themeColor="text2" w:themeTint="BF"/>
      <w:spacing w:val="20"/>
    </w:rPr>
  </w:style>
  <w:style w:type="paragraph" w:styleId="Ttulo5">
    <w:name w:val="heading 5"/>
    <w:basedOn w:val="Normal"/>
    <w:next w:val="Normal"/>
    <w:link w:val="Ttulo5Car"/>
    <w:uiPriority w:val="9"/>
    <w:semiHidden/>
    <w:unhideWhenUsed/>
    <w:qFormat/>
    <w:rsid w:val="00F972FF"/>
    <w:pPr>
      <w:pBdr>
        <w:bottom w:val="single" w:sz="4" w:space="1" w:color="B29C93" w:themeColor="text2" w:themeTint="99"/>
      </w:pBdr>
      <w:spacing w:before="200" w:after="100" w:line="240" w:lineRule="auto"/>
      <w:contextualSpacing/>
      <w:outlineLvl w:val="4"/>
    </w:pPr>
    <w:rPr>
      <w:rFonts w:asciiTheme="majorHAnsi" w:eastAsiaTheme="majorEastAsia" w:hAnsiTheme="majorHAnsi" w:cstheme="majorBidi"/>
      <w:smallCaps/>
      <w:color w:val="9F8479" w:themeColor="text2" w:themeTint="BF"/>
      <w:spacing w:val="20"/>
    </w:rPr>
  </w:style>
  <w:style w:type="paragraph" w:styleId="Ttulo6">
    <w:name w:val="heading 6"/>
    <w:basedOn w:val="Normal"/>
    <w:next w:val="Normal"/>
    <w:link w:val="Ttulo6Car"/>
    <w:uiPriority w:val="9"/>
    <w:semiHidden/>
    <w:unhideWhenUsed/>
    <w:qFormat/>
    <w:rsid w:val="00F972FF"/>
    <w:pPr>
      <w:pBdr>
        <w:bottom w:val="dotted" w:sz="8" w:space="1" w:color="A07A35" w:themeColor="background2" w:themeShade="7F"/>
      </w:pBdr>
      <w:spacing w:before="200" w:after="100"/>
      <w:contextualSpacing/>
      <w:outlineLvl w:val="5"/>
    </w:pPr>
    <w:rPr>
      <w:rFonts w:asciiTheme="majorHAnsi" w:eastAsiaTheme="majorEastAsia" w:hAnsiTheme="majorHAnsi" w:cstheme="majorBidi"/>
      <w:smallCaps/>
      <w:color w:val="A07A35" w:themeColor="background2" w:themeShade="7F"/>
      <w:spacing w:val="20"/>
    </w:rPr>
  </w:style>
  <w:style w:type="paragraph" w:styleId="Ttulo7">
    <w:name w:val="heading 7"/>
    <w:basedOn w:val="Normal"/>
    <w:next w:val="Normal"/>
    <w:link w:val="Ttulo7Car"/>
    <w:uiPriority w:val="9"/>
    <w:semiHidden/>
    <w:unhideWhenUsed/>
    <w:qFormat/>
    <w:rsid w:val="00F972FF"/>
    <w:pPr>
      <w:pBdr>
        <w:bottom w:val="dotted" w:sz="8" w:space="1" w:color="A07A35" w:themeColor="background2" w:themeShade="7F"/>
      </w:pBdr>
      <w:spacing w:before="200" w:after="100" w:line="240" w:lineRule="auto"/>
      <w:contextualSpacing/>
      <w:outlineLvl w:val="6"/>
    </w:pPr>
    <w:rPr>
      <w:rFonts w:asciiTheme="majorHAnsi" w:eastAsiaTheme="majorEastAsia" w:hAnsiTheme="majorHAnsi" w:cstheme="majorBidi"/>
      <w:b/>
      <w:bCs/>
      <w:smallCaps/>
      <w:color w:val="A07A35" w:themeColor="background2" w:themeShade="7F"/>
      <w:spacing w:val="20"/>
      <w:sz w:val="16"/>
      <w:szCs w:val="16"/>
    </w:rPr>
  </w:style>
  <w:style w:type="paragraph" w:styleId="Ttulo8">
    <w:name w:val="heading 8"/>
    <w:basedOn w:val="Normal"/>
    <w:next w:val="Normal"/>
    <w:link w:val="Ttulo8Car"/>
    <w:uiPriority w:val="9"/>
    <w:semiHidden/>
    <w:unhideWhenUsed/>
    <w:qFormat/>
    <w:rsid w:val="00F972FF"/>
    <w:pPr>
      <w:spacing w:before="200" w:after="60" w:line="240" w:lineRule="auto"/>
      <w:contextualSpacing/>
      <w:outlineLvl w:val="7"/>
    </w:pPr>
    <w:rPr>
      <w:rFonts w:asciiTheme="majorHAnsi" w:eastAsiaTheme="majorEastAsia" w:hAnsiTheme="majorHAnsi" w:cstheme="majorBidi"/>
      <w:b/>
      <w:smallCaps/>
      <w:color w:val="A07A35" w:themeColor="background2" w:themeShade="7F"/>
      <w:spacing w:val="20"/>
      <w:sz w:val="16"/>
      <w:szCs w:val="16"/>
    </w:rPr>
  </w:style>
  <w:style w:type="paragraph" w:styleId="Ttulo9">
    <w:name w:val="heading 9"/>
    <w:basedOn w:val="Normal"/>
    <w:next w:val="Normal"/>
    <w:link w:val="Ttulo9Car"/>
    <w:uiPriority w:val="9"/>
    <w:semiHidden/>
    <w:unhideWhenUsed/>
    <w:qFormat/>
    <w:rsid w:val="00F972FF"/>
    <w:pPr>
      <w:spacing w:before="200" w:after="60" w:line="240" w:lineRule="auto"/>
      <w:contextualSpacing/>
      <w:outlineLvl w:val="8"/>
    </w:pPr>
    <w:rPr>
      <w:rFonts w:asciiTheme="majorHAnsi" w:eastAsiaTheme="majorEastAsia" w:hAnsiTheme="majorHAnsi" w:cstheme="majorBidi"/>
      <w:smallCaps/>
      <w:color w:val="A07A35" w:themeColor="background2" w:themeShade="7F"/>
      <w:spacing w:val="20"/>
      <w:sz w:val="16"/>
      <w:szCs w:val="16"/>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basedOn w:val="Normal"/>
    <w:link w:val="SinespaciadoCar"/>
    <w:uiPriority w:val="1"/>
    <w:qFormat/>
    <w:rsid w:val="00F972FF"/>
    <w:pPr>
      <w:spacing w:after="0" w:line="240" w:lineRule="auto"/>
    </w:pPr>
  </w:style>
  <w:style w:type="character" w:customStyle="1" w:styleId="SinespaciadoCar">
    <w:name w:val="Sin espaciado Car"/>
    <w:basedOn w:val="Fuentedeprrafopredeter"/>
    <w:link w:val="Sinespaciado"/>
    <w:uiPriority w:val="1"/>
    <w:rsid w:val="0050375B"/>
    <w:rPr>
      <w:color w:val="5A5A5A" w:themeColor="text1" w:themeTint="A5"/>
    </w:rPr>
  </w:style>
  <w:style w:type="paragraph" w:styleId="Textodeglobo">
    <w:name w:val="Balloon Text"/>
    <w:basedOn w:val="Normal"/>
    <w:link w:val="TextodegloboCar"/>
    <w:uiPriority w:val="99"/>
    <w:semiHidden/>
    <w:unhideWhenUsed/>
    <w:rsid w:val="0050375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0375B"/>
    <w:rPr>
      <w:rFonts w:ascii="Tahoma" w:hAnsi="Tahoma" w:cs="Tahoma"/>
      <w:sz w:val="16"/>
      <w:szCs w:val="16"/>
    </w:rPr>
  </w:style>
  <w:style w:type="paragraph" w:styleId="Ttulo">
    <w:name w:val="Title"/>
    <w:next w:val="Normal"/>
    <w:link w:val="TtuloCar"/>
    <w:uiPriority w:val="10"/>
    <w:qFormat/>
    <w:rsid w:val="00F972FF"/>
    <w:pPr>
      <w:spacing w:line="240" w:lineRule="auto"/>
      <w:ind w:left="0"/>
      <w:contextualSpacing/>
    </w:pPr>
    <w:rPr>
      <w:rFonts w:asciiTheme="majorHAnsi" w:eastAsiaTheme="majorEastAsia" w:hAnsiTheme="majorHAnsi" w:cstheme="majorBidi"/>
      <w:smallCaps/>
      <w:color w:val="59473F" w:themeColor="text2" w:themeShade="BF"/>
      <w:spacing w:val="5"/>
      <w:sz w:val="72"/>
      <w:szCs w:val="72"/>
    </w:rPr>
  </w:style>
  <w:style w:type="character" w:customStyle="1" w:styleId="TtuloCar">
    <w:name w:val="Título Car"/>
    <w:basedOn w:val="Fuentedeprrafopredeter"/>
    <w:link w:val="Ttulo"/>
    <w:uiPriority w:val="10"/>
    <w:rsid w:val="00F972FF"/>
    <w:rPr>
      <w:rFonts w:asciiTheme="majorHAnsi" w:eastAsiaTheme="majorEastAsia" w:hAnsiTheme="majorHAnsi" w:cstheme="majorBidi"/>
      <w:smallCaps/>
      <w:color w:val="59473F" w:themeColor="text2" w:themeShade="BF"/>
      <w:spacing w:val="5"/>
      <w:sz w:val="72"/>
      <w:szCs w:val="72"/>
    </w:rPr>
  </w:style>
  <w:style w:type="character" w:customStyle="1" w:styleId="Ttulo1Car">
    <w:name w:val="Título 1 Car"/>
    <w:basedOn w:val="Fuentedeprrafopredeter"/>
    <w:link w:val="Ttulo1"/>
    <w:uiPriority w:val="9"/>
    <w:rsid w:val="00F972FF"/>
    <w:rPr>
      <w:rFonts w:asciiTheme="majorHAnsi" w:eastAsiaTheme="majorEastAsia" w:hAnsiTheme="majorHAnsi" w:cstheme="majorBidi"/>
      <w:smallCaps/>
      <w:color w:val="3B2F2A" w:themeColor="text2" w:themeShade="7F"/>
      <w:spacing w:val="20"/>
      <w:sz w:val="32"/>
      <w:szCs w:val="32"/>
    </w:rPr>
  </w:style>
  <w:style w:type="paragraph" w:styleId="Subttulo">
    <w:name w:val="Subtitle"/>
    <w:next w:val="Normal"/>
    <w:link w:val="SubttuloCar"/>
    <w:uiPriority w:val="11"/>
    <w:qFormat/>
    <w:rsid w:val="00F972FF"/>
    <w:pPr>
      <w:spacing w:after="600" w:line="240" w:lineRule="auto"/>
      <w:ind w:left="0"/>
    </w:pPr>
    <w:rPr>
      <w:smallCaps/>
      <w:color w:val="A07A35" w:themeColor="background2" w:themeShade="7F"/>
      <w:spacing w:val="5"/>
      <w:sz w:val="28"/>
      <w:szCs w:val="28"/>
    </w:rPr>
  </w:style>
  <w:style w:type="character" w:customStyle="1" w:styleId="SubttuloCar">
    <w:name w:val="Subtítulo Car"/>
    <w:basedOn w:val="Fuentedeprrafopredeter"/>
    <w:link w:val="Subttulo"/>
    <w:uiPriority w:val="11"/>
    <w:rsid w:val="00F972FF"/>
    <w:rPr>
      <w:smallCaps/>
      <w:color w:val="A07A35" w:themeColor="background2" w:themeShade="7F"/>
      <w:spacing w:val="5"/>
      <w:sz w:val="28"/>
      <w:szCs w:val="28"/>
    </w:rPr>
  </w:style>
  <w:style w:type="character" w:customStyle="1" w:styleId="Ttulo2Car">
    <w:name w:val="Título 2 Car"/>
    <w:basedOn w:val="Fuentedeprrafopredeter"/>
    <w:link w:val="Ttulo2"/>
    <w:uiPriority w:val="9"/>
    <w:rsid w:val="00F972FF"/>
    <w:rPr>
      <w:rFonts w:asciiTheme="majorHAnsi" w:eastAsiaTheme="majorEastAsia" w:hAnsiTheme="majorHAnsi" w:cstheme="majorBidi"/>
      <w:smallCaps/>
      <w:color w:val="59473F" w:themeColor="text2" w:themeShade="BF"/>
      <w:spacing w:val="20"/>
      <w:sz w:val="28"/>
      <w:szCs w:val="28"/>
    </w:rPr>
  </w:style>
  <w:style w:type="character" w:customStyle="1" w:styleId="Ttulo3Car">
    <w:name w:val="Título 3 Car"/>
    <w:basedOn w:val="Fuentedeprrafopredeter"/>
    <w:link w:val="Ttulo3"/>
    <w:uiPriority w:val="9"/>
    <w:rsid w:val="00F972FF"/>
    <w:rPr>
      <w:rFonts w:asciiTheme="majorHAnsi" w:eastAsiaTheme="majorEastAsia" w:hAnsiTheme="majorHAnsi" w:cstheme="majorBidi"/>
      <w:smallCaps/>
      <w:color w:val="775F55" w:themeColor="text2"/>
      <w:spacing w:val="20"/>
      <w:sz w:val="24"/>
      <w:szCs w:val="24"/>
    </w:rPr>
  </w:style>
  <w:style w:type="character" w:customStyle="1" w:styleId="Ttulo4Car">
    <w:name w:val="Título 4 Car"/>
    <w:basedOn w:val="Fuentedeprrafopredeter"/>
    <w:link w:val="Ttulo4"/>
    <w:uiPriority w:val="9"/>
    <w:rsid w:val="00F972FF"/>
    <w:rPr>
      <w:rFonts w:asciiTheme="majorHAnsi" w:eastAsiaTheme="majorEastAsia" w:hAnsiTheme="majorHAnsi" w:cstheme="majorBidi"/>
      <w:b/>
      <w:bCs/>
      <w:smallCaps/>
      <w:color w:val="9F8479" w:themeColor="text2" w:themeTint="BF"/>
      <w:spacing w:val="20"/>
    </w:rPr>
  </w:style>
  <w:style w:type="character" w:customStyle="1" w:styleId="Ttulo5Car">
    <w:name w:val="Título 5 Car"/>
    <w:basedOn w:val="Fuentedeprrafopredeter"/>
    <w:link w:val="Ttulo5"/>
    <w:uiPriority w:val="9"/>
    <w:semiHidden/>
    <w:rsid w:val="00F972FF"/>
    <w:rPr>
      <w:rFonts w:asciiTheme="majorHAnsi" w:eastAsiaTheme="majorEastAsia" w:hAnsiTheme="majorHAnsi" w:cstheme="majorBidi"/>
      <w:smallCaps/>
      <w:color w:val="9F8479" w:themeColor="text2" w:themeTint="BF"/>
      <w:spacing w:val="20"/>
    </w:rPr>
  </w:style>
  <w:style w:type="character" w:customStyle="1" w:styleId="Ttulo6Car">
    <w:name w:val="Título 6 Car"/>
    <w:basedOn w:val="Fuentedeprrafopredeter"/>
    <w:link w:val="Ttulo6"/>
    <w:uiPriority w:val="9"/>
    <w:semiHidden/>
    <w:rsid w:val="00F972FF"/>
    <w:rPr>
      <w:rFonts w:asciiTheme="majorHAnsi" w:eastAsiaTheme="majorEastAsia" w:hAnsiTheme="majorHAnsi" w:cstheme="majorBidi"/>
      <w:smallCaps/>
      <w:color w:val="A07A35" w:themeColor="background2" w:themeShade="7F"/>
      <w:spacing w:val="20"/>
    </w:rPr>
  </w:style>
  <w:style w:type="character" w:customStyle="1" w:styleId="Ttulo7Car">
    <w:name w:val="Título 7 Car"/>
    <w:basedOn w:val="Fuentedeprrafopredeter"/>
    <w:link w:val="Ttulo7"/>
    <w:uiPriority w:val="9"/>
    <w:semiHidden/>
    <w:rsid w:val="00F972FF"/>
    <w:rPr>
      <w:rFonts w:asciiTheme="majorHAnsi" w:eastAsiaTheme="majorEastAsia" w:hAnsiTheme="majorHAnsi" w:cstheme="majorBidi"/>
      <w:b/>
      <w:bCs/>
      <w:smallCaps/>
      <w:color w:val="A07A35" w:themeColor="background2" w:themeShade="7F"/>
      <w:spacing w:val="20"/>
      <w:sz w:val="16"/>
      <w:szCs w:val="16"/>
    </w:rPr>
  </w:style>
  <w:style w:type="character" w:customStyle="1" w:styleId="Ttulo8Car">
    <w:name w:val="Título 8 Car"/>
    <w:basedOn w:val="Fuentedeprrafopredeter"/>
    <w:link w:val="Ttulo8"/>
    <w:uiPriority w:val="9"/>
    <w:semiHidden/>
    <w:rsid w:val="00F972FF"/>
    <w:rPr>
      <w:rFonts w:asciiTheme="majorHAnsi" w:eastAsiaTheme="majorEastAsia" w:hAnsiTheme="majorHAnsi" w:cstheme="majorBidi"/>
      <w:b/>
      <w:smallCaps/>
      <w:color w:val="A07A35" w:themeColor="background2" w:themeShade="7F"/>
      <w:spacing w:val="20"/>
      <w:sz w:val="16"/>
      <w:szCs w:val="16"/>
    </w:rPr>
  </w:style>
  <w:style w:type="character" w:customStyle="1" w:styleId="Ttulo9Car">
    <w:name w:val="Título 9 Car"/>
    <w:basedOn w:val="Fuentedeprrafopredeter"/>
    <w:link w:val="Ttulo9"/>
    <w:uiPriority w:val="9"/>
    <w:semiHidden/>
    <w:rsid w:val="00F972FF"/>
    <w:rPr>
      <w:rFonts w:asciiTheme="majorHAnsi" w:eastAsiaTheme="majorEastAsia" w:hAnsiTheme="majorHAnsi" w:cstheme="majorBidi"/>
      <w:smallCaps/>
      <w:color w:val="A07A35" w:themeColor="background2" w:themeShade="7F"/>
      <w:spacing w:val="20"/>
      <w:sz w:val="16"/>
      <w:szCs w:val="16"/>
    </w:rPr>
  </w:style>
  <w:style w:type="paragraph" w:styleId="Epgrafe">
    <w:name w:val="caption"/>
    <w:basedOn w:val="Normal"/>
    <w:next w:val="Normal"/>
    <w:uiPriority w:val="35"/>
    <w:semiHidden/>
    <w:unhideWhenUsed/>
    <w:qFormat/>
    <w:rsid w:val="00F972FF"/>
    <w:rPr>
      <w:b/>
      <w:bCs/>
      <w:smallCaps/>
      <w:color w:val="775F55" w:themeColor="text2"/>
      <w:spacing w:val="10"/>
      <w:sz w:val="18"/>
      <w:szCs w:val="18"/>
    </w:rPr>
  </w:style>
  <w:style w:type="character" w:styleId="Textoennegrita">
    <w:name w:val="Strong"/>
    <w:uiPriority w:val="22"/>
    <w:qFormat/>
    <w:rsid w:val="00F972FF"/>
    <w:rPr>
      <w:b/>
      <w:bCs/>
      <w:spacing w:val="0"/>
    </w:rPr>
  </w:style>
  <w:style w:type="character" w:styleId="nfasis">
    <w:name w:val="Emphasis"/>
    <w:uiPriority w:val="20"/>
    <w:qFormat/>
    <w:rsid w:val="00F972FF"/>
    <w:rPr>
      <w:b/>
      <w:bCs/>
      <w:smallCaps/>
      <w:dstrike w:val="0"/>
      <w:color w:val="5A5A5A" w:themeColor="text1" w:themeTint="A5"/>
      <w:spacing w:val="20"/>
      <w:kern w:val="0"/>
      <w:vertAlign w:val="baseline"/>
    </w:rPr>
  </w:style>
  <w:style w:type="paragraph" w:styleId="Prrafodelista">
    <w:name w:val="List Paragraph"/>
    <w:basedOn w:val="Normal"/>
    <w:uiPriority w:val="34"/>
    <w:qFormat/>
    <w:rsid w:val="00F972FF"/>
    <w:pPr>
      <w:ind w:left="720"/>
      <w:contextualSpacing/>
    </w:pPr>
  </w:style>
  <w:style w:type="paragraph" w:styleId="Cita">
    <w:name w:val="Quote"/>
    <w:basedOn w:val="Normal"/>
    <w:next w:val="Normal"/>
    <w:link w:val="CitaCar"/>
    <w:uiPriority w:val="29"/>
    <w:qFormat/>
    <w:rsid w:val="00F972FF"/>
    <w:rPr>
      <w:i/>
      <w:iCs/>
    </w:rPr>
  </w:style>
  <w:style w:type="character" w:customStyle="1" w:styleId="CitaCar">
    <w:name w:val="Cita Car"/>
    <w:basedOn w:val="Fuentedeprrafopredeter"/>
    <w:link w:val="Cita"/>
    <w:uiPriority w:val="29"/>
    <w:rsid w:val="00F972FF"/>
    <w:rPr>
      <w:i/>
      <w:iCs/>
      <w:color w:val="5A5A5A" w:themeColor="text1" w:themeTint="A5"/>
      <w:sz w:val="20"/>
      <w:szCs w:val="20"/>
    </w:rPr>
  </w:style>
  <w:style w:type="paragraph" w:styleId="Citadestacada">
    <w:name w:val="Intense Quote"/>
    <w:basedOn w:val="Normal"/>
    <w:next w:val="Normal"/>
    <w:link w:val="CitadestacadaCar"/>
    <w:uiPriority w:val="30"/>
    <w:qFormat/>
    <w:rsid w:val="00F972FF"/>
    <w:pPr>
      <w:pBdr>
        <w:top w:val="single" w:sz="4" w:space="12" w:color="AEC8DD" w:themeColor="accent1" w:themeTint="BF"/>
        <w:left w:val="single" w:sz="4" w:space="15" w:color="AEC8DD" w:themeColor="accent1" w:themeTint="BF"/>
        <w:bottom w:val="single" w:sz="12" w:space="10" w:color="548AB7" w:themeColor="accent1" w:themeShade="BF"/>
        <w:right w:val="single" w:sz="12" w:space="15" w:color="548AB7" w:themeColor="accent1" w:themeShade="BF"/>
        <w:between w:val="single" w:sz="4" w:space="12" w:color="AEC8DD" w:themeColor="accent1" w:themeTint="BF"/>
        <w:bar w:val="single" w:sz="4" w:color="AEC8DD" w:themeColor="accent1" w:themeTint="BF"/>
      </w:pBdr>
      <w:spacing w:line="300" w:lineRule="auto"/>
      <w:ind w:left="2506" w:right="432"/>
    </w:pPr>
    <w:rPr>
      <w:rFonts w:asciiTheme="majorHAnsi" w:eastAsiaTheme="majorEastAsia" w:hAnsiTheme="majorHAnsi" w:cstheme="majorBidi"/>
      <w:smallCaps/>
      <w:color w:val="548AB7" w:themeColor="accent1" w:themeShade="BF"/>
    </w:rPr>
  </w:style>
  <w:style w:type="character" w:customStyle="1" w:styleId="CitadestacadaCar">
    <w:name w:val="Cita destacada Car"/>
    <w:basedOn w:val="Fuentedeprrafopredeter"/>
    <w:link w:val="Citadestacada"/>
    <w:uiPriority w:val="30"/>
    <w:rsid w:val="00F972FF"/>
    <w:rPr>
      <w:rFonts w:asciiTheme="majorHAnsi" w:eastAsiaTheme="majorEastAsia" w:hAnsiTheme="majorHAnsi" w:cstheme="majorBidi"/>
      <w:smallCaps/>
      <w:color w:val="548AB7" w:themeColor="accent1" w:themeShade="BF"/>
      <w:sz w:val="20"/>
      <w:szCs w:val="20"/>
    </w:rPr>
  </w:style>
  <w:style w:type="character" w:styleId="nfasissutil">
    <w:name w:val="Subtle Emphasis"/>
    <w:uiPriority w:val="19"/>
    <w:qFormat/>
    <w:rsid w:val="00F972FF"/>
    <w:rPr>
      <w:smallCaps/>
      <w:dstrike w:val="0"/>
      <w:color w:val="5A5A5A" w:themeColor="text1" w:themeTint="A5"/>
      <w:vertAlign w:val="baseline"/>
    </w:rPr>
  </w:style>
  <w:style w:type="character" w:styleId="nfasisintenso">
    <w:name w:val="Intense Emphasis"/>
    <w:uiPriority w:val="21"/>
    <w:qFormat/>
    <w:rsid w:val="00F972FF"/>
    <w:rPr>
      <w:b/>
      <w:bCs/>
      <w:smallCaps/>
      <w:color w:val="94B6D2" w:themeColor="accent1"/>
      <w:spacing w:val="40"/>
    </w:rPr>
  </w:style>
  <w:style w:type="character" w:styleId="Referenciasutil">
    <w:name w:val="Subtle Reference"/>
    <w:uiPriority w:val="31"/>
    <w:qFormat/>
    <w:rsid w:val="00F972FF"/>
    <w:rPr>
      <w:rFonts w:asciiTheme="majorHAnsi" w:eastAsiaTheme="majorEastAsia" w:hAnsiTheme="majorHAnsi" w:cstheme="majorBidi"/>
      <w:i/>
      <w:iCs/>
      <w:smallCaps/>
      <w:color w:val="5A5A5A" w:themeColor="text1" w:themeTint="A5"/>
      <w:spacing w:val="20"/>
    </w:rPr>
  </w:style>
  <w:style w:type="character" w:styleId="Referenciaintensa">
    <w:name w:val="Intense Reference"/>
    <w:uiPriority w:val="32"/>
    <w:qFormat/>
    <w:rsid w:val="00F972FF"/>
    <w:rPr>
      <w:rFonts w:asciiTheme="majorHAnsi" w:eastAsiaTheme="majorEastAsia" w:hAnsiTheme="majorHAnsi" w:cstheme="majorBidi"/>
      <w:b/>
      <w:bCs/>
      <w:i/>
      <w:iCs/>
      <w:smallCaps/>
      <w:color w:val="59473F" w:themeColor="text2" w:themeShade="BF"/>
      <w:spacing w:val="20"/>
    </w:rPr>
  </w:style>
  <w:style w:type="character" w:styleId="Ttulodellibro">
    <w:name w:val="Book Title"/>
    <w:uiPriority w:val="33"/>
    <w:qFormat/>
    <w:rsid w:val="00F972FF"/>
    <w:rPr>
      <w:rFonts w:asciiTheme="majorHAnsi" w:eastAsiaTheme="majorEastAsia" w:hAnsiTheme="majorHAnsi" w:cstheme="majorBidi"/>
      <w:b/>
      <w:bCs/>
      <w:smallCaps/>
      <w:color w:val="59473F" w:themeColor="text2" w:themeShade="BF"/>
      <w:spacing w:val="10"/>
      <w:u w:val="single"/>
    </w:rPr>
  </w:style>
  <w:style w:type="paragraph" w:styleId="TtulodeTDC">
    <w:name w:val="TOC Heading"/>
    <w:basedOn w:val="Ttulo1"/>
    <w:next w:val="Normal"/>
    <w:uiPriority w:val="39"/>
    <w:semiHidden/>
    <w:unhideWhenUsed/>
    <w:qFormat/>
    <w:rsid w:val="00F972FF"/>
    <w:pPr>
      <w:outlineLvl w:val="9"/>
    </w:pPr>
  </w:style>
  <w:style w:type="character" w:styleId="Hipervnculo">
    <w:name w:val="Hyperlink"/>
    <w:basedOn w:val="Fuentedeprrafopredeter"/>
    <w:uiPriority w:val="99"/>
    <w:unhideWhenUsed/>
    <w:rsid w:val="009B5BF6"/>
    <w:rPr>
      <w:color w:val="F7B615" w:themeColor="hyperlink"/>
      <w:u w:val="single"/>
    </w:rPr>
  </w:style>
  <w:style w:type="character" w:styleId="Hipervnculovisitado">
    <w:name w:val="FollowedHyperlink"/>
    <w:basedOn w:val="Fuentedeprrafopredeter"/>
    <w:uiPriority w:val="99"/>
    <w:semiHidden/>
    <w:unhideWhenUsed/>
    <w:rsid w:val="00F62F55"/>
    <w:rPr>
      <w:color w:val="704404" w:themeColor="followedHyperlink"/>
      <w:u w:val="single"/>
    </w:rPr>
  </w:style>
</w:styles>
</file>

<file path=word/webSettings.xml><?xml version="1.0" encoding="utf-8"?>
<w:webSettings xmlns:r="http://schemas.openxmlformats.org/officeDocument/2006/relationships" xmlns:w="http://schemas.openxmlformats.org/wordprocessingml/2006/main">
  <w:divs>
    <w:div w:id="470102449">
      <w:bodyDiv w:val="1"/>
      <w:marLeft w:val="0"/>
      <w:marRight w:val="0"/>
      <w:marTop w:val="0"/>
      <w:marBottom w:val="0"/>
      <w:divBdr>
        <w:top w:val="none" w:sz="0" w:space="0" w:color="auto"/>
        <w:left w:val="none" w:sz="0" w:space="0" w:color="auto"/>
        <w:bottom w:val="none" w:sz="0" w:space="0" w:color="auto"/>
        <w:right w:val="none" w:sz="0" w:space="0" w:color="auto"/>
      </w:divBdr>
      <w:divsChild>
        <w:div w:id="1203251650">
          <w:marLeft w:val="547"/>
          <w:marRight w:val="0"/>
          <w:marTop w:val="120"/>
          <w:marBottom w:val="0"/>
          <w:divBdr>
            <w:top w:val="none" w:sz="0" w:space="0" w:color="auto"/>
            <w:left w:val="none" w:sz="0" w:space="0" w:color="auto"/>
            <w:bottom w:val="none" w:sz="0" w:space="0" w:color="auto"/>
            <w:right w:val="none" w:sz="0" w:space="0" w:color="auto"/>
          </w:divBdr>
        </w:div>
        <w:div w:id="257294559">
          <w:marLeft w:val="547"/>
          <w:marRight w:val="0"/>
          <w:marTop w:val="120"/>
          <w:marBottom w:val="0"/>
          <w:divBdr>
            <w:top w:val="none" w:sz="0" w:space="0" w:color="auto"/>
            <w:left w:val="none" w:sz="0" w:space="0" w:color="auto"/>
            <w:bottom w:val="none" w:sz="0" w:space="0" w:color="auto"/>
            <w:right w:val="none" w:sz="0" w:space="0" w:color="auto"/>
          </w:divBdr>
        </w:div>
        <w:div w:id="1798794943">
          <w:marLeft w:val="547"/>
          <w:marRight w:val="0"/>
          <w:marTop w:val="120"/>
          <w:marBottom w:val="0"/>
          <w:divBdr>
            <w:top w:val="none" w:sz="0" w:space="0" w:color="auto"/>
            <w:left w:val="none" w:sz="0" w:space="0" w:color="auto"/>
            <w:bottom w:val="none" w:sz="0" w:space="0" w:color="auto"/>
            <w:right w:val="none" w:sz="0" w:space="0" w:color="auto"/>
          </w:divBdr>
        </w:div>
        <w:div w:id="759251298">
          <w:marLeft w:val="547"/>
          <w:marRight w:val="0"/>
          <w:marTop w:val="120"/>
          <w:marBottom w:val="0"/>
          <w:divBdr>
            <w:top w:val="none" w:sz="0" w:space="0" w:color="auto"/>
            <w:left w:val="none" w:sz="0" w:space="0" w:color="auto"/>
            <w:bottom w:val="none" w:sz="0" w:space="0" w:color="auto"/>
            <w:right w:val="none" w:sz="0" w:space="0" w:color="auto"/>
          </w:divBdr>
        </w:div>
        <w:div w:id="1798253915">
          <w:marLeft w:val="547"/>
          <w:marRight w:val="0"/>
          <w:marTop w:val="120"/>
          <w:marBottom w:val="0"/>
          <w:divBdr>
            <w:top w:val="none" w:sz="0" w:space="0" w:color="auto"/>
            <w:left w:val="none" w:sz="0" w:space="0" w:color="auto"/>
            <w:bottom w:val="none" w:sz="0" w:space="0" w:color="auto"/>
            <w:right w:val="none" w:sz="0" w:space="0" w:color="auto"/>
          </w:divBdr>
        </w:div>
      </w:divsChild>
    </w:div>
    <w:div w:id="1056708545">
      <w:bodyDiv w:val="1"/>
      <w:marLeft w:val="0"/>
      <w:marRight w:val="0"/>
      <w:marTop w:val="0"/>
      <w:marBottom w:val="0"/>
      <w:divBdr>
        <w:top w:val="none" w:sz="0" w:space="0" w:color="auto"/>
        <w:left w:val="none" w:sz="0" w:space="0" w:color="auto"/>
        <w:bottom w:val="none" w:sz="0" w:space="0" w:color="auto"/>
        <w:right w:val="none" w:sz="0" w:space="0" w:color="auto"/>
      </w:divBdr>
      <w:divsChild>
        <w:div w:id="2066023034">
          <w:marLeft w:val="547"/>
          <w:marRight w:val="0"/>
          <w:marTop w:val="106"/>
          <w:marBottom w:val="0"/>
          <w:divBdr>
            <w:top w:val="none" w:sz="0" w:space="0" w:color="auto"/>
            <w:left w:val="none" w:sz="0" w:space="0" w:color="auto"/>
            <w:bottom w:val="none" w:sz="0" w:space="0" w:color="auto"/>
            <w:right w:val="none" w:sz="0" w:space="0" w:color="auto"/>
          </w:divBdr>
        </w:div>
        <w:div w:id="2084597422">
          <w:marLeft w:val="547"/>
          <w:marRight w:val="0"/>
          <w:marTop w:val="106"/>
          <w:marBottom w:val="0"/>
          <w:divBdr>
            <w:top w:val="none" w:sz="0" w:space="0" w:color="auto"/>
            <w:left w:val="none" w:sz="0" w:space="0" w:color="auto"/>
            <w:bottom w:val="none" w:sz="0" w:space="0" w:color="auto"/>
            <w:right w:val="none" w:sz="0" w:space="0" w:color="auto"/>
          </w:divBdr>
        </w:div>
      </w:divsChild>
    </w:div>
    <w:div w:id="1184633763">
      <w:bodyDiv w:val="1"/>
      <w:marLeft w:val="0"/>
      <w:marRight w:val="0"/>
      <w:marTop w:val="0"/>
      <w:marBottom w:val="0"/>
      <w:divBdr>
        <w:top w:val="none" w:sz="0" w:space="0" w:color="auto"/>
        <w:left w:val="none" w:sz="0" w:space="0" w:color="auto"/>
        <w:bottom w:val="none" w:sz="0" w:space="0" w:color="auto"/>
        <w:right w:val="none" w:sz="0" w:space="0" w:color="auto"/>
      </w:divBdr>
      <w:divsChild>
        <w:div w:id="1598827500">
          <w:marLeft w:val="547"/>
          <w:marRight w:val="0"/>
          <w:marTop w:val="77"/>
          <w:marBottom w:val="0"/>
          <w:divBdr>
            <w:top w:val="none" w:sz="0" w:space="0" w:color="auto"/>
            <w:left w:val="none" w:sz="0" w:space="0" w:color="auto"/>
            <w:bottom w:val="none" w:sz="0" w:space="0" w:color="auto"/>
            <w:right w:val="none" w:sz="0" w:space="0" w:color="auto"/>
          </w:divBdr>
        </w:div>
        <w:div w:id="365567877">
          <w:marLeft w:val="547"/>
          <w:marRight w:val="0"/>
          <w:marTop w:val="77"/>
          <w:marBottom w:val="0"/>
          <w:divBdr>
            <w:top w:val="none" w:sz="0" w:space="0" w:color="auto"/>
            <w:left w:val="none" w:sz="0" w:space="0" w:color="auto"/>
            <w:bottom w:val="none" w:sz="0" w:space="0" w:color="auto"/>
            <w:right w:val="none" w:sz="0" w:space="0" w:color="auto"/>
          </w:divBdr>
        </w:div>
        <w:div w:id="1276599938">
          <w:marLeft w:val="547"/>
          <w:marRight w:val="0"/>
          <w:marTop w:val="77"/>
          <w:marBottom w:val="0"/>
          <w:divBdr>
            <w:top w:val="none" w:sz="0" w:space="0" w:color="auto"/>
            <w:left w:val="none" w:sz="0" w:space="0" w:color="auto"/>
            <w:bottom w:val="none" w:sz="0" w:space="0" w:color="auto"/>
            <w:right w:val="none" w:sz="0" w:space="0" w:color="auto"/>
          </w:divBdr>
        </w:div>
      </w:divsChild>
    </w:div>
    <w:div w:id="1214347435">
      <w:bodyDiv w:val="1"/>
      <w:marLeft w:val="0"/>
      <w:marRight w:val="0"/>
      <w:marTop w:val="0"/>
      <w:marBottom w:val="0"/>
      <w:divBdr>
        <w:top w:val="none" w:sz="0" w:space="0" w:color="auto"/>
        <w:left w:val="none" w:sz="0" w:space="0" w:color="auto"/>
        <w:bottom w:val="none" w:sz="0" w:space="0" w:color="auto"/>
        <w:right w:val="none" w:sz="0" w:space="0" w:color="auto"/>
      </w:divBdr>
      <w:divsChild>
        <w:div w:id="1630630657">
          <w:marLeft w:val="547"/>
          <w:marRight w:val="0"/>
          <w:marTop w:val="86"/>
          <w:marBottom w:val="0"/>
          <w:divBdr>
            <w:top w:val="none" w:sz="0" w:space="0" w:color="auto"/>
            <w:left w:val="none" w:sz="0" w:space="0" w:color="auto"/>
            <w:bottom w:val="none" w:sz="0" w:space="0" w:color="auto"/>
            <w:right w:val="none" w:sz="0" w:space="0" w:color="auto"/>
          </w:divBdr>
        </w:div>
        <w:div w:id="95180054">
          <w:marLeft w:val="547"/>
          <w:marRight w:val="0"/>
          <w:marTop w:val="86"/>
          <w:marBottom w:val="0"/>
          <w:divBdr>
            <w:top w:val="none" w:sz="0" w:space="0" w:color="auto"/>
            <w:left w:val="none" w:sz="0" w:space="0" w:color="auto"/>
            <w:bottom w:val="none" w:sz="0" w:space="0" w:color="auto"/>
            <w:right w:val="none" w:sz="0" w:space="0" w:color="auto"/>
          </w:divBdr>
        </w:div>
        <w:div w:id="1261455019">
          <w:marLeft w:val="547"/>
          <w:marRight w:val="0"/>
          <w:marTop w:val="86"/>
          <w:marBottom w:val="0"/>
          <w:divBdr>
            <w:top w:val="none" w:sz="0" w:space="0" w:color="auto"/>
            <w:left w:val="none" w:sz="0" w:space="0" w:color="auto"/>
            <w:bottom w:val="none" w:sz="0" w:space="0" w:color="auto"/>
            <w:right w:val="none" w:sz="0" w:space="0" w:color="auto"/>
          </w:divBdr>
        </w:div>
        <w:div w:id="464930994">
          <w:marLeft w:val="547"/>
          <w:marRight w:val="0"/>
          <w:marTop w:val="86"/>
          <w:marBottom w:val="0"/>
          <w:divBdr>
            <w:top w:val="none" w:sz="0" w:space="0" w:color="auto"/>
            <w:left w:val="none" w:sz="0" w:space="0" w:color="auto"/>
            <w:bottom w:val="none" w:sz="0" w:space="0" w:color="auto"/>
            <w:right w:val="none" w:sz="0" w:space="0" w:color="auto"/>
          </w:divBdr>
        </w:div>
        <w:div w:id="1979845381">
          <w:marLeft w:val="547"/>
          <w:marRight w:val="0"/>
          <w:marTop w:val="86"/>
          <w:marBottom w:val="0"/>
          <w:divBdr>
            <w:top w:val="none" w:sz="0" w:space="0" w:color="auto"/>
            <w:left w:val="none" w:sz="0" w:space="0" w:color="auto"/>
            <w:bottom w:val="none" w:sz="0" w:space="0" w:color="auto"/>
            <w:right w:val="none" w:sz="0" w:space="0" w:color="auto"/>
          </w:divBdr>
        </w:div>
      </w:divsChild>
    </w:div>
    <w:div w:id="1221818839">
      <w:bodyDiv w:val="1"/>
      <w:marLeft w:val="0"/>
      <w:marRight w:val="0"/>
      <w:marTop w:val="0"/>
      <w:marBottom w:val="0"/>
      <w:divBdr>
        <w:top w:val="none" w:sz="0" w:space="0" w:color="auto"/>
        <w:left w:val="none" w:sz="0" w:space="0" w:color="auto"/>
        <w:bottom w:val="none" w:sz="0" w:space="0" w:color="auto"/>
        <w:right w:val="none" w:sz="0" w:space="0" w:color="auto"/>
      </w:divBdr>
      <w:divsChild>
        <w:div w:id="893934228">
          <w:marLeft w:val="547"/>
          <w:marRight w:val="0"/>
          <w:marTop w:val="72"/>
          <w:marBottom w:val="0"/>
          <w:divBdr>
            <w:top w:val="none" w:sz="0" w:space="0" w:color="auto"/>
            <w:left w:val="none" w:sz="0" w:space="0" w:color="auto"/>
            <w:bottom w:val="none" w:sz="0" w:space="0" w:color="auto"/>
            <w:right w:val="none" w:sz="0" w:space="0" w:color="auto"/>
          </w:divBdr>
        </w:div>
        <w:div w:id="2103144979">
          <w:marLeft w:val="547"/>
          <w:marRight w:val="0"/>
          <w:marTop w:val="72"/>
          <w:marBottom w:val="0"/>
          <w:divBdr>
            <w:top w:val="none" w:sz="0" w:space="0" w:color="auto"/>
            <w:left w:val="none" w:sz="0" w:space="0" w:color="auto"/>
            <w:bottom w:val="none" w:sz="0" w:space="0" w:color="auto"/>
            <w:right w:val="none" w:sz="0" w:space="0" w:color="auto"/>
          </w:divBdr>
        </w:div>
        <w:div w:id="1797094307">
          <w:marLeft w:val="547"/>
          <w:marRight w:val="0"/>
          <w:marTop w:val="72"/>
          <w:marBottom w:val="0"/>
          <w:divBdr>
            <w:top w:val="none" w:sz="0" w:space="0" w:color="auto"/>
            <w:left w:val="none" w:sz="0" w:space="0" w:color="auto"/>
            <w:bottom w:val="none" w:sz="0" w:space="0" w:color="auto"/>
            <w:right w:val="none" w:sz="0" w:space="0" w:color="auto"/>
          </w:divBdr>
        </w:div>
        <w:div w:id="1176849524">
          <w:marLeft w:val="547"/>
          <w:marRight w:val="0"/>
          <w:marTop w:val="72"/>
          <w:marBottom w:val="0"/>
          <w:divBdr>
            <w:top w:val="none" w:sz="0" w:space="0" w:color="auto"/>
            <w:left w:val="none" w:sz="0" w:space="0" w:color="auto"/>
            <w:bottom w:val="none" w:sz="0" w:space="0" w:color="auto"/>
            <w:right w:val="none" w:sz="0" w:space="0" w:color="auto"/>
          </w:divBdr>
        </w:div>
        <w:div w:id="602342399">
          <w:marLeft w:val="547"/>
          <w:marRight w:val="0"/>
          <w:marTop w:val="72"/>
          <w:marBottom w:val="0"/>
          <w:divBdr>
            <w:top w:val="none" w:sz="0" w:space="0" w:color="auto"/>
            <w:left w:val="none" w:sz="0" w:space="0" w:color="auto"/>
            <w:bottom w:val="none" w:sz="0" w:space="0" w:color="auto"/>
            <w:right w:val="none" w:sz="0" w:space="0" w:color="auto"/>
          </w:divBdr>
        </w:div>
        <w:div w:id="1536036709">
          <w:marLeft w:val="547"/>
          <w:marRight w:val="0"/>
          <w:marTop w:val="72"/>
          <w:marBottom w:val="0"/>
          <w:divBdr>
            <w:top w:val="none" w:sz="0" w:space="0" w:color="auto"/>
            <w:left w:val="none" w:sz="0" w:space="0" w:color="auto"/>
            <w:bottom w:val="none" w:sz="0" w:space="0" w:color="auto"/>
            <w:right w:val="none" w:sz="0" w:space="0" w:color="auto"/>
          </w:divBdr>
        </w:div>
        <w:div w:id="460804115">
          <w:marLeft w:val="547"/>
          <w:marRight w:val="0"/>
          <w:marTop w:val="72"/>
          <w:marBottom w:val="0"/>
          <w:divBdr>
            <w:top w:val="none" w:sz="0" w:space="0" w:color="auto"/>
            <w:left w:val="none" w:sz="0" w:space="0" w:color="auto"/>
            <w:bottom w:val="none" w:sz="0" w:space="0" w:color="auto"/>
            <w:right w:val="none" w:sz="0" w:space="0" w:color="auto"/>
          </w:divBdr>
        </w:div>
        <w:div w:id="374432301">
          <w:marLeft w:val="547"/>
          <w:marRight w:val="0"/>
          <w:marTop w:val="72"/>
          <w:marBottom w:val="0"/>
          <w:divBdr>
            <w:top w:val="none" w:sz="0" w:space="0" w:color="auto"/>
            <w:left w:val="none" w:sz="0" w:space="0" w:color="auto"/>
            <w:bottom w:val="none" w:sz="0" w:space="0" w:color="auto"/>
            <w:right w:val="none" w:sz="0" w:space="0" w:color="auto"/>
          </w:divBdr>
        </w:div>
        <w:div w:id="1863782254">
          <w:marLeft w:val="547"/>
          <w:marRight w:val="0"/>
          <w:marTop w:val="72"/>
          <w:marBottom w:val="0"/>
          <w:divBdr>
            <w:top w:val="none" w:sz="0" w:space="0" w:color="auto"/>
            <w:left w:val="none" w:sz="0" w:space="0" w:color="auto"/>
            <w:bottom w:val="none" w:sz="0" w:space="0" w:color="auto"/>
            <w:right w:val="none" w:sz="0" w:space="0" w:color="auto"/>
          </w:divBdr>
        </w:div>
        <w:div w:id="100423281">
          <w:marLeft w:val="547"/>
          <w:marRight w:val="0"/>
          <w:marTop w:val="72"/>
          <w:marBottom w:val="0"/>
          <w:divBdr>
            <w:top w:val="none" w:sz="0" w:space="0" w:color="auto"/>
            <w:left w:val="none" w:sz="0" w:space="0" w:color="auto"/>
            <w:bottom w:val="none" w:sz="0" w:space="0" w:color="auto"/>
            <w:right w:val="none" w:sz="0" w:space="0" w:color="auto"/>
          </w:divBdr>
        </w:div>
        <w:div w:id="1606304332">
          <w:marLeft w:val="547"/>
          <w:marRight w:val="0"/>
          <w:marTop w:val="72"/>
          <w:marBottom w:val="0"/>
          <w:divBdr>
            <w:top w:val="none" w:sz="0" w:space="0" w:color="auto"/>
            <w:left w:val="none" w:sz="0" w:space="0" w:color="auto"/>
            <w:bottom w:val="none" w:sz="0" w:space="0" w:color="auto"/>
            <w:right w:val="none" w:sz="0" w:space="0" w:color="auto"/>
          </w:divBdr>
        </w:div>
        <w:div w:id="1988626512">
          <w:marLeft w:val="547"/>
          <w:marRight w:val="0"/>
          <w:marTop w:val="72"/>
          <w:marBottom w:val="0"/>
          <w:divBdr>
            <w:top w:val="none" w:sz="0" w:space="0" w:color="auto"/>
            <w:left w:val="none" w:sz="0" w:space="0" w:color="auto"/>
            <w:bottom w:val="none" w:sz="0" w:space="0" w:color="auto"/>
            <w:right w:val="none" w:sz="0" w:space="0" w:color="auto"/>
          </w:divBdr>
        </w:div>
        <w:div w:id="2128234769">
          <w:marLeft w:val="547"/>
          <w:marRight w:val="0"/>
          <w:marTop w:val="72"/>
          <w:marBottom w:val="0"/>
          <w:divBdr>
            <w:top w:val="none" w:sz="0" w:space="0" w:color="auto"/>
            <w:left w:val="none" w:sz="0" w:space="0" w:color="auto"/>
            <w:bottom w:val="none" w:sz="0" w:space="0" w:color="auto"/>
            <w:right w:val="none" w:sz="0" w:space="0" w:color="auto"/>
          </w:divBdr>
        </w:div>
        <w:div w:id="660238639">
          <w:marLeft w:val="547"/>
          <w:marRight w:val="0"/>
          <w:marTop w:val="72"/>
          <w:marBottom w:val="0"/>
          <w:divBdr>
            <w:top w:val="none" w:sz="0" w:space="0" w:color="auto"/>
            <w:left w:val="none" w:sz="0" w:space="0" w:color="auto"/>
            <w:bottom w:val="none" w:sz="0" w:space="0" w:color="auto"/>
            <w:right w:val="none" w:sz="0" w:space="0" w:color="auto"/>
          </w:divBdr>
        </w:div>
      </w:divsChild>
    </w:div>
    <w:div w:id="1595239035">
      <w:bodyDiv w:val="1"/>
      <w:marLeft w:val="0"/>
      <w:marRight w:val="0"/>
      <w:marTop w:val="0"/>
      <w:marBottom w:val="0"/>
      <w:divBdr>
        <w:top w:val="none" w:sz="0" w:space="0" w:color="auto"/>
        <w:left w:val="none" w:sz="0" w:space="0" w:color="auto"/>
        <w:bottom w:val="none" w:sz="0" w:space="0" w:color="auto"/>
        <w:right w:val="none" w:sz="0" w:space="0" w:color="auto"/>
      </w:divBdr>
      <w:divsChild>
        <w:div w:id="1380591320">
          <w:marLeft w:val="547"/>
          <w:marRight w:val="0"/>
          <w:marTop w:val="144"/>
          <w:marBottom w:val="0"/>
          <w:divBdr>
            <w:top w:val="none" w:sz="0" w:space="0" w:color="auto"/>
            <w:left w:val="none" w:sz="0" w:space="0" w:color="auto"/>
            <w:bottom w:val="none" w:sz="0" w:space="0" w:color="auto"/>
            <w:right w:val="none" w:sz="0" w:space="0" w:color="auto"/>
          </w:divBdr>
        </w:div>
        <w:div w:id="1368987206">
          <w:marLeft w:val="547"/>
          <w:marRight w:val="0"/>
          <w:marTop w:val="144"/>
          <w:marBottom w:val="0"/>
          <w:divBdr>
            <w:top w:val="none" w:sz="0" w:space="0" w:color="auto"/>
            <w:left w:val="none" w:sz="0" w:space="0" w:color="auto"/>
            <w:bottom w:val="none" w:sz="0" w:space="0" w:color="auto"/>
            <w:right w:val="none" w:sz="0" w:space="0" w:color="auto"/>
          </w:divBdr>
        </w:div>
        <w:div w:id="24140132">
          <w:marLeft w:val="547"/>
          <w:marRight w:val="0"/>
          <w:marTop w:val="144"/>
          <w:marBottom w:val="0"/>
          <w:divBdr>
            <w:top w:val="none" w:sz="0" w:space="0" w:color="auto"/>
            <w:left w:val="none" w:sz="0" w:space="0" w:color="auto"/>
            <w:bottom w:val="none" w:sz="0" w:space="0" w:color="auto"/>
            <w:right w:val="none" w:sz="0" w:space="0" w:color="auto"/>
          </w:divBdr>
        </w:div>
        <w:div w:id="34737305">
          <w:marLeft w:val="547"/>
          <w:marRight w:val="0"/>
          <w:marTop w:val="144"/>
          <w:marBottom w:val="0"/>
          <w:divBdr>
            <w:top w:val="none" w:sz="0" w:space="0" w:color="auto"/>
            <w:left w:val="none" w:sz="0" w:space="0" w:color="auto"/>
            <w:bottom w:val="none" w:sz="0" w:space="0" w:color="auto"/>
            <w:right w:val="none" w:sz="0" w:space="0" w:color="auto"/>
          </w:divBdr>
        </w:div>
      </w:divsChild>
    </w:div>
    <w:div w:id="1681397073">
      <w:bodyDiv w:val="1"/>
      <w:marLeft w:val="0"/>
      <w:marRight w:val="0"/>
      <w:marTop w:val="0"/>
      <w:marBottom w:val="0"/>
      <w:divBdr>
        <w:top w:val="none" w:sz="0" w:space="0" w:color="auto"/>
        <w:left w:val="none" w:sz="0" w:space="0" w:color="auto"/>
        <w:bottom w:val="none" w:sz="0" w:space="0" w:color="auto"/>
        <w:right w:val="none" w:sz="0" w:space="0" w:color="auto"/>
      </w:divBdr>
      <w:divsChild>
        <w:div w:id="1265192424">
          <w:marLeft w:val="547"/>
          <w:marRight w:val="0"/>
          <w:marTop w:val="86"/>
          <w:marBottom w:val="0"/>
          <w:divBdr>
            <w:top w:val="none" w:sz="0" w:space="0" w:color="auto"/>
            <w:left w:val="none" w:sz="0" w:space="0" w:color="auto"/>
            <w:bottom w:val="none" w:sz="0" w:space="0" w:color="auto"/>
            <w:right w:val="none" w:sz="0" w:space="0" w:color="auto"/>
          </w:divBdr>
        </w:div>
        <w:div w:id="1268738269">
          <w:marLeft w:val="547"/>
          <w:marRight w:val="0"/>
          <w:marTop w:val="86"/>
          <w:marBottom w:val="0"/>
          <w:divBdr>
            <w:top w:val="none" w:sz="0" w:space="0" w:color="auto"/>
            <w:left w:val="none" w:sz="0" w:space="0" w:color="auto"/>
            <w:bottom w:val="none" w:sz="0" w:space="0" w:color="auto"/>
            <w:right w:val="none" w:sz="0" w:space="0" w:color="auto"/>
          </w:divBdr>
        </w:div>
        <w:div w:id="324817512">
          <w:marLeft w:val="547"/>
          <w:marRight w:val="0"/>
          <w:marTop w:val="86"/>
          <w:marBottom w:val="0"/>
          <w:divBdr>
            <w:top w:val="none" w:sz="0" w:space="0" w:color="auto"/>
            <w:left w:val="none" w:sz="0" w:space="0" w:color="auto"/>
            <w:bottom w:val="none" w:sz="0" w:space="0" w:color="auto"/>
            <w:right w:val="none" w:sz="0" w:space="0" w:color="auto"/>
          </w:divBdr>
        </w:div>
        <w:div w:id="192303481">
          <w:marLeft w:val="547"/>
          <w:marRight w:val="0"/>
          <w:marTop w:val="86"/>
          <w:marBottom w:val="0"/>
          <w:divBdr>
            <w:top w:val="none" w:sz="0" w:space="0" w:color="auto"/>
            <w:left w:val="none" w:sz="0" w:space="0" w:color="auto"/>
            <w:bottom w:val="none" w:sz="0" w:space="0" w:color="auto"/>
            <w:right w:val="none" w:sz="0" w:space="0" w:color="auto"/>
          </w:divBdr>
        </w:div>
        <w:div w:id="891964167">
          <w:marLeft w:val="547"/>
          <w:marRight w:val="0"/>
          <w:marTop w:val="86"/>
          <w:marBottom w:val="0"/>
          <w:divBdr>
            <w:top w:val="none" w:sz="0" w:space="0" w:color="auto"/>
            <w:left w:val="none" w:sz="0" w:space="0" w:color="auto"/>
            <w:bottom w:val="none" w:sz="0" w:space="0" w:color="auto"/>
            <w:right w:val="none" w:sz="0" w:space="0" w:color="auto"/>
          </w:divBdr>
        </w:div>
      </w:divsChild>
    </w:div>
    <w:div w:id="1785494636">
      <w:bodyDiv w:val="1"/>
      <w:marLeft w:val="0"/>
      <w:marRight w:val="0"/>
      <w:marTop w:val="0"/>
      <w:marBottom w:val="0"/>
      <w:divBdr>
        <w:top w:val="none" w:sz="0" w:space="0" w:color="auto"/>
        <w:left w:val="none" w:sz="0" w:space="0" w:color="auto"/>
        <w:bottom w:val="none" w:sz="0" w:space="0" w:color="auto"/>
        <w:right w:val="none" w:sz="0" w:space="0" w:color="auto"/>
      </w:divBdr>
      <w:divsChild>
        <w:div w:id="343172433">
          <w:marLeft w:val="547"/>
          <w:marRight w:val="0"/>
          <w:marTop w:val="96"/>
          <w:marBottom w:val="0"/>
          <w:divBdr>
            <w:top w:val="none" w:sz="0" w:space="0" w:color="auto"/>
            <w:left w:val="none" w:sz="0" w:space="0" w:color="auto"/>
            <w:bottom w:val="none" w:sz="0" w:space="0" w:color="auto"/>
            <w:right w:val="none" w:sz="0" w:space="0" w:color="auto"/>
          </w:divBdr>
        </w:div>
        <w:div w:id="122622287">
          <w:marLeft w:val="547"/>
          <w:marRight w:val="0"/>
          <w:marTop w:val="96"/>
          <w:marBottom w:val="0"/>
          <w:divBdr>
            <w:top w:val="none" w:sz="0" w:space="0" w:color="auto"/>
            <w:left w:val="none" w:sz="0" w:space="0" w:color="auto"/>
            <w:bottom w:val="none" w:sz="0" w:space="0" w:color="auto"/>
            <w:right w:val="none" w:sz="0" w:space="0" w:color="auto"/>
          </w:divBdr>
        </w:div>
        <w:div w:id="525868605">
          <w:marLeft w:val="547"/>
          <w:marRight w:val="0"/>
          <w:marTop w:val="96"/>
          <w:marBottom w:val="0"/>
          <w:divBdr>
            <w:top w:val="none" w:sz="0" w:space="0" w:color="auto"/>
            <w:left w:val="none" w:sz="0" w:space="0" w:color="auto"/>
            <w:bottom w:val="none" w:sz="0" w:space="0" w:color="auto"/>
            <w:right w:val="none" w:sz="0" w:space="0" w:color="auto"/>
          </w:divBdr>
        </w:div>
        <w:div w:id="564341086">
          <w:marLeft w:val="547"/>
          <w:marRight w:val="0"/>
          <w:marTop w:val="96"/>
          <w:marBottom w:val="0"/>
          <w:divBdr>
            <w:top w:val="none" w:sz="0" w:space="0" w:color="auto"/>
            <w:left w:val="none" w:sz="0" w:space="0" w:color="auto"/>
            <w:bottom w:val="none" w:sz="0" w:space="0" w:color="auto"/>
            <w:right w:val="none" w:sz="0" w:space="0" w:color="auto"/>
          </w:divBdr>
        </w:div>
        <w:div w:id="2133355664">
          <w:marLeft w:val="547"/>
          <w:marRight w:val="0"/>
          <w:marTop w:val="96"/>
          <w:marBottom w:val="0"/>
          <w:divBdr>
            <w:top w:val="none" w:sz="0" w:space="0" w:color="auto"/>
            <w:left w:val="none" w:sz="0" w:space="0" w:color="auto"/>
            <w:bottom w:val="none" w:sz="0" w:space="0" w:color="auto"/>
            <w:right w:val="none" w:sz="0" w:space="0" w:color="auto"/>
          </w:divBdr>
        </w:div>
      </w:divsChild>
    </w:div>
    <w:div w:id="2133208015">
      <w:bodyDiv w:val="1"/>
      <w:marLeft w:val="0"/>
      <w:marRight w:val="0"/>
      <w:marTop w:val="0"/>
      <w:marBottom w:val="0"/>
      <w:divBdr>
        <w:top w:val="none" w:sz="0" w:space="0" w:color="auto"/>
        <w:left w:val="none" w:sz="0" w:space="0" w:color="auto"/>
        <w:bottom w:val="none" w:sz="0" w:space="0" w:color="auto"/>
        <w:right w:val="none" w:sz="0" w:space="0" w:color="auto"/>
      </w:divBdr>
      <w:divsChild>
        <w:div w:id="1731229579">
          <w:marLeft w:val="547"/>
          <w:marRight w:val="0"/>
          <w:marTop w:val="67"/>
          <w:marBottom w:val="0"/>
          <w:divBdr>
            <w:top w:val="none" w:sz="0" w:space="0" w:color="auto"/>
            <w:left w:val="none" w:sz="0" w:space="0" w:color="auto"/>
            <w:bottom w:val="none" w:sz="0" w:space="0" w:color="auto"/>
            <w:right w:val="none" w:sz="0" w:space="0" w:color="auto"/>
          </w:divBdr>
        </w:div>
        <w:div w:id="1303074595">
          <w:marLeft w:val="547"/>
          <w:marRight w:val="0"/>
          <w:marTop w:val="67"/>
          <w:marBottom w:val="0"/>
          <w:divBdr>
            <w:top w:val="none" w:sz="0" w:space="0" w:color="auto"/>
            <w:left w:val="none" w:sz="0" w:space="0" w:color="auto"/>
            <w:bottom w:val="none" w:sz="0" w:space="0" w:color="auto"/>
            <w:right w:val="none" w:sz="0" w:space="0" w:color="auto"/>
          </w:divBdr>
        </w:div>
        <w:div w:id="1953054239">
          <w:marLeft w:val="547"/>
          <w:marRight w:val="0"/>
          <w:marTop w:val="67"/>
          <w:marBottom w:val="0"/>
          <w:divBdr>
            <w:top w:val="none" w:sz="0" w:space="0" w:color="auto"/>
            <w:left w:val="none" w:sz="0" w:space="0" w:color="auto"/>
            <w:bottom w:val="none" w:sz="0" w:space="0" w:color="auto"/>
            <w:right w:val="none" w:sz="0" w:space="0" w:color="auto"/>
          </w:divBdr>
        </w:div>
        <w:div w:id="1046025194">
          <w:marLeft w:val="547"/>
          <w:marRight w:val="0"/>
          <w:marTop w:val="67"/>
          <w:marBottom w:val="0"/>
          <w:divBdr>
            <w:top w:val="none" w:sz="0" w:space="0" w:color="auto"/>
            <w:left w:val="none" w:sz="0" w:space="0" w:color="auto"/>
            <w:bottom w:val="none" w:sz="0" w:space="0" w:color="auto"/>
            <w:right w:val="none" w:sz="0" w:space="0" w:color="auto"/>
          </w:divBdr>
        </w:div>
        <w:div w:id="2070569360">
          <w:marLeft w:val="547"/>
          <w:marRight w:val="0"/>
          <w:marTop w:val="67"/>
          <w:marBottom w:val="0"/>
          <w:divBdr>
            <w:top w:val="none" w:sz="0" w:space="0" w:color="auto"/>
            <w:left w:val="none" w:sz="0" w:space="0" w:color="auto"/>
            <w:bottom w:val="none" w:sz="0" w:space="0" w:color="auto"/>
            <w:right w:val="none" w:sz="0" w:space="0" w:color="auto"/>
          </w:divBdr>
        </w:div>
        <w:div w:id="1932426371">
          <w:marLeft w:val="547"/>
          <w:marRight w:val="0"/>
          <w:marTop w:val="67"/>
          <w:marBottom w:val="0"/>
          <w:divBdr>
            <w:top w:val="none" w:sz="0" w:space="0" w:color="auto"/>
            <w:left w:val="none" w:sz="0" w:space="0" w:color="auto"/>
            <w:bottom w:val="none" w:sz="0" w:space="0" w:color="auto"/>
            <w:right w:val="none" w:sz="0" w:space="0" w:color="auto"/>
          </w:divBdr>
        </w:div>
        <w:div w:id="1432817825">
          <w:marLeft w:val="547"/>
          <w:marRight w:val="0"/>
          <w:marTop w:val="67"/>
          <w:marBottom w:val="0"/>
          <w:divBdr>
            <w:top w:val="none" w:sz="0" w:space="0" w:color="auto"/>
            <w:left w:val="none" w:sz="0" w:space="0" w:color="auto"/>
            <w:bottom w:val="none" w:sz="0" w:space="0" w:color="auto"/>
            <w:right w:val="none" w:sz="0" w:space="0" w:color="auto"/>
          </w:divBdr>
        </w:div>
        <w:div w:id="2092971289">
          <w:marLeft w:val="547"/>
          <w:marRight w:val="0"/>
          <w:marTop w:val="67"/>
          <w:marBottom w:val="0"/>
          <w:divBdr>
            <w:top w:val="none" w:sz="0" w:space="0" w:color="auto"/>
            <w:left w:val="none" w:sz="0" w:space="0" w:color="auto"/>
            <w:bottom w:val="none" w:sz="0" w:space="0" w:color="auto"/>
            <w:right w:val="none" w:sz="0" w:space="0" w:color="auto"/>
          </w:divBdr>
        </w:div>
        <w:div w:id="200016973">
          <w:marLeft w:val="547"/>
          <w:marRight w:val="0"/>
          <w:marTop w:val="67"/>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roceso.com.mx/?p=298453" TargetMode="External"/><Relationship Id="rId3" Type="http://schemas.openxmlformats.org/officeDocument/2006/relationships/styles" Target="styles.xml"/><Relationship Id="rId7" Type="http://schemas.openxmlformats.org/officeDocument/2006/relationships/hyperlink" Target="http://impreso.milenio.com/node/9114929"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mexico.cnn.com/entretenimiento/2012/02/16/sealtiel-alatriste-entre-el-reconocimiento-y-las-acusaciones-de-plagio" TargetMode="Externa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ealtielalatriste.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6FDCA4C38584AE3B2D0F27DDDD63143"/>
        <w:category>
          <w:name w:val="General"/>
          <w:gallery w:val="placeholder"/>
        </w:category>
        <w:types>
          <w:type w:val="bbPlcHdr"/>
        </w:types>
        <w:behaviors>
          <w:behavior w:val="content"/>
        </w:behaviors>
        <w:guid w:val="{4157CB08-0776-4810-AB2E-269B3B5DFFCC}"/>
      </w:docPartPr>
      <w:docPartBody>
        <w:p w:rsidR="00000000" w:rsidRDefault="00E6320B" w:rsidP="00E6320B">
          <w:pPr>
            <w:pStyle w:val="76FDCA4C38584AE3B2D0F27DDDD63143"/>
          </w:pPr>
          <w:r>
            <w:rPr>
              <w:rFonts w:asciiTheme="majorHAnsi" w:eastAsiaTheme="majorEastAsia" w:hAnsiTheme="majorHAnsi" w:cstheme="majorBidi"/>
              <w:sz w:val="32"/>
              <w:szCs w:val="32"/>
              <w:lang w:val="es-ES"/>
            </w:rPr>
            <w:t>[Escribir el subtítulo del documento]</w:t>
          </w:r>
        </w:p>
      </w:docPartBody>
    </w:docPart>
    <w:docPart>
      <w:docPartPr>
        <w:name w:val="0E4B4068D6C04341A105E8FEB2673629"/>
        <w:category>
          <w:name w:val="General"/>
          <w:gallery w:val="placeholder"/>
        </w:category>
        <w:types>
          <w:type w:val="bbPlcHdr"/>
        </w:types>
        <w:behaviors>
          <w:behavior w:val="content"/>
        </w:behaviors>
        <w:guid w:val="{EFF1CFCD-1EE4-411E-BA68-3F03A886EB2D}"/>
      </w:docPartPr>
      <w:docPartBody>
        <w:p w:rsidR="00000000" w:rsidRDefault="00E6320B" w:rsidP="00E6320B">
          <w:pPr>
            <w:pStyle w:val="0E4B4068D6C04341A105E8FEB2673629"/>
          </w:pPr>
          <w:r>
            <w:rPr>
              <w:rFonts w:asciiTheme="majorHAnsi" w:hAnsiTheme="majorHAnsi"/>
              <w:lang w:val="es-ES"/>
            </w:rPr>
            <w:t>[Seleccionar fecha]</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E6320B"/>
    <w:rsid w:val="006811AA"/>
    <w:rsid w:val="00E6320B"/>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6467A5A24AE14B879692E6B2E17B48D0">
    <w:name w:val="6467A5A24AE14B879692E6B2E17B48D0"/>
    <w:rsid w:val="00E6320B"/>
  </w:style>
  <w:style w:type="paragraph" w:customStyle="1" w:styleId="76FDCA4C38584AE3B2D0F27DDDD63143">
    <w:name w:val="76FDCA4C38584AE3B2D0F27DDDD63143"/>
    <w:rsid w:val="00E6320B"/>
  </w:style>
  <w:style w:type="paragraph" w:customStyle="1" w:styleId="0E4B4068D6C04341A105E8FEB2673629">
    <w:name w:val="0E4B4068D6C04341A105E8FEB2673629"/>
    <w:rsid w:val="00E6320B"/>
  </w:style>
  <w:style w:type="paragraph" w:customStyle="1" w:styleId="F6B0EB1AFAC74F788F95194926A722CF">
    <w:name w:val="F6B0EB1AFAC74F788F95194926A722CF"/>
    <w:rsid w:val="00E6320B"/>
  </w:style>
</w:styles>
</file>

<file path=word/glossary/webSettings.xml><?xml version="1.0" encoding="utf-8"?>
<w:webSettings xmlns:r="http://schemas.openxmlformats.org/officeDocument/2006/relationships" xmlns:w="http://schemas.openxmlformats.org/wordprocessingml/2006/main">
  <w:optimizeForBrowser/>
</w:webSettings>
</file>

<file path=word/theme/_rels/theme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Intermedio">
  <a:themeElements>
    <a:clrScheme name="Intermedio">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Intermedio">
      <a:maj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Intermedio">
      <a:fillStyleLst>
        <a:solidFill>
          <a:schemeClr val="phClr"/>
        </a:solidFill>
        <a:solidFill>
          <a:schemeClr val="phClr">
            <a:tint val="50000"/>
          </a:schemeClr>
        </a:solidFill>
        <a:solidFill>
          <a:schemeClr val="phClr"/>
        </a:solidFill>
      </a:fillStyleLst>
      <a:lnStyleLst>
        <a:ln w="10000" cap="flat" cmpd="sng" algn="ctr">
          <a:solidFill>
            <a:schemeClr val="phClr"/>
          </a:solidFill>
          <a:prstDash val="solid"/>
        </a:ln>
        <a:ln w="19050" cap="flat" cmpd="sng" algn="ctr">
          <a:solidFill>
            <a:schemeClr val="phClr"/>
          </a:solidFill>
          <a:prstDash val="solid"/>
        </a:ln>
        <a:ln w="47625" cap="flat" cmpd="dbl" algn="ctr">
          <a:solidFill>
            <a:schemeClr val="phClr"/>
          </a:solidFill>
          <a:prstDash val="solid"/>
        </a:ln>
      </a:lnStyleLst>
      <a:effectStyleLst>
        <a:effectStyle>
          <a:effectLst>
            <a:outerShdw blurRad="38100" dist="30000" dir="5400000" rotWithShape="0">
              <a:srgbClr val="000000">
                <a:alpha val="45000"/>
              </a:srgbClr>
            </a:outerShdw>
          </a:effectLst>
        </a:effectStyle>
        <a:effectStyle>
          <a:effectLst>
            <a:outerShdw blurRad="38100" dist="30000" dir="5400000" rotWithShape="0">
              <a:srgbClr val="000000">
                <a:alpha val="45000"/>
              </a:srgbClr>
            </a:outerShdw>
          </a:effectLst>
        </a:effectStyle>
        <a:effectStyle>
          <a:effectLst>
            <a:outerShdw blurRad="38100" dist="25400" dir="5400000" rotWithShape="0">
              <a:srgbClr val="000000">
                <a:alpha val="35000"/>
              </a:srgbClr>
            </a:outerShdw>
          </a:effectLst>
          <a:scene3d>
            <a:camera prst="isometricTopDown" fov="0">
              <a:rot lat="0" lon="0" rev="0"/>
            </a:camera>
            <a:lightRig rig="balanced" dir="t">
              <a:rot lat="0" lon="0" rev="13800000"/>
            </a:lightRig>
          </a:scene3d>
          <a:sp3d extrusionH="12700" prstMaterial="plastic">
            <a:bevelT w="38100" h="25400" prst="softRound"/>
            <a:contourClr>
              <a:schemeClr val="phClr"/>
            </a:contourClr>
          </a:sp3d>
        </a:effectStyle>
      </a:effectStyleLst>
      <a:bgFillStyleLst>
        <a:solidFill>
          <a:schemeClr val="phClr"/>
        </a:solidFill>
        <a:blipFill>
          <a:blip xmlns:r="http://schemas.openxmlformats.org/officeDocument/2006/relationships" r:embed="rId1">
            <a:duotone>
              <a:schemeClr val="phClr">
                <a:shade val="90000"/>
                <a:satMod val="140000"/>
              </a:schemeClr>
              <a:schemeClr val="phClr">
                <a:satMod val="120000"/>
              </a:schemeClr>
            </a:duotone>
          </a:blip>
          <a:tile tx="0" ty="0" sx="100000" sy="100000" flip="none" algn="tl"/>
        </a:blipFill>
        <a:blipFill>
          <a:blip xmlns:r="http://schemas.openxmlformats.org/officeDocument/2006/relationships" r:embed="rId2">
            <a:duotone>
              <a:schemeClr val="phClr">
                <a:shade val="90000"/>
                <a:satMod val="140000"/>
              </a:schemeClr>
              <a:schemeClr val="phClr">
                <a:satMod val="12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2012-02-24T00:00:00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7</Pages>
  <Words>1590</Words>
  <Characters>8748</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10318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Sealtiel Alatriste</dc:subject>
  <dc:creator>Sandra Márquez</dc:creator>
  <cp:lastModifiedBy>Sandra</cp:lastModifiedBy>
  <cp:revision>9</cp:revision>
  <dcterms:created xsi:type="dcterms:W3CDTF">2012-02-24T00:54:00Z</dcterms:created>
  <dcterms:modified xsi:type="dcterms:W3CDTF">2012-02-24T04:32:00Z</dcterms:modified>
</cp:coreProperties>
</file>