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7142" w:rsidRPr="00474C2C" w:rsidRDefault="00EC7142" w:rsidP="00572E90">
      <w:pPr>
        <w:pStyle w:val="Textoindependiente"/>
        <w:spacing w:after="0"/>
        <w:ind w:right="426"/>
        <w:jc w:val="both"/>
        <w:rPr>
          <w:rFonts w:ascii="Calibri" w:hAnsi="Calibri" w:cs="Calibri"/>
          <w:b/>
          <w:sz w:val="20"/>
        </w:rPr>
      </w:pPr>
      <w:r w:rsidRPr="00474C2C">
        <w:rPr>
          <w:rFonts w:ascii="Calibri" w:hAnsi="Calibri" w:cs="Calibri"/>
          <w:b/>
          <w:sz w:val="20"/>
        </w:rPr>
        <w:t xml:space="preserve">CONVOCATORIA DE ARTÍCULOS </w:t>
      </w:r>
    </w:p>
    <w:p w:rsidR="00EC7142" w:rsidRDefault="00EC7142" w:rsidP="00572E90">
      <w:pPr>
        <w:pStyle w:val="Textoindependiente"/>
        <w:spacing w:after="0"/>
        <w:ind w:right="426"/>
        <w:jc w:val="both"/>
        <w:rPr>
          <w:rFonts w:ascii="Calibri" w:hAnsi="Calibri" w:cs="Calibri"/>
          <w:b/>
          <w:sz w:val="20"/>
        </w:rPr>
      </w:pPr>
      <w:r w:rsidRPr="00474C2C">
        <w:rPr>
          <w:rFonts w:ascii="Calibri" w:hAnsi="Calibri" w:cs="Calibri"/>
          <w:b/>
          <w:i/>
          <w:sz w:val="20"/>
        </w:rPr>
        <w:t>Cuadernos de Información</w:t>
      </w:r>
      <w:r w:rsidRPr="00474C2C">
        <w:rPr>
          <w:rFonts w:ascii="Calibri" w:hAnsi="Calibri" w:cs="Calibri"/>
          <w:b/>
          <w:sz w:val="20"/>
        </w:rPr>
        <w:t xml:space="preserve"> Nº30, junio 2012</w:t>
      </w:r>
    </w:p>
    <w:p w:rsidR="00D97B4B" w:rsidRPr="00474C2C" w:rsidRDefault="00D97B4B" w:rsidP="00572E90">
      <w:pPr>
        <w:pStyle w:val="Textoindependiente"/>
        <w:spacing w:after="0"/>
        <w:ind w:right="426"/>
        <w:jc w:val="both"/>
        <w:rPr>
          <w:rFonts w:ascii="Calibri" w:hAnsi="Calibri" w:cs="Calibri"/>
          <w:b/>
          <w:sz w:val="20"/>
        </w:rPr>
      </w:pPr>
    </w:p>
    <w:p w:rsidR="00CB3D40" w:rsidRDefault="00CB3D40" w:rsidP="00572E90">
      <w:pPr>
        <w:pStyle w:val="Textoindependiente"/>
        <w:spacing w:after="0"/>
        <w:ind w:right="426"/>
        <w:jc w:val="both"/>
        <w:rPr>
          <w:rFonts w:ascii="Calibri" w:hAnsi="Calibri" w:cs="Calibri"/>
          <w:b/>
          <w:sz w:val="20"/>
        </w:rPr>
      </w:pPr>
      <w:r w:rsidRPr="00474C2C">
        <w:rPr>
          <w:rFonts w:ascii="Calibri" w:hAnsi="Calibri" w:cs="Calibri"/>
          <w:b/>
          <w:sz w:val="20"/>
        </w:rPr>
        <w:t>EDICIÓN ESPECIAL</w:t>
      </w:r>
      <w:r>
        <w:rPr>
          <w:rFonts w:ascii="Calibri" w:hAnsi="Calibri" w:cs="Calibri"/>
          <w:b/>
          <w:sz w:val="20"/>
        </w:rPr>
        <w:t>:</w:t>
      </w:r>
    </w:p>
    <w:p w:rsidR="00EC7142" w:rsidRPr="00572E90" w:rsidRDefault="00CB3D40" w:rsidP="00572E90">
      <w:pPr>
        <w:pStyle w:val="Textoindependiente"/>
        <w:spacing w:after="0"/>
        <w:ind w:right="426"/>
        <w:jc w:val="both"/>
        <w:rPr>
          <w:rStyle w:val="apple-style-span"/>
          <w:rFonts w:asciiTheme="minorHAnsi" w:hAnsiTheme="minorHAnsi" w:cstheme="minorHAnsi"/>
          <w:b/>
          <w:color w:val="333333"/>
          <w:sz w:val="20"/>
        </w:rPr>
      </w:pPr>
      <w:r w:rsidRPr="00474C2C">
        <w:rPr>
          <w:rFonts w:ascii="Calibri" w:hAnsi="Calibri" w:cs="Calibri"/>
          <w:b/>
          <w:sz w:val="20"/>
        </w:rPr>
        <w:t>“</w:t>
      </w:r>
      <w:r>
        <w:rPr>
          <w:rFonts w:ascii="Calibri" w:hAnsi="Calibri" w:cs="Calibri"/>
          <w:b/>
          <w:sz w:val="20"/>
        </w:rPr>
        <w:t>RENOVACIÓN</w:t>
      </w:r>
      <w:r w:rsidRPr="00474C2C">
        <w:rPr>
          <w:rFonts w:ascii="Calibri" w:hAnsi="Calibri" w:cs="Calibri"/>
          <w:b/>
          <w:sz w:val="20"/>
        </w:rPr>
        <w:t xml:space="preserve"> DEL PERIODISMO</w:t>
      </w:r>
      <w:r w:rsidRPr="00572E90">
        <w:rPr>
          <w:rFonts w:ascii="Calibri" w:hAnsi="Calibri" w:cs="Calibri"/>
          <w:sz w:val="20"/>
        </w:rPr>
        <w:t xml:space="preserve">: </w:t>
      </w:r>
      <w:r w:rsidRPr="00572E90">
        <w:rPr>
          <w:rStyle w:val="apple-style-span"/>
          <w:rFonts w:asciiTheme="minorHAnsi" w:hAnsiTheme="minorHAnsi" w:cstheme="minorHAnsi"/>
          <w:b/>
          <w:color w:val="333333"/>
          <w:sz w:val="20"/>
        </w:rPr>
        <w:t>QUIÉN ES PERIODISTA, QUÉ ES NOTICIA, QUÉ ES UN MEDIO”</w:t>
      </w:r>
    </w:p>
    <w:p w:rsidR="00572E90" w:rsidRPr="00474C2C" w:rsidRDefault="00572E90" w:rsidP="00572E90">
      <w:pPr>
        <w:pStyle w:val="Textoindependiente"/>
        <w:spacing w:after="0"/>
        <w:ind w:right="426"/>
        <w:jc w:val="both"/>
        <w:rPr>
          <w:rFonts w:ascii="Calibri" w:hAnsi="Calibri" w:cs="Calibri"/>
          <w:b/>
          <w:sz w:val="20"/>
        </w:rPr>
      </w:pPr>
    </w:p>
    <w:p w:rsidR="00EC7142" w:rsidRPr="00474C2C" w:rsidRDefault="00EC7142" w:rsidP="00EC7142">
      <w:pPr>
        <w:ind w:right="426"/>
        <w:rPr>
          <w:rFonts w:eastAsia="Times New Roman"/>
          <w:b/>
          <w:sz w:val="20"/>
          <w:szCs w:val="20"/>
          <w:lang w:eastAsia="es-CL"/>
        </w:rPr>
      </w:pPr>
      <w:r w:rsidRPr="00474C2C">
        <w:rPr>
          <w:rFonts w:eastAsia="Times New Roman"/>
          <w:sz w:val="20"/>
          <w:szCs w:val="20"/>
          <w:lang w:eastAsia="es-CL"/>
        </w:rPr>
        <w:t xml:space="preserve">El próximo número de Cuadernos de Información, el </w:t>
      </w:r>
      <w:proofErr w:type="spellStart"/>
      <w:r w:rsidRPr="00474C2C">
        <w:rPr>
          <w:rFonts w:eastAsia="Times New Roman"/>
          <w:sz w:val="20"/>
          <w:szCs w:val="20"/>
          <w:lang w:eastAsia="es-CL"/>
        </w:rPr>
        <w:t>journal</w:t>
      </w:r>
      <w:proofErr w:type="spellEnd"/>
      <w:r w:rsidRPr="00474C2C">
        <w:rPr>
          <w:rFonts w:eastAsia="Times New Roman"/>
          <w:sz w:val="20"/>
          <w:szCs w:val="20"/>
          <w:lang w:eastAsia="es-CL"/>
        </w:rPr>
        <w:t xml:space="preserve"> académico editado por </w:t>
      </w:r>
      <w:smartTag w:uri="urn:schemas-microsoft-com:office:smarttags" w:element="PersonName">
        <w:smartTagPr>
          <w:attr w:name="ProductID" w:val="la Facultad"/>
        </w:smartTagPr>
        <w:r w:rsidRPr="00474C2C">
          <w:rPr>
            <w:rFonts w:eastAsia="Times New Roman"/>
            <w:sz w:val="20"/>
            <w:szCs w:val="20"/>
            <w:lang w:eastAsia="es-CL"/>
          </w:rPr>
          <w:t>la Facultad</w:t>
        </w:r>
      </w:smartTag>
      <w:r w:rsidRPr="00474C2C">
        <w:rPr>
          <w:rFonts w:eastAsia="Times New Roman"/>
          <w:sz w:val="20"/>
          <w:szCs w:val="20"/>
          <w:lang w:eastAsia="es-CL"/>
        </w:rPr>
        <w:t xml:space="preserve"> de Comunicaciones de </w:t>
      </w:r>
      <w:smartTag w:uri="urn:schemas-microsoft-com:office:smarttags" w:element="PersonName">
        <w:smartTagPr>
          <w:attr w:name="ProductID" w:val="la Universidad Cat￳lica"/>
        </w:smartTagPr>
        <w:r w:rsidRPr="00474C2C">
          <w:rPr>
            <w:rFonts w:eastAsia="Times New Roman"/>
            <w:sz w:val="20"/>
            <w:szCs w:val="20"/>
            <w:lang w:eastAsia="es-CL"/>
          </w:rPr>
          <w:t>la Universidad Católica</w:t>
        </w:r>
      </w:smartTag>
      <w:r w:rsidRPr="00474C2C">
        <w:rPr>
          <w:rFonts w:eastAsia="Times New Roman"/>
          <w:sz w:val="20"/>
          <w:szCs w:val="20"/>
          <w:lang w:eastAsia="es-CL"/>
        </w:rPr>
        <w:t xml:space="preserve"> de Chile,  será una edición especial sobre El futuro del periodismo. Estamos invitando a investigadores y académicos para que nos hagan llegar sus colaboraciones.  </w:t>
      </w:r>
    </w:p>
    <w:p w:rsidR="00572E90" w:rsidRPr="00CB3D40" w:rsidRDefault="00EC7142" w:rsidP="00572E90">
      <w:pPr>
        <w:pStyle w:val="Textoindependiente"/>
        <w:ind w:right="426"/>
      </w:pPr>
      <w:r w:rsidRPr="00474C2C">
        <w:rPr>
          <w:rFonts w:asciiTheme="minorHAnsi" w:hAnsiTheme="minorHAnsi"/>
          <w:b/>
          <w:sz w:val="20"/>
          <w:lang w:val="es-CL"/>
        </w:rPr>
        <w:t xml:space="preserve">Las colaboraciones se recibirán hasta el 1 de marzo  de 2012 y deben ser enviadas a </w:t>
      </w:r>
      <w:hyperlink r:id="rId5" w:history="1">
        <w:r w:rsidRPr="00474C2C">
          <w:rPr>
            <w:rStyle w:val="Hipervnculo"/>
            <w:rFonts w:asciiTheme="minorHAnsi" w:hAnsiTheme="minorHAnsi"/>
            <w:sz w:val="20"/>
          </w:rPr>
          <w:t>www.cuadernos.info</w:t>
        </w:r>
      </w:hyperlink>
    </w:p>
    <w:p w:rsidR="00D67F16" w:rsidRDefault="00572E90" w:rsidP="00474C2C">
      <w:pPr>
        <w:spacing w:after="0" w:line="240" w:lineRule="auto"/>
        <w:rPr>
          <w:rStyle w:val="apple-style-span"/>
          <w:rFonts w:cstheme="minorHAnsi"/>
          <w:color w:val="333333"/>
          <w:sz w:val="20"/>
          <w:szCs w:val="20"/>
        </w:rPr>
      </w:pPr>
      <w:r w:rsidRPr="00572E90">
        <w:rPr>
          <w:rFonts w:cstheme="minorHAnsi"/>
          <w:b/>
          <w:color w:val="333333"/>
          <w:sz w:val="20"/>
          <w:szCs w:val="20"/>
          <w:u w:val="single"/>
        </w:rPr>
        <w:t>TEMÁTICAS</w:t>
      </w:r>
      <w:r w:rsidR="009859E1" w:rsidRPr="00474C2C">
        <w:rPr>
          <w:rFonts w:cstheme="minorHAnsi"/>
          <w:color w:val="333333"/>
          <w:sz w:val="20"/>
          <w:szCs w:val="20"/>
        </w:rPr>
        <w:br/>
      </w:r>
      <w:r w:rsidR="009859E1" w:rsidRPr="00474C2C">
        <w:rPr>
          <w:rStyle w:val="apple-style-span"/>
          <w:rFonts w:cstheme="minorHAnsi"/>
          <w:color w:val="333333"/>
          <w:sz w:val="20"/>
          <w:szCs w:val="20"/>
        </w:rPr>
        <w:t>El periodismo está en proceso de cambio.</w:t>
      </w:r>
      <w:r w:rsidR="009859E1" w:rsidRPr="00474C2C">
        <w:rPr>
          <w:rStyle w:val="apple-converted-space"/>
          <w:rFonts w:cstheme="minorHAnsi"/>
          <w:color w:val="333333"/>
          <w:sz w:val="20"/>
          <w:szCs w:val="20"/>
        </w:rPr>
        <w:t> </w:t>
      </w:r>
      <w:r w:rsidR="009859E1" w:rsidRPr="00474C2C">
        <w:rPr>
          <w:rStyle w:val="apple-style-span"/>
          <w:rFonts w:cstheme="minorHAnsi"/>
          <w:color w:val="333333"/>
          <w:sz w:val="20"/>
          <w:szCs w:val="20"/>
        </w:rPr>
        <w:t>La digitalización y la convergencia de la industria están transformando las maneras de producir, diseminar y consumir noticias. A medida que las redes sociales, los micro-blogs y otras plataformas de la Web 2.0 se popularizan, más personas ejercen el periodismo ciudadano</w:t>
      </w:r>
      <w:r w:rsidR="00965CC4" w:rsidRPr="00474C2C">
        <w:rPr>
          <w:rStyle w:val="apple-style-span"/>
          <w:rFonts w:cstheme="minorHAnsi"/>
          <w:color w:val="333333"/>
          <w:sz w:val="20"/>
          <w:szCs w:val="20"/>
        </w:rPr>
        <w:t xml:space="preserve">, lo que obliga a una </w:t>
      </w:r>
      <w:r w:rsidR="009859E1" w:rsidRPr="00474C2C">
        <w:rPr>
          <w:rStyle w:val="apple-style-span"/>
          <w:rFonts w:cstheme="minorHAnsi"/>
          <w:color w:val="333333"/>
          <w:sz w:val="20"/>
          <w:szCs w:val="20"/>
        </w:rPr>
        <w:t>redefin</w:t>
      </w:r>
      <w:r w:rsidR="00965CC4" w:rsidRPr="00474C2C">
        <w:rPr>
          <w:rStyle w:val="apple-style-span"/>
          <w:rFonts w:cstheme="minorHAnsi"/>
          <w:color w:val="333333"/>
          <w:sz w:val="20"/>
          <w:szCs w:val="20"/>
        </w:rPr>
        <w:t xml:space="preserve">ición de </w:t>
      </w:r>
      <w:r w:rsidR="009859E1" w:rsidRPr="00474C2C">
        <w:rPr>
          <w:rStyle w:val="apple-style-span"/>
          <w:rFonts w:cstheme="minorHAnsi"/>
          <w:color w:val="333333"/>
          <w:sz w:val="20"/>
          <w:szCs w:val="20"/>
        </w:rPr>
        <w:t>qu</w:t>
      </w:r>
      <w:r w:rsidR="00965CC4" w:rsidRPr="00474C2C">
        <w:rPr>
          <w:rStyle w:val="apple-style-span"/>
          <w:rFonts w:cstheme="minorHAnsi"/>
          <w:color w:val="333333"/>
          <w:sz w:val="20"/>
          <w:szCs w:val="20"/>
        </w:rPr>
        <w:t xml:space="preserve">ién </w:t>
      </w:r>
      <w:r w:rsidR="009859E1" w:rsidRPr="00474C2C">
        <w:rPr>
          <w:rStyle w:val="apple-style-span"/>
          <w:rFonts w:cstheme="minorHAnsi"/>
          <w:color w:val="333333"/>
          <w:sz w:val="20"/>
          <w:szCs w:val="20"/>
        </w:rPr>
        <w:t xml:space="preserve">es </w:t>
      </w:r>
      <w:r w:rsidR="00965CC4" w:rsidRPr="00474C2C">
        <w:rPr>
          <w:rStyle w:val="apple-style-span"/>
          <w:rFonts w:cstheme="minorHAnsi"/>
          <w:color w:val="333333"/>
          <w:sz w:val="20"/>
          <w:szCs w:val="20"/>
        </w:rPr>
        <w:t>p</w:t>
      </w:r>
      <w:r w:rsidR="009859E1" w:rsidRPr="00474C2C">
        <w:rPr>
          <w:rStyle w:val="apple-style-span"/>
          <w:rFonts w:cstheme="minorHAnsi"/>
          <w:color w:val="333333"/>
          <w:sz w:val="20"/>
          <w:szCs w:val="20"/>
        </w:rPr>
        <w:t xml:space="preserve">eriodista y </w:t>
      </w:r>
      <w:r w:rsidR="00965CC4" w:rsidRPr="00474C2C">
        <w:rPr>
          <w:rStyle w:val="apple-style-span"/>
          <w:rFonts w:cstheme="minorHAnsi"/>
          <w:color w:val="333333"/>
          <w:sz w:val="20"/>
          <w:szCs w:val="20"/>
        </w:rPr>
        <w:t>qué</w:t>
      </w:r>
      <w:r w:rsidR="009859E1" w:rsidRPr="00474C2C">
        <w:rPr>
          <w:rStyle w:val="apple-style-span"/>
          <w:rFonts w:cstheme="minorHAnsi"/>
          <w:color w:val="333333"/>
          <w:sz w:val="20"/>
          <w:szCs w:val="20"/>
        </w:rPr>
        <w:t xml:space="preserve"> es noticia.</w:t>
      </w:r>
      <w:r w:rsidR="009859E1" w:rsidRPr="00474C2C">
        <w:rPr>
          <w:rStyle w:val="apple-converted-space"/>
          <w:rFonts w:cstheme="minorHAnsi"/>
          <w:color w:val="333333"/>
          <w:sz w:val="20"/>
          <w:szCs w:val="20"/>
        </w:rPr>
        <w:t> </w:t>
      </w:r>
      <w:r w:rsidR="00965CC4" w:rsidRPr="00474C2C">
        <w:rPr>
          <w:rStyle w:val="apple-style-span"/>
          <w:rFonts w:cstheme="minorHAnsi"/>
          <w:color w:val="333333"/>
          <w:sz w:val="20"/>
          <w:szCs w:val="20"/>
        </w:rPr>
        <w:t xml:space="preserve">La digitalización también </w:t>
      </w:r>
      <w:r w:rsidR="009859E1" w:rsidRPr="00474C2C">
        <w:rPr>
          <w:rStyle w:val="apple-style-span"/>
          <w:rFonts w:cstheme="minorHAnsi"/>
          <w:color w:val="333333"/>
          <w:sz w:val="20"/>
          <w:szCs w:val="20"/>
        </w:rPr>
        <w:t xml:space="preserve">ha </w:t>
      </w:r>
      <w:r w:rsidR="00965CC4" w:rsidRPr="00474C2C">
        <w:rPr>
          <w:rStyle w:val="apple-style-span"/>
          <w:rFonts w:cstheme="minorHAnsi"/>
          <w:color w:val="333333"/>
          <w:sz w:val="20"/>
          <w:szCs w:val="20"/>
        </w:rPr>
        <w:t xml:space="preserve">convertido a las </w:t>
      </w:r>
      <w:r w:rsidR="009859E1" w:rsidRPr="00474C2C">
        <w:rPr>
          <w:rStyle w:val="apple-style-span"/>
          <w:rFonts w:cstheme="minorHAnsi"/>
          <w:color w:val="333333"/>
          <w:sz w:val="20"/>
          <w:szCs w:val="20"/>
        </w:rPr>
        <w:t>noticia</w:t>
      </w:r>
      <w:r w:rsidR="00965CC4" w:rsidRPr="00474C2C">
        <w:rPr>
          <w:rStyle w:val="apple-style-span"/>
          <w:rFonts w:cstheme="minorHAnsi"/>
          <w:color w:val="333333"/>
          <w:sz w:val="20"/>
          <w:szCs w:val="20"/>
        </w:rPr>
        <w:t>s</w:t>
      </w:r>
      <w:r w:rsidR="009859E1" w:rsidRPr="00474C2C">
        <w:rPr>
          <w:rStyle w:val="apple-style-span"/>
          <w:rFonts w:cstheme="minorHAnsi"/>
          <w:color w:val="333333"/>
          <w:sz w:val="20"/>
          <w:szCs w:val="20"/>
        </w:rPr>
        <w:t xml:space="preserve"> </w:t>
      </w:r>
      <w:r w:rsidR="00965CC4" w:rsidRPr="00474C2C">
        <w:rPr>
          <w:rStyle w:val="apple-style-span"/>
          <w:rFonts w:cstheme="minorHAnsi"/>
          <w:color w:val="333333"/>
          <w:sz w:val="20"/>
          <w:szCs w:val="20"/>
        </w:rPr>
        <w:t xml:space="preserve">en un </w:t>
      </w:r>
      <w:proofErr w:type="spellStart"/>
      <w:r w:rsidR="00965CC4" w:rsidRPr="00474C2C">
        <w:rPr>
          <w:rStyle w:val="apple-style-span"/>
          <w:rFonts w:cstheme="minorHAnsi"/>
          <w:i/>
          <w:color w:val="333333"/>
          <w:sz w:val="20"/>
          <w:szCs w:val="20"/>
        </w:rPr>
        <w:t>commodity</w:t>
      </w:r>
      <w:proofErr w:type="spellEnd"/>
      <w:r w:rsidR="009859E1" w:rsidRPr="00474C2C">
        <w:rPr>
          <w:rStyle w:val="apple-style-span"/>
          <w:rFonts w:cstheme="minorHAnsi"/>
          <w:color w:val="333333"/>
          <w:sz w:val="20"/>
          <w:szCs w:val="20"/>
        </w:rPr>
        <w:t xml:space="preserve">, </w:t>
      </w:r>
      <w:r w:rsidR="00965CC4" w:rsidRPr="00474C2C">
        <w:rPr>
          <w:rStyle w:val="apple-style-span"/>
          <w:rFonts w:cstheme="minorHAnsi"/>
          <w:color w:val="333333"/>
          <w:sz w:val="20"/>
          <w:szCs w:val="20"/>
        </w:rPr>
        <w:t>aumentando la competencia de las empresas informativas p</w:t>
      </w:r>
      <w:r w:rsidR="009859E1" w:rsidRPr="00474C2C">
        <w:rPr>
          <w:rStyle w:val="apple-style-span"/>
          <w:rFonts w:cstheme="minorHAnsi"/>
          <w:color w:val="333333"/>
          <w:sz w:val="20"/>
          <w:szCs w:val="20"/>
        </w:rPr>
        <w:t xml:space="preserve">or </w:t>
      </w:r>
      <w:r w:rsidR="00965CC4" w:rsidRPr="00474C2C">
        <w:rPr>
          <w:rStyle w:val="apple-style-span"/>
          <w:rFonts w:cstheme="minorHAnsi"/>
          <w:color w:val="333333"/>
          <w:sz w:val="20"/>
          <w:szCs w:val="20"/>
        </w:rPr>
        <w:t>captar</w:t>
      </w:r>
      <w:r w:rsidR="009859E1" w:rsidRPr="00474C2C">
        <w:rPr>
          <w:rStyle w:val="apple-style-span"/>
          <w:rFonts w:cstheme="minorHAnsi"/>
          <w:color w:val="333333"/>
          <w:sz w:val="20"/>
          <w:szCs w:val="20"/>
        </w:rPr>
        <w:t xml:space="preserve"> la atención </w:t>
      </w:r>
      <w:r w:rsidR="00965CC4" w:rsidRPr="00474C2C">
        <w:rPr>
          <w:rStyle w:val="apple-style-span"/>
          <w:rFonts w:cstheme="minorHAnsi"/>
          <w:color w:val="333333"/>
          <w:sz w:val="20"/>
          <w:szCs w:val="20"/>
        </w:rPr>
        <w:t xml:space="preserve">de público </w:t>
      </w:r>
      <w:r w:rsidR="009859E1" w:rsidRPr="00474C2C">
        <w:rPr>
          <w:rStyle w:val="apple-style-span"/>
          <w:rFonts w:cstheme="minorHAnsi"/>
          <w:color w:val="333333"/>
          <w:sz w:val="20"/>
          <w:szCs w:val="20"/>
        </w:rPr>
        <w:t>y añadir valor a sus audiencias.</w:t>
      </w:r>
      <w:r w:rsidR="009859E1" w:rsidRPr="00474C2C">
        <w:rPr>
          <w:rStyle w:val="apple-converted-space"/>
          <w:rFonts w:cstheme="minorHAnsi"/>
          <w:color w:val="333333"/>
          <w:sz w:val="20"/>
          <w:szCs w:val="20"/>
        </w:rPr>
        <w:t> </w:t>
      </w:r>
      <w:r w:rsidR="009859E1" w:rsidRPr="00474C2C">
        <w:rPr>
          <w:rStyle w:val="apple-style-span"/>
          <w:rFonts w:cstheme="minorHAnsi"/>
          <w:color w:val="333333"/>
          <w:sz w:val="20"/>
          <w:szCs w:val="20"/>
        </w:rPr>
        <w:t xml:space="preserve">La fragmentación de las audiencias </w:t>
      </w:r>
      <w:r w:rsidR="00965CC4" w:rsidRPr="00474C2C">
        <w:rPr>
          <w:rStyle w:val="apple-style-span"/>
          <w:rFonts w:cstheme="minorHAnsi"/>
          <w:color w:val="333333"/>
          <w:sz w:val="20"/>
          <w:szCs w:val="20"/>
        </w:rPr>
        <w:t xml:space="preserve">también </w:t>
      </w:r>
      <w:r w:rsidR="009859E1" w:rsidRPr="00474C2C">
        <w:rPr>
          <w:rStyle w:val="apple-style-span"/>
          <w:rFonts w:cstheme="minorHAnsi"/>
          <w:color w:val="333333"/>
          <w:sz w:val="20"/>
          <w:szCs w:val="20"/>
        </w:rPr>
        <w:t xml:space="preserve">ha </w:t>
      </w:r>
      <w:r w:rsidR="00965CC4" w:rsidRPr="00474C2C">
        <w:rPr>
          <w:rStyle w:val="apple-style-span"/>
          <w:rFonts w:cstheme="minorHAnsi"/>
          <w:color w:val="333333"/>
          <w:sz w:val="20"/>
          <w:szCs w:val="20"/>
        </w:rPr>
        <w:t xml:space="preserve">significado que </w:t>
      </w:r>
      <w:r w:rsidR="00D75E61" w:rsidRPr="00474C2C">
        <w:rPr>
          <w:rStyle w:val="apple-style-span"/>
          <w:rFonts w:cstheme="minorHAnsi"/>
          <w:color w:val="333333"/>
          <w:sz w:val="20"/>
          <w:szCs w:val="20"/>
        </w:rPr>
        <w:t>las empresas de</w:t>
      </w:r>
      <w:r w:rsidR="009859E1" w:rsidRPr="00474C2C">
        <w:rPr>
          <w:rStyle w:val="apple-style-span"/>
          <w:rFonts w:cstheme="minorHAnsi"/>
          <w:color w:val="333333"/>
          <w:sz w:val="20"/>
          <w:szCs w:val="20"/>
        </w:rPr>
        <w:t xml:space="preserve"> medios experiment</w:t>
      </w:r>
      <w:r w:rsidR="00965CC4" w:rsidRPr="00474C2C">
        <w:rPr>
          <w:rStyle w:val="apple-style-span"/>
          <w:rFonts w:cstheme="minorHAnsi"/>
          <w:color w:val="333333"/>
          <w:sz w:val="20"/>
          <w:szCs w:val="20"/>
        </w:rPr>
        <w:t>en</w:t>
      </w:r>
      <w:r w:rsidR="009859E1" w:rsidRPr="00474C2C">
        <w:rPr>
          <w:rStyle w:val="apple-style-span"/>
          <w:rFonts w:cstheme="minorHAnsi"/>
          <w:color w:val="333333"/>
          <w:sz w:val="20"/>
          <w:szCs w:val="20"/>
        </w:rPr>
        <w:t xml:space="preserve"> con nuevos modelos de negocio</w:t>
      </w:r>
      <w:r w:rsidR="00965CC4" w:rsidRPr="00474C2C">
        <w:rPr>
          <w:rStyle w:val="apple-style-span"/>
          <w:rFonts w:cstheme="minorHAnsi"/>
          <w:color w:val="333333"/>
          <w:sz w:val="20"/>
          <w:szCs w:val="20"/>
        </w:rPr>
        <w:t>s</w:t>
      </w:r>
      <w:r w:rsidR="009859E1" w:rsidRPr="00474C2C">
        <w:rPr>
          <w:rStyle w:val="apple-style-span"/>
          <w:rFonts w:cstheme="minorHAnsi"/>
          <w:color w:val="333333"/>
          <w:sz w:val="20"/>
          <w:szCs w:val="20"/>
        </w:rPr>
        <w:t xml:space="preserve"> y desarroll</w:t>
      </w:r>
      <w:r w:rsidR="00965CC4" w:rsidRPr="00474C2C">
        <w:rPr>
          <w:rStyle w:val="apple-style-span"/>
          <w:rFonts w:cstheme="minorHAnsi"/>
          <w:color w:val="333333"/>
          <w:sz w:val="20"/>
          <w:szCs w:val="20"/>
        </w:rPr>
        <w:t>en innovadoras plataformas informativas</w:t>
      </w:r>
      <w:r w:rsidR="009859E1" w:rsidRPr="00474C2C">
        <w:rPr>
          <w:rStyle w:val="apple-style-span"/>
          <w:rFonts w:cstheme="minorHAnsi"/>
          <w:color w:val="333333"/>
          <w:sz w:val="20"/>
          <w:szCs w:val="20"/>
        </w:rPr>
        <w:t>.</w:t>
      </w:r>
      <w:r w:rsidR="009859E1" w:rsidRPr="00474C2C">
        <w:rPr>
          <w:rStyle w:val="apple-converted-space"/>
          <w:rFonts w:cstheme="minorHAnsi"/>
          <w:color w:val="333333"/>
          <w:sz w:val="20"/>
          <w:szCs w:val="20"/>
        </w:rPr>
        <w:t> </w:t>
      </w:r>
      <w:r w:rsidR="00965CC4" w:rsidRPr="00474C2C">
        <w:rPr>
          <w:rStyle w:val="apple-converted-space"/>
          <w:rFonts w:cstheme="minorHAnsi"/>
          <w:color w:val="333333"/>
          <w:sz w:val="20"/>
          <w:szCs w:val="20"/>
        </w:rPr>
        <w:t xml:space="preserve">Han </w:t>
      </w:r>
      <w:r w:rsidR="00D75E61" w:rsidRPr="00474C2C">
        <w:rPr>
          <w:rStyle w:val="apple-converted-space"/>
          <w:rFonts w:cstheme="minorHAnsi"/>
          <w:color w:val="333333"/>
          <w:sz w:val="20"/>
          <w:szCs w:val="20"/>
        </w:rPr>
        <w:t>aparecido</w:t>
      </w:r>
      <w:r w:rsidR="00965CC4" w:rsidRPr="00474C2C">
        <w:rPr>
          <w:rStyle w:val="apple-converted-space"/>
          <w:rFonts w:cstheme="minorHAnsi"/>
          <w:color w:val="333333"/>
          <w:sz w:val="20"/>
          <w:szCs w:val="20"/>
        </w:rPr>
        <w:t xml:space="preserve"> nuevas carreras en el campo profesional, </w:t>
      </w:r>
      <w:r w:rsidR="00965CC4" w:rsidRPr="00474C2C">
        <w:rPr>
          <w:rStyle w:val="apple-style-span"/>
          <w:rFonts w:cstheme="minorHAnsi"/>
          <w:color w:val="333333"/>
          <w:sz w:val="20"/>
          <w:szCs w:val="20"/>
        </w:rPr>
        <w:t xml:space="preserve">tales como curadores de </w:t>
      </w:r>
      <w:r w:rsidR="00D75E61" w:rsidRPr="00474C2C">
        <w:rPr>
          <w:rStyle w:val="apple-style-span"/>
          <w:rFonts w:cstheme="minorHAnsi"/>
          <w:color w:val="333333"/>
          <w:sz w:val="20"/>
          <w:szCs w:val="20"/>
        </w:rPr>
        <w:t>información</w:t>
      </w:r>
      <w:r w:rsidR="009859E1" w:rsidRPr="00474C2C">
        <w:rPr>
          <w:rStyle w:val="apple-style-span"/>
          <w:rFonts w:cstheme="minorHAnsi"/>
          <w:color w:val="333333"/>
          <w:sz w:val="20"/>
          <w:szCs w:val="20"/>
        </w:rPr>
        <w:t xml:space="preserve"> Web, </w:t>
      </w:r>
      <w:proofErr w:type="spellStart"/>
      <w:r w:rsidR="00965CC4" w:rsidRPr="00474C2C">
        <w:rPr>
          <w:rStyle w:val="apple-style-span"/>
          <w:rFonts w:cstheme="minorHAnsi"/>
          <w:i/>
          <w:color w:val="333333"/>
          <w:sz w:val="20"/>
          <w:szCs w:val="20"/>
        </w:rPr>
        <w:t>community</w:t>
      </w:r>
      <w:proofErr w:type="spellEnd"/>
      <w:r w:rsidR="00965CC4" w:rsidRPr="00474C2C">
        <w:rPr>
          <w:rStyle w:val="apple-style-span"/>
          <w:rFonts w:cstheme="minorHAnsi"/>
          <w:i/>
          <w:color w:val="333333"/>
          <w:sz w:val="20"/>
          <w:szCs w:val="20"/>
        </w:rPr>
        <w:t xml:space="preserve"> managers, </w:t>
      </w:r>
      <w:r w:rsidR="009859E1" w:rsidRPr="00474C2C">
        <w:rPr>
          <w:rStyle w:val="apple-style-span"/>
          <w:rFonts w:cstheme="minorHAnsi"/>
          <w:color w:val="333333"/>
          <w:sz w:val="20"/>
          <w:szCs w:val="20"/>
        </w:rPr>
        <w:t>e</w:t>
      </w:r>
      <w:r w:rsidR="00965CC4" w:rsidRPr="00474C2C">
        <w:rPr>
          <w:rStyle w:val="apple-style-span"/>
          <w:rFonts w:cstheme="minorHAnsi"/>
          <w:color w:val="333333"/>
          <w:sz w:val="20"/>
          <w:szCs w:val="20"/>
        </w:rPr>
        <w:t>ncargados de redes sociales</w:t>
      </w:r>
      <w:r w:rsidR="009859E1" w:rsidRPr="00474C2C">
        <w:rPr>
          <w:rStyle w:val="apple-style-span"/>
          <w:rFonts w:cstheme="minorHAnsi"/>
          <w:color w:val="333333"/>
          <w:sz w:val="20"/>
          <w:szCs w:val="20"/>
        </w:rPr>
        <w:t xml:space="preserve"> y </w:t>
      </w:r>
      <w:r w:rsidR="00965CC4" w:rsidRPr="00474C2C">
        <w:rPr>
          <w:rStyle w:val="apple-style-span"/>
          <w:rFonts w:cstheme="minorHAnsi"/>
          <w:color w:val="333333"/>
          <w:sz w:val="20"/>
          <w:szCs w:val="20"/>
        </w:rPr>
        <w:t>visualizadores de datos</w:t>
      </w:r>
      <w:r w:rsidR="009859E1" w:rsidRPr="00474C2C">
        <w:rPr>
          <w:rStyle w:val="apple-style-span"/>
          <w:rFonts w:cstheme="minorHAnsi"/>
          <w:color w:val="333333"/>
          <w:sz w:val="20"/>
          <w:szCs w:val="20"/>
        </w:rPr>
        <w:t>.</w:t>
      </w:r>
      <w:r w:rsidR="009859E1" w:rsidRPr="00474C2C">
        <w:rPr>
          <w:rStyle w:val="apple-converted-space"/>
          <w:rFonts w:cstheme="minorHAnsi"/>
          <w:color w:val="333333"/>
          <w:sz w:val="20"/>
          <w:szCs w:val="20"/>
        </w:rPr>
        <w:t> </w:t>
      </w:r>
      <w:r w:rsidR="00965CC4" w:rsidRPr="00474C2C">
        <w:rPr>
          <w:rStyle w:val="apple-converted-space"/>
          <w:rFonts w:cstheme="minorHAnsi"/>
          <w:color w:val="333333"/>
          <w:sz w:val="20"/>
          <w:szCs w:val="20"/>
        </w:rPr>
        <w:t>La</w:t>
      </w:r>
      <w:r w:rsidR="009859E1" w:rsidRPr="00474C2C">
        <w:rPr>
          <w:rStyle w:val="apple-style-span"/>
          <w:rFonts w:cstheme="minorHAnsi"/>
          <w:color w:val="333333"/>
          <w:sz w:val="20"/>
          <w:szCs w:val="20"/>
        </w:rPr>
        <w:t xml:space="preserve"> digitalización </w:t>
      </w:r>
      <w:r w:rsidR="00965CC4" w:rsidRPr="00474C2C">
        <w:rPr>
          <w:rStyle w:val="apple-style-span"/>
          <w:rFonts w:cstheme="minorHAnsi"/>
          <w:color w:val="333333"/>
          <w:sz w:val="20"/>
          <w:szCs w:val="20"/>
        </w:rPr>
        <w:t xml:space="preserve">plantea </w:t>
      </w:r>
      <w:r w:rsidR="009859E1" w:rsidRPr="00474C2C">
        <w:rPr>
          <w:rStyle w:val="apple-style-span"/>
          <w:rFonts w:cstheme="minorHAnsi"/>
          <w:color w:val="333333"/>
          <w:sz w:val="20"/>
          <w:szCs w:val="20"/>
        </w:rPr>
        <w:t>nuevas op</w:t>
      </w:r>
      <w:r w:rsidR="00965CC4" w:rsidRPr="00474C2C">
        <w:rPr>
          <w:rStyle w:val="apple-style-span"/>
          <w:rFonts w:cstheme="minorHAnsi"/>
          <w:color w:val="333333"/>
          <w:sz w:val="20"/>
          <w:szCs w:val="20"/>
        </w:rPr>
        <w:t xml:space="preserve">ortunidades para el periodismo pero también </w:t>
      </w:r>
      <w:r w:rsidR="009859E1" w:rsidRPr="00474C2C">
        <w:rPr>
          <w:rStyle w:val="apple-style-span"/>
          <w:rFonts w:cstheme="minorHAnsi"/>
          <w:color w:val="333333"/>
          <w:sz w:val="20"/>
          <w:szCs w:val="20"/>
        </w:rPr>
        <w:t xml:space="preserve">nuevos desafíos para la profesión y la industria </w:t>
      </w:r>
      <w:r w:rsidR="00965CC4" w:rsidRPr="00474C2C">
        <w:rPr>
          <w:rStyle w:val="apple-style-span"/>
          <w:rFonts w:cstheme="minorHAnsi"/>
          <w:color w:val="333333"/>
          <w:sz w:val="20"/>
          <w:szCs w:val="20"/>
        </w:rPr>
        <w:t xml:space="preserve">informativa </w:t>
      </w:r>
      <w:r w:rsidR="009859E1" w:rsidRPr="00474C2C">
        <w:rPr>
          <w:rStyle w:val="apple-style-span"/>
          <w:rFonts w:cstheme="minorHAnsi"/>
          <w:color w:val="333333"/>
          <w:sz w:val="20"/>
          <w:szCs w:val="20"/>
        </w:rPr>
        <w:t>en general.</w:t>
      </w:r>
      <w:r w:rsidR="009859E1" w:rsidRPr="00474C2C">
        <w:rPr>
          <w:rFonts w:cstheme="minorHAnsi"/>
          <w:color w:val="333333"/>
          <w:sz w:val="20"/>
          <w:szCs w:val="20"/>
        </w:rPr>
        <w:br/>
      </w:r>
      <w:r w:rsidR="009859E1" w:rsidRPr="00474C2C">
        <w:rPr>
          <w:rFonts w:cstheme="minorHAnsi"/>
          <w:color w:val="333333"/>
          <w:sz w:val="20"/>
          <w:szCs w:val="20"/>
        </w:rPr>
        <w:br/>
      </w:r>
      <w:r w:rsidR="00D75E61" w:rsidRPr="00474C2C">
        <w:rPr>
          <w:rStyle w:val="apple-style-span"/>
          <w:rFonts w:cstheme="minorHAnsi"/>
          <w:color w:val="333333"/>
          <w:sz w:val="20"/>
          <w:szCs w:val="20"/>
        </w:rPr>
        <w:t>En e</w:t>
      </w:r>
      <w:r w:rsidR="009859E1" w:rsidRPr="00474C2C">
        <w:rPr>
          <w:rStyle w:val="apple-style-span"/>
          <w:rFonts w:cstheme="minorHAnsi"/>
          <w:color w:val="333333"/>
          <w:sz w:val="20"/>
          <w:szCs w:val="20"/>
        </w:rPr>
        <w:t xml:space="preserve">sta edición especial de </w:t>
      </w:r>
      <w:r w:rsidR="009859E1" w:rsidRPr="00474C2C">
        <w:rPr>
          <w:rStyle w:val="apple-style-span"/>
          <w:rFonts w:cstheme="minorHAnsi"/>
          <w:i/>
          <w:color w:val="333333"/>
          <w:sz w:val="20"/>
          <w:szCs w:val="20"/>
        </w:rPr>
        <w:t>Cuadernos de Información</w:t>
      </w:r>
      <w:r w:rsidR="00D75E61" w:rsidRPr="00474C2C">
        <w:rPr>
          <w:rStyle w:val="apple-style-span"/>
          <w:rFonts w:cstheme="minorHAnsi"/>
          <w:color w:val="333333"/>
          <w:sz w:val="20"/>
          <w:szCs w:val="20"/>
        </w:rPr>
        <w:t xml:space="preserve"> </w:t>
      </w:r>
      <w:r w:rsidR="009859E1" w:rsidRPr="00474C2C">
        <w:rPr>
          <w:rStyle w:val="apple-style-span"/>
          <w:rFonts w:cstheme="minorHAnsi"/>
          <w:color w:val="333333"/>
          <w:sz w:val="20"/>
          <w:szCs w:val="20"/>
        </w:rPr>
        <w:t>busca</w:t>
      </w:r>
      <w:r w:rsidR="00D75E61" w:rsidRPr="00474C2C">
        <w:rPr>
          <w:rStyle w:val="apple-style-span"/>
          <w:rFonts w:cstheme="minorHAnsi"/>
          <w:color w:val="333333"/>
          <w:sz w:val="20"/>
          <w:szCs w:val="20"/>
        </w:rPr>
        <w:t>mos trabajos de investigación</w:t>
      </w:r>
      <w:r w:rsidR="0098424F" w:rsidRPr="00474C2C">
        <w:rPr>
          <w:rStyle w:val="apple-style-span"/>
          <w:rFonts w:cstheme="minorHAnsi"/>
          <w:color w:val="333333"/>
          <w:sz w:val="20"/>
          <w:szCs w:val="20"/>
        </w:rPr>
        <w:t xml:space="preserve"> cualitativos</w:t>
      </w:r>
      <w:r w:rsidR="00D75E61" w:rsidRPr="00474C2C">
        <w:rPr>
          <w:rStyle w:val="apple-style-span"/>
          <w:rFonts w:cstheme="minorHAnsi"/>
          <w:color w:val="333333"/>
          <w:sz w:val="20"/>
          <w:szCs w:val="20"/>
        </w:rPr>
        <w:t>,</w:t>
      </w:r>
      <w:r w:rsidR="0098424F" w:rsidRPr="00474C2C">
        <w:rPr>
          <w:rStyle w:val="apple-style-span"/>
          <w:rFonts w:cstheme="minorHAnsi"/>
          <w:color w:val="333333"/>
          <w:sz w:val="20"/>
          <w:szCs w:val="20"/>
        </w:rPr>
        <w:t xml:space="preserve"> cuantitativos</w:t>
      </w:r>
      <w:r w:rsidR="009859E1" w:rsidRPr="00474C2C">
        <w:rPr>
          <w:rStyle w:val="apple-style-span"/>
          <w:rFonts w:cstheme="minorHAnsi"/>
          <w:color w:val="333333"/>
          <w:sz w:val="20"/>
          <w:szCs w:val="20"/>
        </w:rPr>
        <w:t xml:space="preserve"> y</w:t>
      </w:r>
      <w:r w:rsidR="00D75E61" w:rsidRPr="00474C2C">
        <w:rPr>
          <w:rStyle w:val="apple-style-span"/>
          <w:rFonts w:cstheme="minorHAnsi"/>
          <w:color w:val="333333"/>
          <w:sz w:val="20"/>
          <w:szCs w:val="20"/>
        </w:rPr>
        <w:t>/o</w:t>
      </w:r>
      <w:r w:rsidR="0098424F" w:rsidRPr="00474C2C">
        <w:rPr>
          <w:rStyle w:val="apple-style-span"/>
          <w:rFonts w:cstheme="minorHAnsi"/>
          <w:color w:val="333333"/>
          <w:sz w:val="20"/>
          <w:szCs w:val="20"/>
        </w:rPr>
        <w:t xml:space="preserve"> comparativos</w:t>
      </w:r>
      <w:r w:rsidR="009859E1" w:rsidRPr="00474C2C">
        <w:rPr>
          <w:rStyle w:val="apple-style-span"/>
          <w:rFonts w:cstheme="minorHAnsi"/>
          <w:color w:val="333333"/>
          <w:sz w:val="20"/>
          <w:szCs w:val="20"/>
        </w:rPr>
        <w:t xml:space="preserve"> sobre los cambios en el periodismo introducidos por la digitalización y la convergencia, así como </w:t>
      </w:r>
      <w:r w:rsidR="0098424F" w:rsidRPr="00474C2C">
        <w:rPr>
          <w:rStyle w:val="apple-style-span"/>
          <w:rFonts w:cstheme="minorHAnsi"/>
          <w:color w:val="333333"/>
          <w:sz w:val="20"/>
          <w:szCs w:val="20"/>
        </w:rPr>
        <w:t>los efectos</w:t>
      </w:r>
      <w:r w:rsidR="009859E1" w:rsidRPr="00474C2C">
        <w:rPr>
          <w:rStyle w:val="apple-style-span"/>
          <w:rFonts w:cstheme="minorHAnsi"/>
          <w:color w:val="333333"/>
          <w:sz w:val="20"/>
          <w:szCs w:val="20"/>
        </w:rPr>
        <w:t xml:space="preserve"> de estos cambios</w:t>
      </w:r>
      <w:r w:rsidR="0098424F" w:rsidRPr="00474C2C">
        <w:rPr>
          <w:rStyle w:val="apple-style-span"/>
          <w:rFonts w:cstheme="minorHAnsi"/>
          <w:color w:val="333333"/>
          <w:sz w:val="20"/>
          <w:szCs w:val="20"/>
        </w:rPr>
        <w:t xml:space="preserve"> en </w:t>
      </w:r>
      <w:r w:rsidR="00D75E61" w:rsidRPr="00474C2C">
        <w:rPr>
          <w:rStyle w:val="apple-style-span"/>
          <w:rFonts w:cstheme="minorHAnsi"/>
          <w:color w:val="333333"/>
          <w:sz w:val="20"/>
          <w:szCs w:val="20"/>
        </w:rPr>
        <w:t>periodistas</w:t>
      </w:r>
      <w:r w:rsidR="009859E1" w:rsidRPr="00474C2C">
        <w:rPr>
          <w:rStyle w:val="apple-style-span"/>
          <w:rFonts w:cstheme="minorHAnsi"/>
          <w:color w:val="333333"/>
          <w:sz w:val="20"/>
          <w:szCs w:val="20"/>
        </w:rPr>
        <w:t xml:space="preserve">, público, y </w:t>
      </w:r>
      <w:r w:rsidR="00D75E61" w:rsidRPr="00474C2C">
        <w:rPr>
          <w:rStyle w:val="apple-style-span"/>
          <w:rFonts w:cstheme="minorHAnsi"/>
          <w:color w:val="333333"/>
          <w:sz w:val="20"/>
          <w:szCs w:val="20"/>
        </w:rPr>
        <w:t xml:space="preserve">empresas </w:t>
      </w:r>
      <w:r w:rsidR="009859E1" w:rsidRPr="00474C2C">
        <w:rPr>
          <w:rStyle w:val="apple-style-span"/>
          <w:rFonts w:cstheme="minorHAnsi"/>
          <w:color w:val="333333"/>
          <w:sz w:val="20"/>
          <w:szCs w:val="20"/>
        </w:rPr>
        <w:t>de medios de comunicación.</w:t>
      </w:r>
      <w:r w:rsidR="009859E1" w:rsidRPr="00474C2C">
        <w:rPr>
          <w:rStyle w:val="apple-converted-space"/>
          <w:rFonts w:cstheme="minorHAnsi"/>
          <w:color w:val="333333"/>
          <w:sz w:val="20"/>
          <w:szCs w:val="20"/>
        </w:rPr>
        <w:t> </w:t>
      </w:r>
      <w:r w:rsidR="0098424F" w:rsidRPr="00474C2C">
        <w:rPr>
          <w:rStyle w:val="apple-converted-space"/>
          <w:rFonts w:cstheme="minorHAnsi"/>
          <w:color w:val="333333"/>
          <w:sz w:val="20"/>
          <w:szCs w:val="20"/>
        </w:rPr>
        <w:t xml:space="preserve">Aceptaremos </w:t>
      </w:r>
      <w:r w:rsidR="009859E1" w:rsidRPr="00474C2C">
        <w:rPr>
          <w:rStyle w:val="apple-style-span"/>
          <w:rFonts w:cstheme="minorHAnsi"/>
          <w:color w:val="333333"/>
          <w:sz w:val="20"/>
          <w:szCs w:val="20"/>
        </w:rPr>
        <w:t xml:space="preserve">manuscritos </w:t>
      </w:r>
      <w:r w:rsidR="0098424F" w:rsidRPr="00474C2C">
        <w:rPr>
          <w:rStyle w:val="apple-style-span"/>
          <w:rFonts w:cstheme="minorHAnsi"/>
          <w:color w:val="333333"/>
          <w:sz w:val="20"/>
          <w:szCs w:val="20"/>
        </w:rPr>
        <w:t>relacionados con</w:t>
      </w:r>
      <w:r w:rsidR="009859E1" w:rsidRPr="00474C2C">
        <w:rPr>
          <w:rStyle w:val="apple-style-span"/>
          <w:rFonts w:cstheme="minorHAnsi"/>
          <w:color w:val="333333"/>
          <w:sz w:val="20"/>
          <w:szCs w:val="20"/>
        </w:rPr>
        <w:t xml:space="preserve"> cualquier tipo de medio</w:t>
      </w:r>
      <w:r w:rsidR="0098424F" w:rsidRPr="00474C2C">
        <w:rPr>
          <w:rStyle w:val="apple-style-span"/>
          <w:rFonts w:cstheme="minorHAnsi"/>
          <w:color w:val="333333"/>
          <w:sz w:val="20"/>
          <w:szCs w:val="20"/>
        </w:rPr>
        <w:t xml:space="preserve"> informativo (</w:t>
      </w:r>
      <w:r w:rsidR="0098424F" w:rsidRPr="00474C2C">
        <w:rPr>
          <w:rStyle w:val="apple-style-span"/>
          <w:rFonts w:cstheme="minorHAnsi"/>
          <w:i/>
          <w:color w:val="333333"/>
          <w:sz w:val="20"/>
          <w:szCs w:val="20"/>
        </w:rPr>
        <w:t>online</w:t>
      </w:r>
      <w:r w:rsidR="0098424F" w:rsidRPr="00474C2C">
        <w:rPr>
          <w:rStyle w:val="apple-style-span"/>
          <w:rFonts w:cstheme="minorHAnsi"/>
          <w:color w:val="333333"/>
          <w:sz w:val="20"/>
          <w:szCs w:val="20"/>
        </w:rPr>
        <w:t>, televisión, radio,</w:t>
      </w:r>
      <w:r w:rsidR="0061255C" w:rsidRPr="00474C2C">
        <w:rPr>
          <w:rStyle w:val="apple-style-span"/>
          <w:rFonts w:cstheme="minorHAnsi"/>
          <w:color w:val="333333"/>
          <w:sz w:val="20"/>
          <w:szCs w:val="20"/>
        </w:rPr>
        <w:t xml:space="preserve"> diarios, revistas</w:t>
      </w:r>
      <w:r w:rsidR="0098424F" w:rsidRPr="00474C2C">
        <w:rPr>
          <w:rStyle w:val="apple-style-span"/>
          <w:rFonts w:cstheme="minorHAnsi"/>
          <w:color w:val="333333"/>
          <w:sz w:val="20"/>
          <w:szCs w:val="20"/>
        </w:rPr>
        <w:t>)</w:t>
      </w:r>
      <w:r w:rsidR="009859E1" w:rsidRPr="00474C2C">
        <w:rPr>
          <w:rStyle w:val="apple-style-span"/>
          <w:rFonts w:cstheme="minorHAnsi"/>
          <w:color w:val="333333"/>
          <w:sz w:val="20"/>
          <w:szCs w:val="20"/>
        </w:rPr>
        <w:t xml:space="preserve"> y </w:t>
      </w:r>
      <w:r w:rsidR="0098424F" w:rsidRPr="00474C2C">
        <w:rPr>
          <w:rStyle w:val="apple-style-span"/>
          <w:rFonts w:cstheme="minorHAnsi"/>
          <w:color w:val="333333"/>
          <w:sz w:val="20"/>
          <w:szCs w:val="20"/>
        </w:rPr>
        <w:t xml:space="preserve">basados </w:t>
      </w:r>
      <w:r w:rsidR="009859E1" w:rsidRPr="00474C2C">
        <w:rPr>
          <w:rStyle w:val="apple-style-span"/>
          <w:rFonts w:cstheme="minorHAnsi"/>
          <w:color w:val="333333"/>
          <w:sz w:val="20"/>
          <w:szCs w:val="20"/>
        </w:rPr>
        <w:t xml:space="preserve">en cualquier contexto </w:t>
      </w:r>
      <w:r w:rsidR="0098424F" w:rsidRPr="00474C2C">
        <w:rPr>
          <w:rStyle w:val="apple-style-span"/>
          <w:rFonts w:cstheme="minorHAnsi"/>
          <w:color w:val="333333"/>
          <w:sz w:val="20"/>
          <w:szCs w:val="20"/>
        </w:rPr>
        <w:t>local, nacional o internacional</w:t>
      </w:r>
      <w:r w:rsidR="009859E1" w:rsidRPr="00474C2C">
        <w:rPr>
          <w:rStyle w:val="apple-style-span"/>
          <w:rFonts w:cstheme="minorHAnsi"/>
          <w:color w:val="333333"/>
          <w:sz w:val="20"/>
          <w:szCs w:val="20"/>
        </w:rPr>
        <w:t xml:space="preserve"> que </w:t>
      </w:r>
      <w:r w:rsidR="0098424F" w:rsidRPr="00474C2C">
        <w:rPr>
          <w:rStyle w:val="apple-style-span"/>
          <w:rFonts w:cstheme="minorHAnsi"/>
          <w:color w:val="333333"/>
          <w:sz w:val="20"/>
          <w:szCs w:val="20"/>
        </w:rPr>
        <w:t xml:space="preserve">retraten </w:t>
      </w:r>
      <w:r w:rsidR="009859E1" w:rsidRPr="00474C2C">
        <w:rPr>
          <w:rStyle w:val="apple-style-span"/>
          <w:rFonts w:cstheme="minorHAnsi"/>
          <w:color w:val="333333"/>
          <w:sz w:val="20"/>
          <w:szCs w:val="20"/>
        </w:rPr>
        <w:t>las cambiantes condiciones del periodismo</w:t>
      </w:r>
      <w:r w:rsidR="0098424F" w:rsidRPr="00474C2C">
        <w:rPr>
          <w:rStyle w:val="apple-style-span"/>
          <w:rFonts w:cstheme="minorHAnsi"/>
          <w:color w:val="333333"/>
          <w:sz w:val="20"/>
          <w:szCs w:val="20"/>
        </w:rPr>
        <w:t xml:space="preserve"> contemporáneo</w:t>
      </w:r>
      <w:r w:rsidR="009859E1" w:rsidRPr="00474C2C">
        <w:rPr>
          <w:rStyle w:val="apple-style-span"/>
          <w:rFonts w:cstheme="minorHAnsi"/>
          <w:color w:val="333333"/>
          <w:sz w:val="20"/>
          <w:szCs w:val="20"/>
        </w:rPr>
        <w:t>.</w:t>
      </w:r>
      <w:r w:rsidR="0098424F" w:rsidRPr="00474C2C">
        <w:rPr>
          <w:rStyle w:val="apple-style-span"/>
          <w:rFonts w:cstheme="minorHAnsi"/>
          <w:color w:val="333333"/>
          <w:sz w:val="20"/>
          <w:szCs w:val="20"/>
        </w:rPr>
        <w:t xml:space="preserve"> Independientemente d</w:t>
      </w:r>
      <w:r w:rsidR="009859E1" w:rsidRPr="00474C2C">
        <w:rPr>
          <w:rStyle w:val="apple-style-span"/>
          <w:rFonts w:cstheme="minorHAnsi"/>
          <w:color w:val="333333"/>
          <w:sz w:val="20"/>
          <w:szCs w:val="20"/>
        </w:rPr>
        <w:t>el enfoque</w:t>
      </w:r>
      <w:r w:rsidR="0098424F" w:rsidRPr="00474C2C">
        <w:rPr>
          <w:rStyle w:val="apple-style-span"/>
          <w:rFonts w:cstheme="minorHAnsi"/>
          <w:color w:val="333333"/>
          <w:sz w:val="20"/>
          <w:szCs w:val="20"/>
        </w:rPr>
        <w:t xml:space="preserve"> elegido</w:t>
      </w:r>
      <w:r w:rsidR="009859E1" w:rsidRPr="00474C2C">
        <w:rPr>
          <w:rStyle w:val="apple-style-span"/>
          <w:rFonts w:cstheme="minorHAnsi"/>
          <w:color w:val="333333"/>
          <w:sz w:val="20"/>
          <w:szCs w:val="20"/>
        </w:rPr>
        <w:t>, seleccionar</w:t>
      </w:r>
      <w:r w:rsidR="0098424F" w:rsidRPr="00474C2C">
        <w:rPr>
          <w:rStyle w:val="apple-style-span"/>
          <w:rFonts w:cstheme="minorHAnsi"/>
          <w:color w:val="333333"/>
          <w:sz w:val="20"/>
          <w:szCs w:val="20"/>
        </w:rPr>
        <w:t xml:space="preserve">emos artículos </w:t>
      </w:r>
      <w:r w:rsidR="0061255C" w:rsidRPr="00474C2C">
        <w:rPr>
          <w:rStyle w:val="apple-style-span"/>
          <w:rFonts w:cstheme="minorHAnsi"/>
          <w:color w:val="333333"/>
          <w:sz w:val="20"/>
          <w:szCs w:val="20"/>
        </w:rPr>
        <w:t>que se ocupe</w:t>
      </w:r>
      <w:r w:rsidR="009859E1" w:rsidRPr="00474C2C">
        <w:rPr>
          <w:rStyle w:val="apple-style-span"/>
          <w:rFonts w:cstheme="minorHAnsi"/>
          <w:color w:val="333333"/>
          <w:sz w:val="20"/>
          <w:szCs w:val="20"/>
        </w:rPr>
        <w:t xml:space="preserve">n de temas importantes para el futuro del periodismo, incluyendo </w:t>
      </w:r>
      <w:r w:rsidR="0098424F" w:rsidRPr="00474C2C">
        <w:rPr>
          <w:rStyle w:val="apple-style-span"/>
          <w:rFonts w:cstheme="minorHAnsi"/>
          <w:color w:val="333333"/>
          <w:sz w:val="20"/>
          <w:szCs w:val="20"/>
        </w:rPr>
        <w:t>(</w:t>
      </w:r>
      <w:r w:rsidR="009859E1" w:rsidRPr="00474C2C">
        <w:rPr>
          <w:rStyle w:val="apple-style-span"/>
          <w:rFonts w:cstheme="minorHAnsi"/>
          <w:color w:val="333333"/>
          <w:sz w:val="20"/>
          <w:szCs w:val="20"/>
        </w:rPr>
        <w:t>pero no limitado</w:t>
      </w:r>
      <w:r w:rsidR="0098424F" w:rsidRPr="00474C2C">
        <w:rPr>
          <w:rStyle w:val="apple-style-span"/>
          <w:rFonts w:cstheme="minorHAnsi"/>
          <w:color w:val="333333"/>
          <w:sz w:val="20"/>
          <w:szCs w:val="20"/>
        </w:rPr>
        <w:t>s a)</w:t>
      </w:r>
      <w:r w:rsidR="009859E1" w:rsidRPr="00474C2C">
        <w:rPr>
          <w:rStyle w:val="apple-style-span"/>
          <w:rFonts w:cstheme="minorHAnsi"/>
          <w:color w:val="333333"/>
          <w:sz w:val="20"/>
          <w:szCs w:val="20"/>
        </w:rPr>
        <w:t xml:space="preserve"> los siguientes temas:</w:t>
      </w:r>
    </w:p>
    <w:p w:rsidR="00D67F16" w:rsidRDefault="009859E1" w:rsidP="00474C2C">
      <w:pPr>
        <w:spacing w:after="0" w:line="240" w:lineRule="auto"/>
        <w:rPr>
          <w:rStyle w:val="apple-style-span"/>
          <w:rFonts w:cstheme="minorHAnsi"/>
          <w:color w:val="333333"/>
          <w:sz w:val="20"/>
          <w:szCs w:val="20"/>
        </w:rPr>
      </w:pPr>
      <w:r w:rsidRPr="00474C2C">
        <w:rPr>
          <w:rFonts w:cstheme="minorHAnsi"/>
          <w:color w:val="333333"/>
          <w:sz w:val="20"/>
          <w:szCs w:val="20"/>
        </w:rPr>
        <w:br/>
      </w:r>
      <w:r w:rsidR="00421029" w:rsidRPr="00474C2C">
        <w:rPr>
          <w:rStyle w:val="apple-style-span"/>
          <w:rFonts w:cstheme="minorHAnsi"/>
          <w:b/>
          <w:color w:val="333333"/>
          <w:sz w:val="20"/>
          <w:szCs w:val="20"/>
        </w:rPr>
        <w:t>D</w:t>
      </w:r>
      <w:r w:rsidRPr="00474C2C">
        <w:rPr>
          <w:rStyle w:val="apple-style-span"/>
          <w:rFonts w:cstheme="minorHAnsi"/>
          <w:b/>
          <w:color w:val="333333"/>
          <w:sz w:val="20"/>
          <w:szCs w:val="20"/>
        </w:rPr>
        <w:t>igitalización y la práctica del periodismo</w:t>
      </w:r>
      <w:r w:rsidRPr="00474C2C">
        <w:rPr>
          <w:rFonts w:cstheme="minorHAnsi"/>
          <w:b/>
          <w:color w:val="333333"/>
          <w:sz w:val="20"/>
          <w:szCs w:val="20"/>
        </w:rPr>
        <w:br/>
      </w:r>
      <w:r w:rsidRPr="00474C2C">
        <w:rPr>
          <w:rStyle w:val="apple-style-span"/>
          <w:rFonts w:cstheme="minorHAnsi"/>
          <w:color w:val="333333"/>
          <w:sz w:val="20"/>
          <w:szCs w:val="20"/>
        </w:rPr>
        <w:t>• Los cambios en los flujos de trabajo y las rutinas de producción de noticias</w:t>
      </w:r>
      <w:r w:rsidRPr="00474C2C">
        <w:rPr>
          <w:rFonts w:cstheme="minorHAnsi"/>
          <w:color w:val="333333"/>
          <w:sz w:val="20"/>
          <w:szCs w:val="20"/>
        </w:rPr>
        <w:br/>
      </w:r>
      <w:r w:rsidRPr="00474C2C">
        <w:rPr>
          <w:rStyle w:val="apple-style-span"/>
          <w:rFonts w:cstheme="minorHAnsi"/>
          <w:color w:val="333333"/>
          <w:sz w:val="20"/>
          <w:szCs w:val="20"/>
        </w:rPr>
        <w:t xml:space="preserve">• El impacto de las nuevas tecnologías en </w:t>
      </w:r>
      <w:r w:rsidR="00421029" w:rsidRPr="00474C2C">
        <w:rPr>
          <w:rStyle w:val="apple-style-span"/>
          <w:rFonts w:cstheme="minorHAnsi"/>
          <w:color w:val="333333"/>
          <w:sz w:val="20"/>
          <w:szCs w:val="20"/>
        </w:rPr>
        <w:t>el reporteo</w:t>
      </w:r>
      <w:r w:rsidRPr="00474C2C">
        <w:rPr>
          <w:rFonts w:cstheme="minorHAnsi"/>
          <w:color w:val="333333"/>
          <w:sz w:val="20"/>
          <w:szCs w:val="20"/>
        </w:rPr>
        <w:br/>
      </w:r>
      <w:r w:rsidRPr="00474C2C">
        <w:rPr>
          <w:rStyle w:val="apple-style-span"/>
          <w:rFonts w:cstheme="minorHAnsi"/>
          <w:color w:val="333333"/>
          <w:sz w:val="20"/>
          <w:szCs w:val="20"/>
        </w:rPr>
        <w:t>• Cambio</w:t>
      </w:r>
      <w:r w:rsidR="00421029" w:rsidRPr="00474C2C">
        <w:rPr>
          <w:rStyle w:val="apple-style-span"/>
          <w:rFonts w:cstheme="minorHAnsi"/>
          <w:color w:val="333333"/>
          <w:sz w:val="20"/>
          <w:szCs w:val="20"/>
        </w:rPr>
        <w:t xml:space="preserve">s en </w:t>
      </w:r>
      <w:r w:rsidRPr="00474C2C">
        <w:rPr>
          <w:rStyle w:val="apple-style-span"/>
          <w:rFonts w:cstheme="minorHAnsi"/>
          <w:color w:val="333333"/>
          <w:sz w:val="20"/>
          <w:szCs w:val="20"/>
        </w:rPr>
        <w:t xml:space="preserve">la relación entre editores y </w:t>
      </w:r>
      <w:r w:rsidR="00421029" w:rsidRPr="00474C2C">
        <w:rPr>
          <w:rStyle w:val="apple-style-span"/>
          <w:rFonts w:cstheme="minorHAnsi"/>
          <w:color w:val="333333"/>
          <w:sz w:val="20"/>
          <w:szCs w:val="20"/>
        </w:rPr>
        <w:t>periodistas</w:t>
      </w:r>
      <w:r w:rsidRPr="00474C2C">
        <w:rPr>
          <w:rFonts w:cstheme="minorHAnsi"/>
          <w:color w:val="333333"/>
          <w:sz w:val="20"/>
          <w:szCs w:val="20"/>
        </w:rPr>
        <w:br/>
      </w:r>
      <w:r w:rsidRPr="00474C2C">
        <w:rPr>
          <w:rStyle w:val="apple-style-span"/>
          <w:rFonts w:cstheme="minorHAnsi"/>
          <w:color w:val="333333"/>
          <w:sz w:val="20"/>
          <w:szCs w:val="20"/>
        </w:rPr>
        <w:t xml:space="preserve">• </w:t>
      </w:r>
      <w:r w:rsidR="00421029" w:rsidRPr="00474C2C">
        <w:rPr>
          <w:rStyle w:val="apple-style-span"/>
          <w:rFonts w:cstheme="minorHAnsi"/>
          <w:color w:val="333333"/>
          <w:sz w:val="20"/>
          <w:szCs w:val="20"/>
        </w:rPr>
        <w:t>Nuevos formatos de presentación de noticias</w:t>
      </w:r>
      <w:r w:rsidRPr="00474C2C">
        <w:rPr>
          <w:rFonts w:cstheme="minorHAnsi"/>
          <w:color w:val="333333"/>
          <w:sz w:val="20"/>
          <w:szCs w:val="20"/>
        </w:rPr>
        <w:br/>
      </w:r>
      <w:r w:rsidRPr="00474C2C">
        <w:rPr>
          <w:rStyle w:val="apple-style-span"/>
          <w:rFonts w:cstheme="minorHAnsi"/>
          <w:color w:val="333333"/>
          <w:sz w:val="20"/>
          <w:szCs w:val="20"/>
        </w:rPr>
        <w:t xml:space="preserve">• </w:t>
      </w:r>
      <w:r w:rsidR="00421029" w:rsidRPr="00474C2C">
        <w:rPr>
          <w:rStyle w:val="apple-style-span"/>
          <w:rFonts w:cstheme="minorHAnsi"/>
          <w:color w:val="333333"/>
          <w:sz w:val="20"/>
          <w:szCs w:val="20"/>
        </w:rPr>
        <w:t xml:space="preserve">Buenas </w:t>
      </w:r>
      <w:r w:rsidRPr="00474C2C">
        <w:rPr>
          <w:rStyle w:val="apple-style-span"/>
          <w:rFonts w:cstheme="minorHAnsi"/>
          <w:color w:val="333333"/>
          <w:sz w:val="20"/>
          <w:szCs w:val="20"/>
        </w:rPr>
        <w:t xml:space="preserve">prácticas en el periodismo </w:t>
      </w:r>
      <w:r w:rsidR="00421029" w:rsidRPr="00474C2C">
        <w:rPr>
          <w:rStyle w:val="apple-style-span"/>
          <w:rFonts w:cstheme="minorHAnsi"/>
          <w:color w:val="333333"/>
          <w:sz w:val="20"/>
          <w:szCs w:val="20"/>
        </w:rPr>
        <w:t>digital</w:t>
      </w:r>
    </w:p>
    <w:p w:rsidR="00D67F16" w:rsidRDefault="009859E1" w:rsidP="00474C2C">
      <w:pPr>
        <w:spacing w:after="0" w:line="240" w:lineRule="auto"/>
        <w:rPr>
          <w:rStyle w:val="apple-style-span"/>
          <w:rFonts w:cstheme="minorHAnsi"/>
          <w:i/>
          <w:color w:val="333333"/>
          <w:sz w:val="20"/>
          <w:szCs w:val="20"/>
        </w:rPr>
      </w:pPr>
      <w:r w:rsidRPr="00474C2C">
        <w:rPr>
          <w:rFonts w:cstheme="minorHAnsi"/>
          <w:color w:val="333333"/>
          <w:sz w:val="20"/>
          <w:szCs w:val="20"/>
        </w:rPr>
        <w:br/>
      </w:r>
      <w:r w:rsidRPr="00474C2C">
        <w:rPr>
          <w:rStyle w:val="apple-style-span"/>
          <w:rFonts w:cstheme="minorHAnsi"/>
          <w:b/>
          <w:color w:val="333333"/>
          <w:sz w:val="20"/>
          <w:szCs w:val="20"/>
        </w:rPr>
        <w:t>El periodismo participativo</w:t>
      </w:r>
      <w:r w:rsidRPr="00474C2C">
        <w:rPr>
          <w:rFonts w:cstheme="minorHAnsi"/>
          <w:b/>
          <w:color w:val="333333"/>
          <w:sz w:val="20"/>
          <w:szCs w:val="20"/>
        </w:rPr>
        <w:br/>
      </w:r>
      <w:r w:rsidRPr="00474C2C">
        <w:rPr>
          <w:rStyle w:val="apple-style-span"/>
          <w:rFonts w:cstheme="minorHAnsi"/>
          <w:color w:val="333333"/>
          <w:sz w:val="20"/>
          <w:szCs w:val="20"/>
        </w:rPr>
        <w:t>• Cambios en la relación entre periodistas y el público</w:t>
      </w:r>
      <w:r w:rsidRPr="00474C2C">
        <w:rPr>
          <w:rFonts w:cstheme="minorHAnsi"/>
          <w:color w:val="333333"/>
          <w:sz w:val="20"/>
          <w:szCs w:val="20"/>
        </w:rPr>
        <w:br/>
      </w:r>
      <w:r w:rsidRPr="00474C2C">
        <w:rPr>
          <w:rStyle w:val="apple-style-span"/>
          <w:rFonts w:cstheme="minorHAnsi"/>
          <w:color w:val="333333"/>
          <w:sz w:val="20"/>
          <w:szCs w:val="20"/>
        </w:rPr>
        <w:t>• Las redes sociales (</w:t>
      </w:r>
      <w:proofErr w:type="spellStart"/>
      <w:r w:rsidRPr="00474C2C">
        <w:rPr>
          <w:rStyle w:val="apple-style-span"/>
          <w:rFonts w:cstheme="minorHAnsi"/>
          <w:color w:val="333333"/>
          <w:sz w:val="20"/>
          <w:szCs w:val="20"/>
        </w:rPr>
        <w:t>Facebook</w:t>
      </w:r>
      <w:proofErr w:type="spellEnd"/>
      <w:r w:rsidRPr="00474C2C">
        <w:rPr>
          <w:rStyle w:val="apple-style-span"/>
          <w:rFonts w:cstheme="minorHAnsi"/>
          <w:color w:val="333333"/>
          <w:sz w:val="20"/>
          <w:szCs w:val="20"/>
        </w:rPr>
        <w:t xml:space="preserve">, </w:t>
      </w:r>
      <w:proofErr w:type="spellStart"/>
      <w:r w:rsidRPr="00474C2C">
        <w:rPr>
          <w:rStyle w:val="apple-style-span"/>
          <w:rFonts w:cstheme="minorHAnsi"/>
          <w:color w:val="333333"/>
          <w:sz w:val="20"/>
          <w:szCs w:val="20"/>
        </w:rPr>
        <w:t>Twitter</w:t>
      </w:r>
      <w:proofErr w:type="spellEnd"/>
      <w:r w:rsidRPr="00474C2C">
        <w:rPr>
          <w:rStyle w:val="apple-style-span"/>
          <w:rFonts w:cstheme="minorHAnsi"/>
          <w:color w:val="333333"/>
          <w:sz w:val="20"/>
          <w:szCs w:val="20"/>
        </w:rPr>
        <w:t>, etc</w:t>
      </w:r>
      <w:r w:rsidR="00421029" w:rsidRPr="00474C2C">
        <w:rPr>
          <w:rStyle w:val="apple-style-span"/>
          <w:rFonts w:cstheme="minorHAnsi"/>
          <w:color w:val="333333"/>
          <w:sz w:val="20"/>
          <w:szCs w:val="20"/>
        </w:rPr>
        <w:t>.</w:t>
      </w:r>
      <w:r w:rsidRPr="00474C2C">
        <w:rPr>
          <w:rStyle w:val="apple-style-span"/>
          <w:rFonts w:cstheme="minorHAnsi"/>
          <w:color w:val="333333"/>
          <w:sz w:val="20"/>
          <w:szCs w:val="20"/>
        </w:rPr>
        <w:t>) y las noticias</w:t>
      </w:r>
      <w:r w:rsidRPr="00474C2C">
        <w:rPr>
          <w:rFonts w:cstheme="minorHAnsi"/>
          <w:color w:val="333333"/>
          <w:sz w:val="20"/>
          <w:szCs w:val="20"/>
        </w:rPr>
        <w:br/>
      </w:r>
      <w:r w:rsidRPr="00474C2C">
        <w:rPr>
          <w:rStyle w:val="apple-style-span"/>
          <w:rFonts w:cstheme="minorHAnsi"/>
          <w:color w:val="333333"/>
          <w:sz w:val="20"/>
          <w:szCs w:val="20"/>
        </w:rPr>
        <w:t xml:space="preserve">• </w:t>
      </w:r>
      <w:r w:rsidR="00421029" w:rsidRPr="00474C2C">
        <w:rPr>
          <w:rStyle w:val="apple-style-span"/>
          <w:rFonts w:cstheme="minorHAnsi"/>
          <w:color w:val="333333"/>
          <w:sz w:val="20"/>
          <w:szCs w:val="20"/>
        </w:rPr>
        <w:t>El p</w:t>
      </w:r>
      <w:r w:rsidRPr="00474C2C">
        <w:rPr>
          <w:rStyle w:val="apple-style-span"/>
          <w:rFonts w:cstheme="minorHAnsi"/>
          <w:color w:val="333333"/>
          <w:sz w:val="20"/>
          <w:szCs w:val="20"/>
        </w:rPr>
        <w:t>eriodismo ciudadano</w:t>
      </w:r>
      <w:r w:rsidRPr="00474C2C">
        <w:rPr>
          <w:rFonts w:cstheme="minorHAnsi"/>
          <w:color w:val="333333"/>
          <w:sz w:val="20"/>
          <w:szCs w:val="20"/>
        </w:rPr>
        <w:br/>
      </w:r>
      <w:r w:rsidRPr="00474C2C">
        <w:rPr>
          <w:rStyle w:val="apple-style-span"/>
          <w:rFonts w:cstheme="minorHAnsi"/>
          <w:color w:val="333333"/>
          <w:sz w:val="20"/>
          <w:szCs w:val="20"/>
        </w:rPr>
        <w:t xml:space="preserve">• </w:t>
      </w:r>
      <w:proofErr w:type="spellStart"/>
      <w:r w:rsidRPr="00474C2C">
        <w:rPr>
          <w:rStyle w:val="apple-style-span"/>
          <w:rFonts w:cstheme="minorHAnsi"/>
          <w:i/>
          <w:color w:val="333333"/>
          <w:sz w:val="20"/>
          <w:szCs w:val="20"/>
        </w:rPr>
        <w:t>Crowdsourcing</w:t>
      </w:r>
      <w:proofErr w:type="spellEnd"/>
    </w:p>
    <w:p w:rsidR="00D67F16" w:rsidRDefault="009859E1" w:rsidP="00474C2C">
      <w:pPr>
        <w:spacing w:after="0" w:line="240" w:lineRule="auto"/>
        <w:rPr>
          <w:rStyle w:val="apple-style-span"/>
          <w:rFonts w:cstheme="minorHAnsi"/>
          <w:i/>
          <w:color w:val="333333"/>
          <w:sz w:val="20"/>
          <w:szCs w:val="20"/>
        </w:rPr>
      </w:pPr>
      <w:r w:rsidRPr="00474C2C">
        <w:rPr>
          <w:rFonts w:cstheme="minorHAnsi"/>
          <w:color w:val="333333"/>
          <w:sz w:val="20"/>
          <w:szCs w:val="20"/>
        </w:rPr>
        <w:br/>
      </w:r>
      <w:r w:rsidR="00421029" w:rsidRPr="00474C2C">
        <w:rPr>
          <w:rStyle w:val="apple-style-span"/>
          <w:rFonts w:cstheme="minorHAnsi"/>
          <w:b/>
          <w:color w:val="333333"/>
          <w:sz w:val="20"/>
          <w:szCs w:val="20"/>
        </w:rPr>
        <w:t>Nuevos</w:t>
      </w:r>
      <w:r w:rsidRPr="00474C2C">
        <w:rPr>
          <w:rStyle w:val="apple-style-span"/>
          <w:rFonts w:cstheme="minorHAnsi"/>
          <w:b/>
          <w:color w:val="333333"/>
          <w:sz w:val="20"/>
          <w:szCs w:val="20"/>
        </w:rPr>
        <w:t xml:space="preserve"> modelos de negocio</w:t>
      </w:r>
      <w:r w:rsidRPr="00474C2C">
        <w:rPr>
          <w:rFonts w:cstheme="minorHAnsi"/>
          <w:b/>
          <w:color w:val="333333"/>
          <w:sz w:val="20"/>
          <w:szCs w:val="20"/>
        </w:rPr>
        <w:br/>
      </w:r>
      <w:r w:rsidRPr="00474C2C">
        <w:rPr>
          <w:rStyle w:val="apple-style-span"/>
          <w:rFonts w:cstheme="minorHAnsi"/>
          <w:color w:val="333333"/>
          <w:sz w:val="20"/>
          <w:szCs w:val="20"/>
        </w:rPr>
        <w:t xml:space="preserve">• Noticias como </w:t>
      </w:r>
      <w:proofErr w:type="spellStart"/>
      <w:r w:rsidR="00421029" w:rsidRPr="00474C2C">
        <w:rPr>
          <w:rStyle w:val="apple-style-span"/>
          <w:rFonts w:cstheme="minorHAnsi"/>
          <w:i/>
          <w:color w:val="333333"/>
          <w:sz w:val="20"/>
          <w:szCs w:val="20"/>
        </w:rPr>
        <w:t>commodity</w:t>
      </w:r>
      <w:proofErr w:type="spellEnd"/>
      <w:r w:rsidRPr="00474C2C">
        <w:rPr>
          <w:rFonts w:cstheme="minorHAnsi"/>
          <w:color w:val="333333"/>
          <w:sz w:val="20"/>
          <w:szCs w:val="20"/>
        </w:rPr>
        <w:br/>
      </w:r>
      <w:r w:rsidRPr="00474C2C">
        <w:rPr>
          <w:rStyle w:val="apple-style-span"/>
          <w:rFonts w:cstheme="minorHAnsi"/>
          <w:color w:val="333333"/>
          <w:sz w:val="20"/>
          <w:szCs w:val="20"/>
        </w:rPr>
        <w:t xml:space="preserve">• Nuevas tendencias </w:t>
      </w:r>
      <w:r w:rsidR="00421029" w:rsidRPr="00474C2C">
        <w:rPr>
          <w:rStyle w:val="apple-style-span"/>
          <w:rFonts w:cstheme="minorHAnsi"/>
          <w:color w:val="333333"/>
          <w:sz w:val="20"/>
          <w:szCs w:val="20"/>
        </w:rPr>
        <w:t xml:space="preserve">en periodismo digital </w:t>
      </w:r>
      <w:r w:rsidRPr="00474C2C">
        <w:rPr>
          <w:rStyle w:val="apple-style-span"/>
          <w:rFonts w:cstheme="minorHAnsi"/>
          <w:color w:val="333333"/>
          <w:sz w:val="20"/>
          <w:szCs w:val="20"/>
        </w:rPr>
        <w:t>(</w:t>
      </w:r>
      <w:proofErr w:type="spellStart"/>
      <w:r w:rsidRPr="00474C2C">
        <w:rPr>
          <w:rStyle w:val="apple-style-span"/>
          <w:rFonts w:cstheme="minorHAnsi"/>
          <w:i/>
          <w:color w:val="333333"/>
          <w:sz w:val="20"/>
          <w:szCs w:val="20"/>
        </w:rPr>
        <w:t>paywalls</w:t>
      </w:r>
      <w:proofErr w:type="spellEnd"/>
      <w:r w:rsidRPr="00474C2C">
        <w:rPr>
          <w:rStyle w:val="apple-style-span"/>
          <w:rFonts w:cstheme="minorHAnsi"/>
          <w:color w:val="333333"/>
          <w:sz w:val="20"/>
          <w:szCs w:val="20"/>
        </w:rPr>
        <w:t>)</w:t>
      </w:r>
      <w:r w:rsidRPr="00474C2C">
        <w:rPr>
          <w:rFonts w:cstheme="minorHAnsi"/>
          <w:color w:val="333333"/>
          <w:sz w:val="20"/>
          <w:szCs w:val="20"/>
        </w:rPr>
        <w:br/>
      </w:r>
      <w:r w:rsidRPr="00474C2C">
        <w:rPr>
          <w:rStyle w:val="apple-style-span"/>
          <w:rFonts w:cstheme="minorHAnsi"/>
          <w:color w:val="333333"/>
          <w:sz w:val="20"/>
          <w:szCs w:val="20"/>
        </w:rPr>
        <w:lastRenderedPageBreak/>
        <w:t xml:space="preserve">• </w:t>
      </w:r>
      <w:r w:rsidR="00421029" w:rsidRPr="00474C2C">
        <w:rPr>
          <w:rStyle w:val="apple-style-span"/>
          <w:rFonts w:cstheme="minorHAnsi"/>
          <w:color w:val="333333"/>
          <w:sz w:val="20"/>
          <w:szCs w:val="20"/>
        </w:rPr>
        <w:t>Experiencias de periodismo sin fines de lucro</w:t>
      </w:r>
      <w:r w:rsidRPr="00474C2C">
        <w:rPr>
          <w:rFonts w:cstheme="minorHAnsi"/>
          <w:color w:val="333333"/>
          <w:sz w:val="20"/>
          <w:szCs w:val="20"/>
        </w:rPr>
        <w:br/>
      </w:r>
      <w:r w:rsidR="00421029" w:rsidRPr="00474C2C">
        <w:rPr>
          <w:rStyle w:val="apple-style-span"/>
          <w:rFonts w:cstheme="minorHAnsi"/>
          <w:color w:val="333333"/>
          <w:sz w:val="20"/>
          <w:szCs w:val="20"/>
        </w:rPr>
        <w:t xml:space="preserve">• </w:t>
      </w:r>
      <w:proofErr w:type="spellStart"/>
      <w:r w:rsidR="00421029" w:rsidRPr="00474C2C">
        <w:rPr>
          <w:rStyle w:val="apple-style-span"/>
          <w:rFonts w:cstheme="minorHAnsi"/>
          <w:i/>
          <w:color w:val="333333"/>
          <w:sz w:val="20"/>
          <w:szCs w:val="20"/>
        </w:rPr>
        <w:t>C</w:t>
      </w:r>
      <w:r w:rsidRPr="00474C2C">
        <w:rPr>
          <w:rStyle w:val="apple-style-span"/>
          <w:rFonts w:cstheme="minorHAnsi"/>
          <w:i/>
          <w:color w:val="333333"/>
          <w:sz w:val="20"/>
          <w:szCs w:val="20"/>
        </w:rPr>
        <w:t>rowdfunding</w:t>
      </w:r>
      <w:proofErr w:type="spellEnd"/>
    </w:p>
    <w:p w:rsidR="00D67F16" w:rsidRDefault="009859E1" w:rsidP="00474C2C">
      <w:pPr>
        <w:spacing w:after="0" w:line="240" w:lineRule="auto"/>
        <w:rPr>
          <w:rStyle w:val="apple-style-span"/>
          <w:rFonts w:cstheme="minorHAnsi"/>
          <w:color w:val="333333"/>
          <w:sz w:val="20"/>
          <w:szCs w:val="20"/>
        </w:rPr>
      </w:pPr>
      <w:r w:rsidRPr="00474C2C">
        <w:rPr>
          <w:rFonts w:cstheme="minorHAnsi"/>
          <w:color w:val="333333"/>
          <w:sz w:val="20"/>
          <w:szCs w:val="20"/>
        </w:rPr>
        <w:br/>
      </w:r>
      <w:r w:rsidR="00421029" w:rsidRPr="00474C2C">
        <w:rPr>
          <w:rStyle w:val="apple-style-span"/>
          <w:rFonts w:cstheme="minorHAnsi"/>
          <w:b/>
          <w:color w:val="333333"/>
          <w:sz w:val="20"/>
          <w:szCs w:val="20"/>
        </w:rPr>
        <w:t>La profesión periodística</w:t>
      </w:r>
      <w:r w:rsidRPr="00474C2C">
        <w:rPr>
          <w:rFonts w:cstheme="minorHAnsi"/>
          <w:b/>
          <w:color w:val="333333"/>
          <w:sz w:val="20"/>
          <w:szCs w:val="20"/>
        </w:rPr>
        <w:br/>
      </w:r>
      <w:r w:rsidRPr="00474C2C">
        <w:rPr>
          <w:rStyle w:val="apple-style-span"/>
          <w:rFonts w:cstheme="minorHAnsi"/>
          <w:color w:val="333333"/>
          <w:sz w:val="20"/>
          <w:szCs w:val="20"/>
        </w:rPr>
        <w:t>• Cambios en la identidad profesional de los periodistas</w:t>
      </w:r>
      <w:r w:rsidRPr="00474C2C">
        <w:rPr>
          <w:rFonts w:cstheme="minorHAnsi"/>
          <w:color w:val="333333"/>
          <w:sz w:val="20"/>
          <w:szCs w:val="20"/>
        </w:rPr>
        <w:br/>
      </w:r>
      <w:r w:rsidRPr="00474C2C">
        <w:rPr>
          <w:rStyle w:val="apple-style-span"/>
          <w:rFonts w:cstheme="minorHAnsi"/>
          <w:color w:val="333333"/>
          <w:sz w:val="20"/>
          <w:szCs w:val="20"/>
        </w:rPr>
        <w:t>• Hacer más con menos recursos</w:t>
      </w:r>
      <w:r w:rsidRPr="00474C2C">
        <w:rPr>
          <w:rFonts w:cstheme="minorHAnsi"/>
          <w:color w:val="333333"/>
          <w:sz w:val="20"/>
          <w:szCs w:val="20"/>
        </w:rPr>
        <w:br/>
      </w:r>
      <w:r w:rsidRPr="00474C2C">
        <w:rPr>
          <w:rStyle w:val="apple-style-span"/>
          <w:rFonts w:cstheme="minorHAnsi"/>
          <w:color w:val="333333"/>
          <w:sz w:val="20"/>
          <w:szCs w:val="20"/>
        </w:rPr>
        <w:t>• Desafíos para la enseñanza del periodismo</w:t>
      </w:r>
      <w:r w:rsidRPr="00474C2C">
        <w:rPr>
          <w:rFonts w:cstheme="minorHAnsi"/>
          <w:color w:val="333333"/>
          <w:sz w:val="20"/>
          <w:szCs w:val="20"/>
        </w:rPr>
        <w:br/>
      </w:r>
      <w:r w:rsidRPr="00474C2C">
        <w:rPr>
          <w:rStyle w:val="apple-style-span"/>
          <w:rFonts w:cstheme="minorHAnsi"/>
          <w:color w:val="333333"/>
          <w:sz w:val="20"/>
          <w:szCs w:val="20"/>
        </w:rPr>
        <w:t>• Nuevas carreras y empleo</w:t>
      </w:r>
      <w:r w:rsidR="00421029" w:rsidRPr="00474C2C">
        <w:rPr>
          <w:rStyle w:val="apple-style-span"/>
          <w:rFonts w:cstheme="minorHAnsi"/>
          <w:color w:val="333333"/>
          <w:sz w:val="20"/>
          <w:szCs w:val="20"/>
        </w:rPr>
        <w:t>s</w:t>
      </w:r>
    </w:p>
    <w:p w:rsidR="00421029" w:rsidRPr="00CB3D40" w:rsidRDefault="009859E1" w:rsidP="00474C2C">
      <w:pPr>
        <w:spacing w:after="0" w:line="240" w:lineRule="auto"/>
        <w:rPr>
          <w:rStyle w:val="apple-style-span"/>
          <w:rFonts w:cstheme="minorHAnsi"/>
          <w:color w:val="333333"/>
          <w:sz w:val="20"/>
          <w:szCs w:val="20"/>
        </w:rPr>
      </w:pPr>
      <w:r w:rsidRPr="00474C2C">
        <w:rPr>
          <w:rFonts w:cstheme="minorHAnsi"/>
          <w:color w:val="333333"/>
          <w:sz w:val="20"/>
          <w:szCs w:val="20"/>
        </w:rPr>
        <w:br/>
      </w:r>
      <w:r w:rsidRPr="00474C2C">
        <w:rPr>
          <w:rStyle w:val="apple-style-span"/>
          <w:rFonts w:cstheme="minorHAnsi"/>
          <w:b/>
          <w:color w:val="333333"/>
          <w:sz w:val="20"/>
          <w:szCs w:val="20"/>
        </w:rPr>
        <w:t>Periodismo y democracia</w:t>
      </w:r>
      <w:r w:rsidRPr="00474C2C">
        <w:rPr>
          <w:rStyle w:val="apple-style-span"/>
          <w:rFonts w:cstheme="minorHAnsi"/>
          <w:sz w:val="20"/>
          <w:szCs w:val="20"/>
        </w:rPr>
        <w:br/>
      </w:r>
      <w:r w:rsidRPr="00474C2C">
        <w:rPr>
          <w:rStyle w:val="apple-style-span"/>
          <w:rFonts w:cstheme="minorHAnsi"/>
          <w:color w:val="333333"/>
          <w:sz w:val="20"/>
          <w:szCs w:val="20"/>
        </w:rPr>
        <w:t xml:space="preserve">• El </w:t>
      </w:r>
      <w:r w:rsidR="00421029" w:rsidRPr="00474C2C">
        <w:rPr>
          <w:rStyle w:val="apple-style-span"/>
          <w:rFonts w:cstheme="minorHAnsi"/>
          <w:color w:val="333333"/>
          <w:sz w:val="20"/>
          <w:szCs w:val="20"/>
        </w:rPr>
        <w:t>impacto</w:t>
      </w:r>
      <w:r w:rsidRPr="00474C2C">
        <w:rPr>
          <w:rStyle w:val="apple-style-span"/>
          <w:rFonts w:cstheme="minorHAnsi"/>
          <w:color w:val="333333"/>
          <w:sz w:val="20"/>
          <w:szCs w:val="20"/>
        </w:rPr>
        <w:t xml:space="preserve"> de los cambios en el periodismo en la </w:t>
      </w:r>
      <w:r w:rsidR="00421029" w:rsidRPr="00474C2C">
        <w:rPr>
          <w:rStyle w:val="apple-style-span"/>
          <w:rFonts w:cstheme="minorHAnsi"/>
          <w:color w:val="333333"/>
          <w:sz w:val="20"/>
          <w:szCs w:val="20"/>
        </w:rPr>
        <w:t>vida democrática</w:t>
      </w:r>
      <w:r w:rsidRPr="00474C2C">
        <w:rPr>
          <w:rFonts w:cstheme="minorHAnsi"/>
          <w:color w:val="333333"/>
          <w:sz w:val="20"/>
          <w:szCs w:val="20"/>
        </w:rPr>
        <w:br/>
      </w:r>
      <w:r w:rsidRPr="00474C2C">
        <w:rPr>
          <w:rStyle w:val="apple-style-span"/>
          <w:rFonts w:cstheme="minorHAnsi"/>
          <w:color w:val="333333"/>
          <w:sz w:val="20"/>
          <w:szCs w:val="20"/>
        </w:rPr>
        <w:t xml:space="preserve">• </w:t>
      </w:r>
      <w:r w:rsidR="00421029" w:rsidRPr="00474C2C">
        <w:rPr>
          <w:rStyle w:val="apple-style-span"/>
          <w:rFonts w:cstheme="minorHAnsi"/>
          <w:color w:val="333333"/>
          <w:sz w:val="20"/>
          <w:szCs w:val="20"/>
        </w:rPr>
        <w:t xml:space="preserve">Noticias blandas, </w:t>
      </w:r>
      <w:proofErr w:type="spellStart"/>
      <w:r w:rsidR="00421029" w:rsidRPr="00474C2C">
        <w:rPr>
          <w:rStyle w:val="apple-style-span"/>
          <w:rFonts w:cstheme="minorHAnsi"/>
          <w:i/>
          <w:color w:val="333333"/>
          <w:sz w:val="20"/>
          <w:szCs w:val="20"/>
        </w:rPr>
        <w:t>infotainment</w:t>
      </w:r>
      <w:proofErr w:type="spellEnd"/>
      <w:r w:rsidRPr="00474C2C">
        <w:rPr>
          <w:rStyle w:val="apple-style-span"/>
          <w:rFonts w:cstheme="minorHAnsi"/>
          <w:color w:val="333333"/>
          <w:sz w:val="20"/>
          <w:szCs w:val="20"/>
        </w:rPr>
        <w:t xml:space="preserve"> y la vida política</w:t>
      </w:r>
      <w:r w:rsidRPr="00474C2C">
        <w:rPr>
          <w:rFonts w:cstheme="minorHAnsi"/>
          <w:color w:val="333333"/>
          <w:sz w:val="20"/>
          <w:szCs w:val="20"/>
        </w:rPr>
        <w:br/>
      </w:r>
      <w:r w:rsidRPr="00474C2C">
        <w:rPr>
          <w:rStyle w:val="apple-style-span"/>
          <w:rFonts w:cstheme="minorHAnsi"/>
          <w:color w:val="333333"/>
          <w:sz w:val="20"/>
          <w:szCs w:val="20"/>
        </w:rPr>
        <w:t xml:space="preserve">• </w:t>
      </w:r>
      <w:r w:rsidR="00421029" w:rsidRPr="00474C2C">
        <w:rPr>
          <w:rStyle w:val="apple-style-span"/>
          <w:rFonts w:cstheme="minorHAnsi"/>
          <w:color w:val="333333"/>
          <w:sz w:val="20"/>
          <w:szCs w:val="20"/>
        </w:rPr>
        <w:t xml:space="preserve">Plataformas </w:t>
      </w:r>
      <w:r w:rsidRPr="00474C2C">
        <w:rPr>
          <w:rStyle w:val="apple-style-span"/>
          <w:rFonts w:cstheme="minorHAnsi"/>
          <w:color w:val="333333"/>
          <w:sz w:val="20"/>
          <w:szCs w:val="20"/>
        </w:rPr>
        <w:t xml:space="preserve">digitales y </w:t>
      </w:r>
      <w:proofErr w:type="spellStart"/>
      <w:r w:rsidR="00421029" w:rsidRPr="00474C2C">
        <w:rPr>
          <w:rStyle w:val="apple-style-span"/>
          <w:rFonts w:cstheme="minorHAnsi"/>
          <w:color w:val="333333"/>
          <w:sz w:val="20"/>
          <w:szCs w:val="20"/>
        </w:rPr>
        <w:t>transparancia</w:t>
      </w:r>
      <w:proofErr w:type="spellEnd"/>
      <w:r w:rsidRPr="00474C2C">
        <w:rPr>
          <w:rStyle w:val="apple-style-span"/>
          <w:rFonts w:cstheme="minorHAnsi"/>
          <w:color w:val="333333"/>
          <w:sz w:val="20"/>
          <w:szCs w:val="20"/>
        </w:rPr>
        <w:t xml:space="preserve"> del gobierno</w:t>
      </w:r>
      <w:r w:rsidRPr="00474C2C">
        <w:rPr>
          <w:rFonts w:cstheme="minorHAnsi"/>
          <w:color w:val="333333"/>
          <w:sz w:val="20"/>
          <w:szCs w:val="20"/>
        </w:rPr>
        <w:br/>
      </w:r>
      <w:r w:rsidRPr="00474C2C">
        <w:rPr>
          <w:rStyle w:val="apple-style-span"/>
          <w:rFonts w:cstheme="minorHAnsi"/>
          <w:color w:val="333333"/>
          <w:sz w:val="20"/>
          <w:szCs w:val="20"/>
        </w:rPr>
        <w:t xml:space="preserve">• </w:t>
      </w:r>
      <w:r w:rsidR="00421029" w:rsidRPr="00474C2C">
        <w:rPr>
          <w:rStyle w:val="apple-style-span"/>
          <w:rFonts w:cstheme="minorHAnsi"/>
          <w:color w:val="333333"/>
          <w:sz w:val="20"/>
          <w:szCs w:val="20"/>
        </w:rPr>
        <w:t xml:space="preserve">Aspectos </w:t>
      </w:r>
      <w:r w:rsidRPr="00474C2C">
        <w:rPr>
          <w:rStyle w:val="apple-style-span"/>
          <w:rFonts w:cstheme="minorHAnsi"/>
          <w:color w:val="333333"/>
          <w:sz w:val="20"/>
          <w:szCs w:val="20"/>
        </w:rPr>
        <w:t xml:space="preserve">éticos y legales de </w:t>
      </w:r>
      <w:r w:rsidR="00421029" w:rsidRPr="00474C2C">
        <w:rPr>
          <w:rStyle w:val="apple-style-span"/>
          <w:rFonts w:cstheme="minorHAnsi"/>
          <w:color w:val="333333"/>
          <w:sz w:val="20"/>
          <w:szCs w:val="20"/>
        </w:rPr>
        <w:t>un periodismo globalizado</w:t>
      </w:r>
    </w:p>
    <w:p w:rsidR="00FE0E1F" w:rsidRPr="00474C2C" w:rsidRDefault="009859E1" w:rsidP="00EC7142">
      <w:pPr>
        <w:rPr>
          <w:rStyle w:val="apple-style-span"/>
          <w:rFonts w:cstheme="minorHAnsi"/>
          <w:color w:val="333333"/>
          <w:sz w:val="20"/>
          <w:szCs w:val="20"/>
        </w:rPr>
      </w:pPr>
      <w:r w:rsidRPr="00474C2C">
        <w:rPr>
          <w:rFonts w:cstheme="minorHAnsi"/>
          <w:color w:val="333333"/>
          <w:sz w:val="20"/>
          <w:szCs w:val="20"/>
        </w:rPr>
        <w:br/>
      </w:r>
      <w:r w:rsidRPr="00474C2C">
        <w:rPr>
          <w:rStyle w:val="apple-style-span"/>
          <w:rFonts w:cstheme="minorHAnsi"/>
          <w:b/>
          <w:color w:val="333333"/>
          <w:sz w:val="20"/>
          <w:szCs w:val="20"/>
        </w:rPr>
        <w:t>Requisitos</w:t>
      </w:r>
      <w:r w:rsidRPr="00474C2C">
        <w:rPr>
          <w:rStyle w:val="apple-style-span"/>
          <w:rFonts w:cstheme="minorHAnsi"/>
          <w:color w:val="333333"/>
          <w:sz w:val="20"/>
          <w:szCs w:val="20"/>
        </w:rPr>
        <w:t>: L</w:t>
      </w:r>
      <w:r w:rsidR="0048479C" w:rsidRPr="00474C2C">
        <w:rPr>
          <w:rStyle w:val="apple-style-span"/>
          <w:rFonts w:cstheme="minorHAnsi"/>
          <w:color w:val="333333"/>
          <w:sz w:val="20"/>
          <w:szCs w:val="20"/>
        </w:rPr>
        <w:t>a extensión de l</w:t>
      </w:r>
      <w:r w:rsidRPr="00474C2C">
        <w:rPr>
          <w:rStyle w:val="apple-style-span"/>
          <w:rFonts w:cstheme="minorHAnsi"/>
          <w:color w:val="333333"/>
          <w:sz w:val="20"/>
          <w:szCs w:val="20"/>
        </w:rPr>
        <w:t xml:space="preserve">os trabajos </w:t>
      </w:r>
      <w:r w:rsidR="0048479C" w:rsidRPr="00474C2C">
        <w:rPr>
          <w:rStyle w:val="apple-style-span"/>
          <w:rFonts w:cstheme="minorHAnsi"/>
          <w:color w:val="333333"/>
          <w:sz w:val="20"/>
          <w:szCs w:val="20"/>
        </w:rPr>
        <w:t>no debe superar las</w:t>
      </w:r>
      <w:r w:rsidR="00474C2C">
        <w:rPr>
          <w:rStyle w:val="apple-style-span"/>
          <w:rFonts w:cstheme="minorHAnsi"/>
          <w:color w:val="333333"/>
          <w:sz w:val="20"/>
          <w:szCs w:val="20"/>
        </w:rPr>
        <w:t xml:space="preserve"> 7.000</w:t>
      </w:r>
      <w:r w:rsidRPr="00474C2C">
        <w:rPr>
          <w:rStyle w:val="apple-style-span"/>
          <w:rFonts w:cstheme="minorHAnsi"/>
          <w:color w:val="333333"/>
          <w:sz w:val="20"/>
          <w:szCs w:val="20"/>
        </w:rPr>
        <w:t xml:space="preserve"> </w:t>
      </w:r>
      <w:r w:rsidR="0048479C" w:rsidRPr="00474C2C">
        <w:rPr>
          <w:rStyle w:val="apple-style-span"/>
          <w:rFonts w:cstheme="minorHAnsi"/>
          <w:color w:val="333333"/>
          <w:sz w:val="20"/>
          <w:szCs w:val="20"/>
        </w:rPr>
        <w:t xml:space="preserve">palabras </w:t>
      </w:r>
      <w:r w:rsidRPr="00474C2C">
        <w:rPr>
          <w:rStyle w:val="apple-style-span"/>
          <w:rFonts w:cstheme="minorHAnsi"/>
          <w:color w:val="333333"/>
          <w:sz w:val="20"/>
          <w:szCs w:val="20"/>
        </w:rPr>
        <w:t xml:space="preserve">y </w:t>
      </w:r>
      <w:r w:rsidR="0048479C" w:rsidRPr="00474C2C">
        <w:rPr>
          <w:rStyle w:val="apple-style-span"/>
          <w:rFonts w:cstheme="minorHAnsi"/>
          <w:color w:val="333333"/>
          <w:sz w:val="20"/>
          <w:szCs w:val="20"/>
        </w:rPr>
        <w:t xml:space="preserve">deben </w:t>
      </w:r>
      <w:r w:rsidRPr="00474C2C">
        <w:rPr>
          <w:rStyle w:val="apple-style-span"/>
          <w:rFonts w:cstheme="minorHAnsi"/>
          <w:color w:val="333333"/>
          <w:sz w:val="20"/>
          <w:szCs w:val="20"/>
        </w:rPr>
        <w:t xml:space="preserve">enviarse </w:t>
      </w:r>
      <w:r w:rsidR="00474C2C">
        <w:rPr>
          <w:rStyle w:val="apple-style-span"/>
          <w:rFonts w:cstheme="minorHAnsi"/>
          <w:color w:val="333333"/>
          <w:sz w:val="20"/>
          <w:szCs w:val="20"/>
        </w:rPr>
        <w:t xml:space="preserve">a </w:t>
      </w:r>
      <w:hyperlink r:id="rId6" w:history="1">
        <w:r w:rsidR="00572E90" w:rsidRPr="00FB7656">
          <w:rPr>
            <w:rStyle w:val="Hipervnculo"/>
            <w:rFonts w:cstheme="minorHAnsi"/>
            <w:sz w:val="20"/>
            <w:szCs w:val="20"/>
          </w:rPr>
          <w:t>www.cuadernos.info</w:t>
        </w:r>
      </w:hyperlink>
      <w:r w:rsidRPr="00474C2C">
        <w:rPr>
          <w:rStyle w:val="apple-style-span"/>
          <w:rFonts w:cstheme="minorHAnsi"/>
          <w:color w:val="333333"/>
          <w:sz w:val="20"/>
          <w:szCs w:val="20"/>
        </w:rPr>
        <w:t>.</w:t>
      </w:r>
      <w:r w:rsidR="0048479C" w:rsidRPr="00474C2C">
        <w:rPr>
          <w:rStyle w:val="apple-style-span"/>
          <w:rFonts w:cstheme="minorHAnsi"/>
          <w:color w:val="333333"/>
          <w:sz w:val="20"/>
          <w:szCs w:val="20"/>
        </w:rPr>
        <w:t xml:space="preserve"> </w:t>
      </w:r>
      <w:r w:rsidRPr="00474C2C">
        <w:rPr>
          <w:rStyle w:val="apple-style-span"/>
          <w:rFonts w:cstheme="minorHAnsi"/>
          <w:color w:val="333333"/>
          <w:sz w:val="20"/>
          <w:szCs w:val="20"/>
        </w:rPr>
        <w:t>Tod</w:t>
      </w:r>
      <w:r w:rsidR="0048479C" w:rsidRPr="00474C2C">
        <w:rPr>
          <w:rStyle w:val="apple-style-span"/>
          <w:rFonts w:cstheme="minorHAnsi"/>
          <w:color w:val="333333"/>
          <w:sz w:val="20"/>
          <w:szCs w:val="20"/>
        </w:rPr>
        <w:t xml:space="preserve">os </w:t>
      </w:r>
      <w:r w:rsidRPr="00474C2C">
        <w:rPr>
          <w:rStyle w:val="apple-style-span"/>
          <w:rFonts w:cstheme="minorHAnsi"/>
          <w:color w:val="333333"/>
          <w:sz w:val="20"/>
          <w:szCs w:val="20"/>
        </w:rPr>
        <w:t>l</w:t>
      </w:r>
      <w:r w:rsidR="0048479C" w:rsidRPr="00474C2C">
        <w:rPr>
          <w:rStyle w:val="apple-style-span"/>
          <w:rFonts w:cstheme="minorHAnsi"/>
          <w:color w:val="333333"/>
          <w:sz w:val="20"/>
          <w:szCs w:val="20"/>
        </w:rPr>
        <w:t xml:space="preserve">os artículos </w:t>
      </w:r>
      <w:r w:rsidRPr="00474C2C">
        <w:rPr>
          <w:rStyle w:val="apple-style-span"/>
          <w:rFonts w:cstheme="minorHAnsi"/>
          <w:color w:val="333333"/>
          <w:sz w:val="20"/>
          <w:szCs w:val="20"/>
        </w:rPr>
        <w:t xml:space="preserve">serán sometidos a </w:t>
      </w:r>
      <w:r w:rsidR="0048479C" w:rsidRPr="00474C2C">
        <w:rPr>
          <w:rStyle w:val="apple-style-span"/>
          <w:rFonts w:cstheme="minorHAnsi"/>
          <w:color w:val="333333"/>
          <w:sz w:val="20"/>
          <w:szCs w:val="20"/>
        </w:rPr>
        <w:t xml:space="preserve"> arbitraje ciego</w:t>
      </w:r>
      <w:r w:rsidRPr="00474C2C">
        <w:rPr>
          <w:rStyle w:val="apple-style-span"/>
          <w:rFonts w:cstheme="minorHAnsi"/>
          <w:color w:val="333333"/>
          <w:sz w:val="20"/>
          <w:szCs w:val="20"/>
        </w:rPr>
        <w:t>.</w:t>
      </w:r>
      <w:r w:rsidRPr="00474C2C">
        <w:rPr>
          <w:rStyle w:val="apple-converted-space"/>
          <w:rFonts w:cstheme="minorHAnsi"/>
          <w:color w:val="333333"/>
          <w:sz w:val="20"/>
          <w:szCs w:val="20"/>
        </w:rPr>
        <w:t> </w:t>
      </w:r>
      <w:r w:rsidR="0048479C" w:rsidRPr="00474C2C">
        <w:rPr>
          <w:rStyle w:val="apple-converted-space"/>
          <w:rFonts w:cstheme="minorHAnsi"/>
          <w:color w:val="333333"/>
          <w:sz w:val="20"/>
          <w:szCs w:val="20"/>
        </w:rPr>
        <w:t>La publicación de</w:t>
      </w:r>
      <w:r w:rsidR="0048479C" w:rsidRPr="00474C2C">
        <w:rPr>
          <w:rStyle w:val="apple-style-span"/>
          <w:rFonts w:cstheme="minorHAnsi"/>
          <w:color w:val="333333"/>
          <w:sz w:val="20"/>
          <w:szCs w:val="20"/>
        </w:rPr>
        <w:t xml:space="preserve">l número especial </w:t>
      </w:r>
      <w:r w:rsidRPr="00474C2C">
        <w:rPr>
          <w:rStyle w:val="apple-style-span"/>
          <w:rFonts w:cstheme="minorHAnsi"/>
          <w:color w:val="333333"/>
          <w:sz w:val="20"/>
          <w:szCs w:val="20"/>
        </w:rPr>
        <w:t>está programad</w:t>
      </w:r>
      <w:r w:rsidR="0048479C" w:rsidRPr="00474C2C">
        <w:rPr>
          <w:rStyle w:val="apple-style-span"/>
          <w:rFonts w:cstheme="minorHAnsi"/>
          <w:color w:val="333333"/>
          <w:sz w:val="20"/>
          <w:szCs w:val="20"/>
        </w:rPr>
        <w:t xml:space="preserve">a para </w:t>
      </w:r>
      <w:r w:rsidR="00474C2C">
        <w:rPr>
          <w:rStyle w:val="apple-style-span"/>
          <w:rFonts w:cstheme="minorHAnsi"/>
          <w:color w:val="333333"/>
          <w:sz w:val="20"/>
          <w:szCs w:val="20"/>
        </w:rPr>
        <w:t xml:space="preserve">el mes de junio </w:t>
      </w:r>
      <w:r w:rsidRPr="00474C2C">
        <w:rPr>
          <w:rStyle w:val="apple-style-span"/>
          <w:rFonts w:cstheme="minorHAnsi"/>
          <w:color w:val="333333"/>
          <w:sz w:val="20"/>
          <w:szCs w:val="20"/>
        </w:rPr>
        <w:t>de 2012.</w:t>
      </w:r>
      <w:r w:rsidRPr="00474C2C">
        <w:rPr>
          <w:rStyle w:val="apple-converted-space"/>
          <w:rFonts w:cstheme="minorHAnsi"/>
          <w:color w:val="333333"/>
          <w:sz w:val="20"/>
          <w:szCs w:val="20"/>
        </w:rPr>
        <w:t> </w:t>
      </w:r>
      <w:r w:rsidRPr="00474C2C">
        <w:rPr>
          <w:rStyle w:val="apple-style-span"/>
          <w:rFonts w:cstheme="minorHAnsi"/>
          <w:color w:val="333333"/>
          <w:sz w:val="20"/>
          <w:szCs w:val="20"/>
        </w:rPr>
        <w:t xml:space="preserve">Los autores </w:t>
      </w:r>
      <w:r w:rsidR="0048479C" w:rsidRPr="00474C2C">
        <w:rPr>
          <w:rStyle w:val="apple-style-span"/>
          <w:rFonts w:cstheme="minorHAnsi"/>
          <w:color w:val="333333"/>
          <w:sz w:val="20"/>
          <w:szCs w:val="20"/>
        </w:rPr>
        <w:t xml:space="preserve">pueden </w:t>
      </w:r>
      <w:r w:rsidRPr="00474C2C">
        <w:rPr>
          <w:rStyle w:val="apple-style-span"/>
          <w:rFonts w:cstheme="minorHAnsi"/>
          <w:color w:val="333333"/>
          <w:sz w:val="20"/>
          <w:szCs w:val="20"/>
        </w:rPr>
        <w:t xml:space="preserve">contactar </w:t>
      </w:r>
      <w:r w:rsidR="0048479C" w:rsidRPr="00474C2C">
        <w:rPr>
          <w:rStyle w:val="apple-style-span"/>
          <w:rFonts w:cstheme="minorHAnsi"/>
          <w:color w:val="333333"/>
          <w:sz w:val="20"/>
          <w:szCs w:val="20"/>
        </w:rPr>
        <w:t>a</w:t>
      </w:r>
      <w:r w:rsidRPr="00474C2C">
        <w:rPr>
          <w:rStyle w:val="apple-style-span"/>
          <w:rFonts w:cstheme="minorHAnsi"/>
          <w:color w:val="333333"/>
          <w:sz w:val="20"/>
          <w:szCs w:val="20"/>
        </w:rPr>
        <w:t>l editor invitado</w:t>
      </w:r>
      <w:r w:rsidR="00474C2C">
        <w:rPr>
          <w:rStyle w:val="apple-style-span"/>
          <w:rFonts w:cstheme="minorHAnsi"/>
          <w:color w:val="333333"/>
          <w:sz w:val="20"/>
          <w:szCs w:val="20"/>
        </w:rPr>
        <w:t>,</w:t>
      </w:r>
      <w:r w:rsidRPr="00474C2C">
        <w:rPr>
          <w:rStyle w:val="apple-style-span"/>
          <w:rFonts w:cstheme="minorHAnsi"/>
          <w:color w:val="333333"/>
          <w:sz w:val="20"/>
          <w:szCs w:val="20"/>
        </w:rPr>
        <w:t xml:space="preserve"> </w:t>
      </w:r>
      <w:r w:rsidR="00474C2C">
        <w:rPr>
          <w:rStyle w:val="apple-style-span"/>
          <w:rFonts w:cstheme="minorHAnsi"/>
          <w:color w:val="333333"/>
          <w:sz w:val="20"/>
          <w:szCs w:val="20"/>
        </w:rPr>
        <w:t xml:space="preserve">Dr. </w:t>
      </w:r>
      <w:r w:rsidR="00474C2C" w:rsidRPr="00474C2C">
        <w:rPr>
          <w:rStyle w:val="apple-style-span"/>
          <w:rFonts w:cstheme="minorHAnsi"/>
          <w:color w:val="333333"/>
          <w:sz w:val="20"/>
          <w:szCs w:val="20"/>
        </w:rPr>
        <w:t xml:space="preserve">Sebastián Valenzuela, a </w:t>
      </w:r>
      <w:hyperlink r:id="rId7" w:history="1">
        <w:r w:rsidR="00474C2C" w:rsidRPr="00AE7323">
          <w:rPr>
            <w:rStyle w:val="Hipervnculo"/>
            <w:rFonts w:cstheme="minorHAnsi"/>
            <w:sz w:val="20"/>
            <w:szCs w:val="20"/>
          </w:rPr>
          <w:t>savalenz@uc.cl</w:t>
        </w:r>
      </w:hyperlink>
      <w:r w:rsidR="00474C2C">
        <w:rPr>
          <w:rStyle w:val="apple-style-span"/>
          <w:rFonts w:cstheme="minorHAnsi"/>
          <w:color w:val="333333"/>
          <w:sz w:val="20"/>
          <w:szCs w:val="20"/>
        </w:rPr>
        <w:t xml:space="preserve">, </w:t>
      </w:r>
      <w:r w:rsidR="00474C2C" w:rsidRPr="00474C2C">
        <w:rPr>
          <w:rStyle w:val="apple-converted-space"/>
          <w:rFonts w:cstheme="minorHAnsi"/>
          <w:color w:val="333333"/>
          <w:sz w:val="20"/>
          <w:szCs w:val="20"/>
        </w:rPr>
        <w:t> </w:t>
      </w:r>
      <w:r w:rsidRPr="00474C2C">
        <w:rPr>
          <w:rStyle w:val="apple-style-span"/>
          <w:rFonts w:cstheme="minorHAnsi"/>
          <w:color w:val="333333"/>
          <w:sz w:val="20"/>
          <w:szCs w:val="20"/>
        </w:rPr>
        <w:t xml:space="preserve">para discutir </w:t>
      </w:r>
      <w:r w:rsidR="0048479C" w:rsidRPr="00474C2C">
        <w:rPr>
          <w:rStyle w:val="apple-style-span"/>
          <w:rFonts w:cstheme="minorHAnsi"/>
          <w:color w:val="333333"/>
          <w:sz w:val="20"/>
          <w:szCs w:val="20"/>
        </w:rPr>
        <w:t>s</w:t>
      </w:r>
      <w:r w:rsidR="00F50314" w:rsidRPr="00474C2C">
        <w:rPr>
          <w:rStyle w:val="apple-style-span"/>
          <w:rFonts w:cstheme="minorHAnsi"/>
          <w:color w:val="333333"/>
          <w:sz w:val="20"/>
          <w:szCs w:val="20"/>
        </w:rPr>
        <w:t>i su propuesta de artículo</w:t>
      </w:r>
      <w:r w:rsidR="0048479C" w:rsidRPr="00474C2C">
        <w:rPr>
          <w:rStyle w:val="apple-style-span"/>
          <w:rFonts w:cstheme="minorHAnsi"/>
          <w:color w:val="333333"/>
          <w:sz w:val="20"/>
          <w:szCs w:val="20"/>
        </w:rPr>
        <w:t xml:space="preserve"> es apropiad</w:t>
      </w:r>
      <w:r w:rsidR="00F50314" w:rsidRPr="00474C2C">
        <w:rPr>
          <w:rStyle w:val="apple-style-span"/>
          <w:rFonts w:cstheme="minorHAnsi"/>
          <w:color w:val="333333"/>
          <w:sz w:val="20"/>
          <w:szCs w:val="20"/>
        </w:rPr>
        <w:t>a</w:t>
      </w:r>
      <w:r w:rsidR="0048479C" w:rsidRPr="00474C2C">
        <w:rPr>
          <w:rStyle w:val="apple-style-span"/>
          <w:rFonts w:cstheme="minorHAnsi"/>
          <w:color w:val="333333"/>
          <w:sz w:val="20"/>
          <w:szCs w:val="20"/>
        </w:rPr>
        <w:t xml:space="preserve"> para </w:t>
      </w:r>
      <w:r w:rsidR="00F50314" w:rsidRPr="00474C2C">
        <w:rPr>
          <w:rStyle w:val="apple-style-span"/>
          <w:rFonts w:cstheme="minorHAnsi"/>
          <w:color w:val="333333"/>
          <w:sz w:val="20"/>
          <w:szCs w:val="20"/>
        </w:rPr>
        <w:t xml:space="preserve">la </w:t>
      </w:r>
      <w:r w:rsidR="0048479C" w:rsidRPr="00474C2C">
        <w:rPr>
          <w:rStyle w:val="apple-style-span"/>
          <w:rFonts w:cstheme="minorHAnsi"/>
          <w:color w:val="333333"/>
          <w:sz w:val="20"/>
          <w:szCs w:val="20"/>
        </w:rPr>
        <w:t>edición especial.</w:t>
      </w:r>
    </w:p>
    <w:p w:rsidR="00474C2C" w:rsidRPr="00474C2C" w:rsidRDefault="00474C2C" w:rsidP="00474C2C">
      <w:pPr>
        <w:autoSpaceDE w:val="0"/>
        <w:autoSpaceDN w:val="0"/>
        <w:adjustRightInd w:val="0"/>
        <w:spacing w:after="0" w:line="240" w:lineRule="auto"/>
        <w:ind w:right="426"/>
        <w:jc w:val="both"/>
        <w:rPr>
          <w:b/>
          <w:sz w:val="20"/>
          <w:szCs w:val="20"/>
          <w:u w:val="single"/>
        </w:rPr>
      </w:pPr>
      <w:r w:rsidRPr="00474C2C">
        <w:rPr>
          <w:rFonts w:eastAsia="Times New Roman"/>
          <w:b/>
          <w:bCs/>
          <w:sz w:val="20"/>
          <w:szCs w:val="20"/>
          <w:u w:val="single"/>
          <w:lang w:eastAsia="es-CL"/>
        </w:rPr>
        <w:t>NORMAS PRESENTACION</w:t>
      </w:r>
    </w:p>
    <w:p w:rsidR="00474C2C" w:rsidRPr="00474C2C" w:rsidRDefault="00474C2C" w:rsidP="00474C2C">
      <w:pPr>
        <w:pStyle w:val="Prrafodelista"/>
        <w:spacing w:after="113" w:line="240" w:lineRule="auto"/>
        <w:ind w:left="0" w:right="426"/>
        <w:jc w:val="both"/>
        <w:rPr>
          <w:sz w:val="20"/>
          <w:szCs w:val="20"/>
        </w:rPr>
      </w:pPr>
      <w:r w:rsidRPr="00474C2C">
        <w:rPr>
          <w:rFonts w:eastAsia="Times New Roman"/>
          <w:sz w:val="20"/>
          <w:szCs w:val="20"/>
          <w:lang w:eastAsia="es-CL"/>
        </w:rPr>
        <w:t>Los</w:t>
      </w:r>
      <w:r w:rsidRPr="00474C2C">
        <w:rPr>
          <w:sz w:val="20"/>
          <w:szCs w:val="20"/>
        </w:rPr>
        <w:t xml:space="preserve"> manuscritos deben ser presentados en español, inglés o portugués, claro y conciso, y ser enviados por correo electrónico en formato Word a: </w:t>
      </w:r>
      <w:hyperlink r:id="rId8" w:history="1">
        <w:r w:rsidRPr="00572E90">
          <w:rPr>
            <w:rStyle w:val="Hipervnculo"/>
            <w:sz w:val="20"/>
            <w:szCs w:val="20"/>
          </w:rPr>
          <w:t>www.cuadernos.info.</w:t>
        </w:r>
      </w:hyperlink>
      <w:r w:rsidRPr="00474C2C">
        <w:rPr>
          <w:sz w:val="20"/>
          <w:szCs w:val="20"/>
        </w:rPr>
        <w:t xml:space="preserve"> </w:t>
      </w:r>
    </w:p>
    <w:p w:rsidR="00474C2C" w:rsidRPr="00474C2C" w:rsidRDefault="00474C2C" w:rsidP="00474C2C">
      <w:pPr>
        <w:pStyle w:val="Prrafodelista"/>
        <w:spacing w:after="113" w:line="240" w:lineRule="auto"/>
        <w:ind w:left="0" w:right="426"/>
        <w:jc w:val="both"/>
        <w:rPr>
          <w:sz w:val="20"/>
          <w:szCs w:val="20"/>
        </w:rPr>
      </w:pPr>
      <w:r w:rsidRPr="00474C2C">
        <w:rPr>
          <w:rFonts w:eastAsia="Times New Roman"/>
          <w:sz w:val="20"/>
          <w:szCs w:val="20"/>
          <w:lang w:eastAsia="es-CL"/>
        </w:rPr>
        <w:t>Deben</w:t>
      </w:r>
      <w:r w:rsidRPr="00474C2C">
        <w:rPr>
          <w:sz w:val="20"/>
          <w:szCs w:val="20"/>
        </w:rPr>
        <w:t xml:space="preserve"> ser inéditos en todas sus versiones y no estar siendo evaluados en otra publicación.</w:t>
      </w:r>
    </w:p>
    <w:p w:rsidR="00474C2C" w:rsidRPr="00474C2C" w:rsidRDefault="00474C2C" w:rsidP="00474C2C">
      <w:pPr>
        <w:pStyle w:val="Prrafodelista"/>
        <w:spacing w:after="113" w:line="240" w:lineRule="auto"/>
        <w:ind w:left="0" w:right="426"/>
        <w:jc w:val="both"/>
        <w:rPr>
          <w:sz w:val="20"/>
          <w:szCs w:val="20"/>
        </w:rPr>
      </w:pPr>
      <w:r w:rsidRPr="00474C2C">
        <w:rPr>
          <w:sz w:val="20"/>
          <w:szCs w:val="20"/>
        </w:rPr>
        <w:t xml:space="preserve">Su extensión debe ser entre </w:t>
      </w:r>
      <w:r>
        <w:rPr>
          <w:sz w:val="20"/>
          <w:szCs w:val="20"/>
        </w:rPr>
        <w:t>4.000</w:t>
      </w:r>
      <w:r w:rsidRPr="00474C2C">
        <w:rPr>
          <w:sz w:val="20"/>
          <w:szCs w:val="20"/>
        </w:rPr>
        <w:t xml:space="preserve"> y 7.000 palabras, sin incluir resúmenes, notas y referencias bibliográficas. </w:t>
      </w:r>
    </w:p>
    <w:p w:rsidR="00474C2C" w:rsidRPr="00474C2C" w:rsidRDefault="00474C2C" w:rsidP="00474C2C">
      <w:pPr>
        <w:pStyle w:val="Prrafodelista"/>
        <w:spacing w:after="113" w:line="240" w:lineRule="auto"/>
        <w:ind w:left="0" w:right="426"/>
        <w:jc w:val="both"/>
        <w:rPr>
          <w:sz w:val="20"/>
          <w:szCs w:val="20"/>
        </w:rPr>
      </w:pPr>
      <w:smartTag w:uri="urn:schemas-microsoft-com:office:smarttags" w:element="PersonName">
        <w:smartTagPr>
          <w:attr w:name="ProductID" w:val="La Portada. Incluir"/>
        </w:smartTagPr>
        <w:r w:rsidRPr="00474C2C">
          <w:rPr>
            <w:rFonts w:eastAsia="Times New Roman"/>
            <w:b/>
            <w:sz w:val="20"/>
            <w:szCs w:val="20"/>
            <w:lang w:eastAsia="es-CL"/>
          </w:rPr>
          <w:t>La Portada</w:t>
        </w:r>
        <w:r w:rsidRPr="00474C2C">
          <w:rPr>
            <w:sz w:val="20"/>
            <w:szCs w:val="20"/>
          </w:rPr>
          <w:t>.</w:t>
        </w:r>
        <w:r w:rsidRPr="00474C2C">
          <w:rPr>
            <w:rFonts w:eastAsia="Times New Roman"/>
            <w:sz w:val="20"/>
            <w:szCs w:val="20"/>
            <w:lang w:eastAsia="es-CL"/>
          </w:rPr>
          <w:t xml:space="preserve"> Incluir</w:t>
        </w:r>
      </w:smartTag>
      <w:r w:rsidRPr="00474C2C">
        <w:rPr>
          <w:rFonts w:eastAsia="Times New Roman"/>
          <w:sz w:val="20"/>
          <w:szCs w:val="20"/>
          <w:lang w:eastAsia="es-CL"/>
        </w:rPr>
        <w:t xml:space="preserve"> en ella:</w:t>
      </w:r>
      <w:r>
        <w:rPr>
          <w:rFonts w:eastAsia="Times New Roman"/>
          <w:sz w:val="20"/>
          <w:szCs w:val="20"/>
          <w:lang w:eastAsia="es-CL"/>
        </w:rPr>
        <w:t xml:space="preserve"> </w:t>
      </w:r>
      <w:r w:rsidRPr="00474C2C">
        <w:rPr>
          <w:sz w:val="20"/>
          <w:szCs w:val="20"/>
        </w:rPr>
        <w:t xml:space="preserve">1) El titulo en español e inglés, el cual debe reflejar el sentido del trabajo. Se aceptan como máximo </w:t>
      </w:r>
      <w:r w:rsidRPr="00474C2C">
        <w:rPr>
          <w:rFonts w:eastAsia="Times New Roman"/>
          <w:sz w:val="20"/>
          <w:szCs w:val="20"/>
          <w:lang w:eastAsia="es-CL"/>
        </w:rPr>
        <w:t>85</w:t>
      </w:r>
      <w:r w:rsidRPr="00474C2C">
        <w:rPr>
          <w:sz w:val="20"/>
          <w:szCs w:val="20"/>
        </w:rPr>
        <w:t xml:space="preserve"> caracteres con espacios. 2) Nombre y primer apellido de cada uno de los autores (con un máximo de tres autores), seguido de la afiliación institucional de cada uno, ciudad, país y correo electrónico. Si posee el grado académico de doctor, incluir Dr</w:t>
      </w:r>
      <w:proofErr w:type="gramStart"/>
      <w:r w:rsidRPr="00474C2C">
        <w:rPr>
          <w:rFonts w:eastAsia="Times New Roman"/>
          <w:sz w:val="20"/>
          <w:szCs w:val="20"/>
          <w:lang w:eastAsia="es-CL"/>
        </w:rPr>
        <w:t>./</w:t>
      </w:r>
      <w:proofErr w:type="gramEnd"/>
      <w:r w:rsidRPr="00474C2C">
        <w:rPr>
          <w:sz w:val="20"/>
          <w:szCs w:val="20"/>
        </w:rPr>
        <w:t xml:space="preserve">Dra. </w:t>
      </w:r>
      <w:proofErr w:type="gramStart"/>
      <w:r w:rsidRPr="00474C2C">
        <w:rPr>
          <w:sz w:val="20"/>
          <w:szCs w:val="20"/>
        </w:rPr>
        <w:t>delante</w:t>
      </w:r>
      <w:proofErr w:type="gramEnd"/>
      <w:r w:rsidRPr="00474C2C">
        <w:rPr>
          <w:sz w:val="20"/>
          <w:szCs w:val="20"/>
        </w:rPr>
        <w:t xml:space="preserve"> del nombre. 3) Breve currículo de los autores: nombre completo, n</w:t>
      </w:r>
      <w:r>
        <w:rPr>
          <w:sz w:val="20"/>
          <w:szCs w:val="20"/>
        </w:rPr>
        <w:t xml:space="preserve">acionalidad, grado profesional, </w:t>
      </w:r>
      <w:r w:rsidRPr="00474C2C">
        <w:rPr>
          <w:sz w:val="20"/>
          <w:szCs w:val="20"/>
        </w:rPr>
        <w:t>áreas de investigación o interés, afiliación institucional actual, dirección postal y fecha de envío.</w:t>
      </w:r>
      <w:r>
        <w:rPr>
          <w:sz w:val="20"/>
          <w:szCs w:val="20"/>
        </w:rPr>
        <w:t xml:space="preserve"> 4) El contexto en que se realizó la investigación y los fondos con que fue financiada, si los tiene. </w:t>
      </w:r>
    </w:p>
    <w:p w:rsidR="00CB3D40" w:rsidRDefault="00474C2C" w:rsidP="00CB3D40">
      <w:pPr>
        <w:pStyle w:val="Prrafodelista"/>
        <w:spacing w:after="0" w:line="240" w:lineRule="auto"/>
        <w:ind w:left="0" w:right="426"/>
        <w:jc w:val="both"/>
        <w:rPr>
          <w:sz w:val="20"/>
          <w:szCs w:val="20"/>
        </w:rPr>
      </w:pPr>
      <w:r w:rsidRPr="00474C2C">
        <w:rPr>
          <w:rFonts w:eastAsia="Times New Roman"/>
          <w:b/>
          <w:sz w:val="20"/>
          <w:szCs w:val="20"/>
          <w:lang w:eastAsia="es-CL"/>
        </w:rPr>
        <w:t>El texto</w:t>
      </w:r>
      <w:r w:rsidRPr="00474C2C">
        <w:rPr>
          <w:rFonts w:eastAsia="Times New Roman"/>
          <w:sz w:val="20"/>
          <w:szCs w:val="20"/>
          <w:lang w:eastAsia="es-CL"/>
        </w:rPr>
        <w:t xml:space="preserve">. </w:t>
      </w:r>
      <w:r w:rsidRPr="00474C2C">
        <w:rPr>
          <w:sz w:val="20"/>
          <w:szCs w:val="20"/>
        </w:rPr>
        <w:t xml:space="preserve">No puede contener ninguna evidencia de las identidades ni de las afiliaciones institucionales de los autores. </w:t>
      </w:r>
      <w:r w:rsidRPr="00474C2C">
        <w:rPr>
          <w:rFonts w:eastAsia="Times New Roman"/>
          <w:sz w:val="20"/>
          <w:szCs w:val="20"/>
          <w:lang w:eastAsia="es-CL"/>
        </w:rPr>
        <w:t xml:space="preserve">El estilo de escritura será impersonal, sin usar la primera persona plural ni singular.  </w:t>
      </w:r>
      <w:r w:rsidR="00CB3D40">
        <w:rPr>
          <w:rFonts w:eastAsia="Times New Roman"/>
          <w:sz w:val="20"/>
          <w:szCs w:val="20"/>
          <w:lang w:eastAsia="es-CL"/>
        </w:rPr>
        <w:t xml:space="preserve"> </w:t>
      </w:r>
      <w:r w:rsidRPr="00474C2C">
        <w:rPr>
          <w:rFonts w:eastAsia="Times New Roman"/>
          <w:sz w:val="20"/>
          <w:szCs w:val="20"/>
          <w:lang w:eastAsia="es-CL"/>
        </w:rPr>
        <w:t>Incluir</w:t>
      </w:r>
      <w:r w:rsidRPr="00474C2C">
        <w:rPr>
          <w:sz w:val="20"/>
          <w:szCs w:val="20"/>
        </w:rPr>
        <w:t xml:space="preserve">: 1) Resumen en español y </w:t>
      </w:r>
      <w:proofErr w:type="spellStart"/>
      <w:r w:rsidRPr="00474C2C">
        <w:rPr>
          <w:sz w:val="20"/>
          <w:szCs w:val="20"/>
        </w:rPr>
        <w:t>Abstract</w:t>
      </w:r>
      <w:proofErr w:type="spellEnd"/>
      <w:r w:rsidRPr="00474C2C">
        <w:rPr>
          <w:sz w:val="20"/>
          <w:szCs w:val="20"/>
        </w:rPr>
        <w:t xml:space="preserve"> en inglés, los cuales deben describir, en 150 palabras como máximo, el objetivo de la investigación, la metodología empleada, los resultados más destacados y las principales</w:t>
      </w:r>
      <w:r w:rsidRPr="00474C2C">
        <w:rPr>
          <w:rFonts w:eastAsia="Times New Roman"/>
          <w:sz w:val="20"/>
          <w:szCs w:val="20"/>
          <w:lang w:eastAsia="es-CL"/>
        </w:rPr>
        <w:t xml:space="preserve"> </w:t>
      </w:r>
      <w:r w:rsidRPr="00474C2C">
        <w:rPr>
          <w:sz w:val="20"/>
          <w:szCs w:val="20"/>
        </w:rPr>
        <w:t xml:space="preserve">conclusiones. 2) Palabras clave en español y </w:t>
      </w:r>
      <w:proofErr w:type="spellStart"/>
      <w:r w:rsidRPr="00474C2C">
        <w:rPr>
          <w:sz w:val="20"/>
          <w:szCs w:val="20"/>
        </w:rPr>
        <w:t>key</w:t>
      </w:r>
      <w:proofErr w:type="spellEnd"/>
      <w:r w:rsidRPr="00474C2C">
        <w:rPr>
          <w:sz w:val="20"/>
          <w:szCs w:val="20"/>
        </w:rPr>
        <w:t xml:space="preserve"> </w:t>
      </w:r>
      <w:proofErr w:type="spellStart"/>
      <w:r w:rsidRPr="00474C2C">
        <w:rPr>
          <w:sz w:val="20"/>
          <w:szCs w:val="20"/>
        </w:rPr>
        <w:t>words</w:t>
      </w:r>
      <w:proofErr w:type="spellEnd"/>
      <w:r w:rsidRPr="00474C2C">
        <w:rPr>
          <w:sz w:val="20"/>
          <w:szCs w:val="20"/>
        </w:rPr>
        <w:t xml:space="preserve"> en inglés, con un mínimo de </w:t>
      </w:r>
      <w:r>
        <w:rPr>
          <w:sz w:val="20"/>
          <w:szCs w:val="20"/>
        </w:rPr>
        <w:t>4</w:t>
      </w:r>
      <w:r w:rsidRPr="00474C2C">
        <w:rPr>
          <w:sz w:val="20"/>
          <w:szCs w:val="20"/>
        </w:rPr>
        <w:t xml:space="preserve"> y un máximo de 8 descriptores.</w:t>
      </w:r>
    </w:p>
    <w:p w:rsidR="00CB3D40" w:rsidRDefault="00474C2C" w:rsidP="00CB3D40">
      <w:pPr>
        <w:pStyle w:val="Prrafodelista"/>
        <w:spacing w:after="0" w:line="240" w:lineRule="auto"/>
        <w:ind w:left="0" w:right="426"/>
        <w:jc w:val="both"/>
        <w:rPr>
          <w:sz w:val="20"/>
          <w:szCs w:val="20"/>
        </w:rPr>
      </w:pPr>
      <w:r w:rsidRPr="00474C2C">
        <w:rPr>
          <w:sz w:val="20"/>
          <w:szCs w:val="20"/>
        </w:rPr>
        <w:t xml:space="preserve">Dividir el artículo en secciones debidamente numeradas y, de ser necesario, </w:t>
      </w:r>
      <w:proofErr w:type="spellStart"/>
      <w:r w:rsidRPr="00474C2C">
        <w:rPr>
          <w:sz w:val="20"/>
          <w:szCs w:val="20"/>
        </w:rPr>
        <w:t>subnumeradas</w:t>
      </w:r>
      <w:proofErr w:type="spellEnd"/>
      <w:r w:rsidRPr="00474C2C">
        <w:rPr>
          <w:sz w:val="20"/>
          <w:szCs w:val="20"/>
        </w:rPr>
        <w:t xml:space="preserve"> (1.1,  1.2): Las secciones son: 1. Introducción, 2. Marco teórico, 3. Metodología, 4. Conclusiones.  Al final se debe incluir las Referencias Bibliográficas, </w:t>
      </w:r>
      <w:r>
        <w:rPr>
          <w:sz w:val="20"/>
          <w:szCs w:val="20"/>
        </w:rPr>
        <w:t xml:space="preserve">siguiendo las normas APA </w:t>
      </w:r>
      <w:r w:rsidRPr="00474C2C">
        <w:rPr>
          <w:sz w:val="20"/>
          <w:szCs w:val="20"/>
        </w:rPr>
        <w:t xml:space="preserve">que son requisito indispensable. </w:t>
      </w:r>
    </w:p>
    <w:p w:rsidR="00474C2C" w:rsidRPr="00CB3D40" w:rsidRDefault="00474C2C" w:rsidP="00CB3D40">
      <w:pPr>
        <w:pStyle w:val="Prrafodelista"/>
        <w:spacing w:after="0" w:line="240" w:lineRule="auto"/>
        <w:ind w:left="0" w:right="426"/>
        <w:jc w:val="both"/>
        <w:rPr>
          <w:rFonts w:eastAsia="Times New Roman"/>
          <w:sz w:val="20"/>
          <w:szCs w:val="20"/>
          <w:lang w:eastAsia="es-CL"/>
        </w:rPr>
      </w:pPr>
      <w:r w:rsidRPr="00474C2C">
        <w:rPr>
          <w:sz w:val="20"/>
          <w:szCs w:val="20"/>
        </w:rPr>
        <w:t xml:space="preserve">La Introducción debe señalar el problema central de la investigación, el objetivo que busca alcanzar, sus aportes novedosos, describir el modo en que el trabajo dará cuenta de él. El Marco Teórico es una descripción de lo señalado por otros autores respecto del tema, (los autores mencionados deber ser citados </w:t>
      </w:r>
      <w:r>
        <w:rPr>
          <w:sz w:val="20"/>
          <w:szCs w:val="20"/>
        </w:rPr>
        <w:t xml:space="preserve">en el texto </w:t>
      </w:r>
      <w:r w:rsidRPr="00474C2C">
        <w:rPr>
          <w:sz w:val="20"/>
          <w:szCs w:val="20"/>
        </w:rPr>
        <w:t>según las normas APA: apellido del autor, año y número de página, entre paréntesis). En las Conclusiones se presentan y discuten los resultados de la investigación. Las Referencias Bibliográficas deben incluir todos y sólo los trabajos citados en el texto, en orden alfabético por autor, y cronológico respecto del mismo autor</w:t>
      </w:r>
      <w:r>
        <w:rPr>
          <w:sz w:val="20"/>
          <w:szCs w:val="20"/>
        </w:rPr>
        <w:t xml:space="preserve">. </w:t>
      </w:r>
    </w:p>
    <w:p w:rsidR="00CB3D40" w:rsidRDefault="00474C2C" w:rsidP="00CB3D40">
      <w:pPr>
        <w:pStyle w:val="Prrafodelista"/>
        <w:spacing w:before="100" w:beforeAutospacing="1" w:after="100" w:afterAutospacing="1" w:line="240" w:lineRule="auto"/>
        <w:ind w:left="0" w:right="426"/>
        <w:jc w:val="both"/>
        <w:rPr>
          <w:sz w:val="20"/>
          <w:szCs w:val="20"/>
        </w:rPr>
      </w:pPr>
      <w:r w:rsidRPr="00474C2C">
        <w:rPr>
          <w:rFonts w:eastAsia="Times New Roman"/>
          <w:b/>
          <w:sz w:val="20"/>
          <w:szCs w:val="20"/>
          <w:lang w:eastAsia="es-CL"/>
        </w:rPr>
        <w:t xml:space="preserve">Normas tipográficas. </w:t>
      </w:r>
      <w:r w:rsidRPr="00474C2C">
        <w:rPr>
          <w:rFonts w:eastAsia="Times New Roman"/>
          <w:sz w:val="20"/>
          <w:szCs w:val="20"/>
          <w:lang w:eastAsia="es-CL"/>
        </w:rPr>
        <w:t>Utilizar</w:t>
      </w:r>
      <w:r w:rsidRPr="00474C2C">
        <w:rPr>
          <w:sz w:val="20"/>
          <w:szCs w:val="20"/>
        </w:rPr>
        <w:t xml:space="preserve"> comillas (</w:t>
      </w:r>
      <w:proofErr w:type="gramStart"/>
      <w:r w:rsidRPr="00474C2C">
        <w:rPr>
          <w:sz w:val="20"/>
          <w:szCs w:val="20"/>
        </w:rPr>
        <w:t>“ ”</w:t>
      </w:r>
      <w:proofErr w:type="gramEnd"/>
      <w:r w:rsidRPr="00474C2C">
        <w:rPr>
          <w:sz w:val="20"/>
          <w:szCs w:val="20"/>
        </w:rPr>
        <w:t xml:space="preserve">) solo para citas textuales. </w:t>
      </w:r>
      <w:r w:rsidRPr="00474C2C">
        <w:rPr>
          <w:rFonts w:eastAsia="Times New Roman"/>
          <w:sz w:val="20"/>
          <w:szCs w:val="20"/>
          <w:lang w:eastAsia="es-CL"/>
        </w:rPr>
        <w:t xml:space="preserve">Usar </w:t>
      </w:r>
      <w:r w:rsidRPr="00474C2C">
        <w:rPr>
          <w:rFonts w:eastAsia="Times New Roman"/>
          <w:i/>
          <w:sz w:val="20"/>
          <w:szCs w:val="20"/>
          <w:lang w:eastAsia="es-CL"/>
        </w:rPr>
        <w:t>cursivas o itálica</w:t>
      </w:r>
      <w:r w:rsidRPr="00474C2C">
        <w:rPr>
          <w:rFonts w:eastAsia="Times New Roman"/>
          <w:sz w:val="20"/>
          <w:szCs w:val="20"/>
          <w:lang w:eastAsia="es-CL"/>
        </w:rPr>
        <w:t xml:space="preserve"> para</w:t>
      </w:r>
      <w:r w:rsidRPr="00474C2C">
        <w:rPr>
          <w:sz w:val="20"/>
          <w:szCs w:val="20"/>
        </w:rPr>
        <w:t xml:space="preserve"> palabras en idioma distinto a la lengua original del artículo</w:t>
      </w:r>
      <w:r w:rsidRPr="00474C2C">
        <w:rPr>
          <w:rFonts w:eastAsia="Times New Roman"/>
          <w:sz w:val="20"/>
          <w:szCs w:val="20"/>
          <w:lang w:eastAsia="es-CL"/>
        </w:rPr>
        <w:t xml:space="preserve"> y para títulos de medios de comunicación</w:t>
      </w:r>
      <w:r w:rsidRPr="00474C2C">
        <w:rPr>
          <w:sz w:val="20"/>
          <w:szCs w:val="20"/>
        </w:rPr>
        <w:t xml:space="preserve">. </w:t>
      </w:r>
      <w:r w:rsidRPr="00474C2C">
        <w:rPr>
          <w:sz w:val="20"/>
          <w:szCs w:val="20"/>
        </w:rPr>
        <w:lastRenderedPageBreak/>
        <w:t>Las citas extensas (superiores a 40 palabras) van en párrafo aparte y con un margen mayor que el empleado en el texto. Los términos técnicos serán escritos con comillas simples (</w:t>
      </w:r>
      <w:proofErr w:type="gramStart"/>
      <w:r w:rsidRPr="00474C2C">
        <w:rPr>
          <w:sz w:val="20"/>
          <w:szCs w:val="20"/>
        </w:rPr>
        <w:t>‘ ’</w:t>
      </w:r>
      <w:proofErr w:type="gramEnd"/>
      <w:r w:rsidRPr="00474C2C">
        <w:rPr>
          <w:sz w:val="20"/>
          <w:szCs w:val="20"/>
        </w:rPr>
        <w:t>).Usar notas al pie de página solo para aportar información que no pueda ser incluida en el texto del artículo,  en los casos que sean estrictamente necesarios.</w:t>
      </w:r>
    </w:p>
    <w:p w:rsidR="00474C2C" w:rsidRPr="00CB3D40" w:rsidRDefault="00474C2C" w:rsidP="00CB3D40">
      <w:pPr>
        <w:pStyle w:val="Prrafodelista"/>
        <w:spacing w:before="100" w:beforeAutospacing="1" w:after="100" w:afterAutospacing="1" w:line="240" w:lineRule="auto"/>
        <w:ind w:left="0" w:right="426"/>
        <w:jc w:val="both"/>
        <w:rPr>
          <w:b/>
          <w:sz w:val="20"/>
          <w:szCs w:val="20"/>
        </w:rPr>
      </w:pPr>
      <w:r w:rsidRPr="00474C2C">
        <w:rPr>
          <w:b/>
          <w:sz w:val="20"/>
          <w:szCs w:val="20"/>
        </w:rPr>
        <w:t>Tablas y Gráficos</w:t>
      </w:r>
      <w:r w:rsidRPr="00474C2C">
        <w:rPr>
          <w:rFonts w:eastAsia="Times New Roman"/>
          <w:bCs/>
          <w:sz w:val="20"/>
          <w:szCs w:val="20"/>
          <w:lang w:eastAsia="es-CL"/>
        </w:rPr>
        <w:t>.</w:t>
      </w:r>
      <w:r w:rsidRPr="00474C2C">
        <w:rPr>
          <w:sz w:val="20"/>
          <w:szCs w:val="20"/>
        </w:rPr>
        <w:t xml:space="preserve"> Deben estar numerados correlativamente, cada uno con título y con la fuente de información (si es propio se indicará: Elaboración propia). En el texto, hacer referencia a cada una de las Tablas o Gráficos, donde corresponda.</w:t>
      </w:r>
    </w:p>
    <w:p w:rsidR="00474C2C" w:rsidRPr="00474C2C" w:rsidRDefault="00474C2C" w:rsidP="00CB3D40">
      <w:pPr>
        <w:spacing w:after="0" w:line="240" w:lineRule="auto"/>
        <w:ind w:right="426"/>
        <w:jc w:val="both"/>
        <w:rPr>
          <w:sz w:val="20"/>
          <w:szCs w:val="20"/>
        </w:rPr>
      </w:pPr>
      <w:r w:rsidRPr="00474C2C">
        <w:rPr>
          <w:b/>
          <w:sz w:val="20"/>
          <w:szCs w:val="20"/>
          <w:u w:val="single"/>
        </w:rPr>
        <w:t>Evaluación y arbitraje</w:t>
      </w:r>
      <w:r w:rsidRPr="00474C2C">
        <w:rPr>
          <w:sz w:val="20"/>
          <w:szCs w:val="20"/>
        </w:rPr>
        <w:t xml:space="preserve"> </w:t>
      </w:r>
    </w:p>
    <w:p w:rsidR="00474C2C" w:rsidRPr="00474C2C" w:rsidRDefault="00474C2C" w:rsidP="00CB3D40">
      <w:pPr>
        <w:pStyle w:val="Prrafodelista"/>
        <w:spacing w:after="0" w:line="240" w:lineRule="auto"/>
        <w:ind w:left="0" w:right="426"/>
        <w:jc w:val="both"/>
        <w:rPr>
          <w:sz w:val="20"/>
          <w:szCs w:val="20"/>
        </w:rPr>
      </w:pPr>
      <w:r w:rsidRPr="00474C2C">
        <w:rPr>
          <w:sz w:val="20"/>
          <w:szCs w:val="20"/>
        </w:rPr>
        <w:t xml:space="preserve">Todos los artículos publicados en </w:t>
      </w:r>
      <w:r w:rsidRPr="00474C2C">
        <w:rPr>
          <w:i/>
          <w:sz w:val="20"/>
          <w:szCs w:val="20"/>
        </w:rPr>
        <w:t>Cuadernos de Información</w:t>
      </w:r>
      <w:r w:rsidRPr="00474C2C">
        <w:rPr>
          <w:sz w:val="20"/>
          <w:szCs w:val="20"/>
        </w:rPr>
        <w:t xml:space="preserve"> son sometidos a revisión ciega de pares </w:t>
      </w:r>
      <w:r w:rsidRPr="00474C2C">
        <w:rPr>
          <w:rFonts w:eastAsia="Times New Roman"/>
          <w:color w:val="666666"/>
          <w:sz w:val="20"/>
          <w:szCs w:val="20"/>
          <w:lang w:eastAsia="es-CL"/>
        </w:rPr>
        <w:t xml:space="preserve">(peer </w:t>
      </w:r>
      <w:proofErr w:type="spellStart"/>
      <w:r w:rsidRPr="00474C2C">
        <w:rPr>
          <w:rFonts w:eastAsia="Times New Roman"/>
          <w:color w:val="666666"/>
          <w:sz w:val="20"/>
          <w:szCs w:val="20"/>
          <w:lang w:eastAsia="es-CL"/>
        </w:rPr>
        <w:t>review</w:t>
      </w:r>
      <w:proofErr w:type="spellEnd"/>
      <w:r w:rsidRPr="00474C2C">
        <w:rPr>
          <w:rFonts w:eastAsia="Times New Roman"/>
          <w:color w:val="666666"/>
          <w:sz w:val="20"/>
          <w:szCs w:val="20"/>
          <w:lang w:eastAsia="es-CL"/>
        </w:rPr>
        <w:t>)</w:t>
      </w:r>
      <w:r w:rsidRPr="00474C2C">
        <w:rPr>
          <w:sz w:val="20"/>
          <w:szCs w:val="20"/>
        </w:rPr>
        <w:t>. Una vez estimada la pertinencia de los trabajos propuestos, los integrantes del Comité Editorial determinarán su envío al arbitraje de especialistas,  dentro de la modalidad del anonimato;</w:t>
      </w:r>
      <w:r w:rsidRPr="00474C2C">
        <w:rPr>
          <w:rFonts w:eastAsia="Times New Roman"/>
          <w:sz w:val="20"/>
          <w:szCs w:val="20"/>
          <w:lang w:eastAsia="es-CL"/>
        </w:rPr>
        <w:t xml:space="preserve"> un</w:t>
      </w:r>
      <w:r w:rsidRPr="00474C2C">
        <w:rPr>
          <w:sz w:val="20"/>
          <w:szCs w:val="20"/>
        </w:rPr>
        <w:t xml:space="preserve"> mínimo de dos </w:t>
      </w:r>
      <w:r w:rsidRPr="00474C2C">
        <w:rPr>
          <w:rFonts w:eastAsia="Times New Roman"/>
          <w:color w:val="666666"/>
          <w:sz w:val="20"/>
          <w:szCs w:val="20"/>
          <w:lang w:eastAsia="es-CL"/>
        </w:rPr>
        <w:t xml:space="preserve">especialistas en la temática del artículo </w:t>
      </w:r>
      <w:r w:rsidRPr="00474C2C">
        <w:rPr>
          <w:sz w:val="20"/>
          <w:szCs w:val="20"/>
        </w:rPr>
        <w:t>definirán su publicación (ya sea en su forma original o sujeto a modificaciones)</w:t>
      </w:r>
      <w:r w:rsidRPr="00474C2C">
        <w:rPr>
          <w:rFonts w:eastAsia="Times New Roman"/>
          <w:sz w:val="20"/>
          <w:szCs w:val="20"/>
          <w:lang w:eastAsia="es-CL"/>
        </w:rPr>
        <w:t xml:space="preserve">, o su rechazo. </w:t>
      </w:r>
      <w:r w:rsidRPr="00474C2C">
        <w:rPr>
          <w:sz w:val="20"/>
          <w:szCs w:val="20"/>
        </w:rPr>
        <w:t xml:space="preserve"> Las sugerencias de éstos, si las hay, serán dadas a conocer al autor con antelación suficiente para</w:t>
      </w:r>
      <w:r>
        <w:rPr>
          <w:sz w:val="20"/>
          <w:szCs w:val="20"/>
        </w:rPr>
        <w:t xml:space="preserve"> su</w:t>
      </w:r>
      <w:r w:rsidRPr="00474C2C">
        <w:rPr>
          <w:sz w:val="20"/>
          <w:szCs w:val="20"/>
        </w:rPr>
        <w:t xml:space="preserve"> incorporación al texto. </w:t>
      </w:r>
    </w:p>
    <w:p w:rsidR="00474C2C" w:rsidRPr="00474C2C" w:rsidRDefault="00474C2C" w:rsidP="00474C2C">
      <w:pPr>
        <w:pStyle w:val="Prrafodelista"/>
        <w:spacing w:after="113" w:line="240" w:lineRule="auto"/>
        <w:ind w:left="0" w:right="426"/>
        <w:jc w:val="both"/>
        <w:rPr>
          <w:sz w:val="20"/>
          <w:szCs w:val="20"/>
        </w:rPr>
      </w:pPr>
      <w:r w:rsidRPr="00474C2C">
        <w:rPr>
          <w:rFonts w:eastAsia="Times New Roman"/>
          <w:sz w:val="20"/>
          <w:szCs w:val="20"/>
          <w:lang w:eastAsia="es-CL"/>
        </w:rPr>
        <w:t xml:space="preserve">En el caso de que exista discrepancia entre los evaluadores, se recurrirá a un arbitraje especializado. </w:t>
      </w:r>
      <w:r w:rsidRPr="00474C2C">
        <w:rPr>
          <w:sz w:val="20"/>
          <w:szCs w:val="20"/>
        </w:rPr>
        <w:t>El período normal de revisión es 3 meses. La revista no proporcionará ninguna información respecto del estado de evaluación de los artículos antes de comunicar el resultado a cada autor por correo electrónico.</w:t>
      </w:r>
    </w:p>
    <w:p w:rsidR="00474C2C" w:rsidRPr="00474C2C" w:rsidRDefault="00474C2C" w:rsidP="00037B11">
      <w:pPr>
        <w:pStyle w:val="Prrafodelista"/>
        <w:autoSpaceDE w:val="0"/>
        <w:autoSpaceDN w:val="0"/>
        <w:adjustRightInd w:val="0"/>
        <w:spacing w:after="0" w:line="240" w:lineRule="auto"/>
        <w:ind w:left="0" w:right="426"/>
        <w:jc w:val="both"/>
        <w:rPr>
          <w:sz w:val="20"/>
          <w:szCs w:val="20"/>
        </w:rPr>
      </w:pPr>
      <w:r w:rsidRPr="00474C2C">
        <w:rPr>
          <w:sz w:val="20"/>
          <w:szCs w:val="20"/>
        </w:rPr>
        <w:t>Conflicto de interés: tanto los autores como los evaluadores de artículos deben declarar cualquier relación con alguna organización con interés financiero, directo o indirecto, con el tema tratado en el manuscrito, que podría afectar la realización o la comunicación del trabajo remitido.</w:t>
      </w:r>
    </w:p>
    <w:p w:rsidR="00474C2C" w:rsidRPr="00474C2C" w:rsidRDefault="00474C2C" w:rsidP="00474C2C">
      <w:pPr>
        <w:pStyle w:val="Prrafodelista"/>
        <w:autoSpaceDE w:val="0"/>
        <w:autoSpaceDN w:val="0"/>
        <w:adjustRightInd w:val="0"/>
        <w:spacing w:after="0" w:line="240" w:lineRule="auto"/>
        <w:ind w:left="0" w:right="426"/>
        <w:jc w:val="both"/>
        <w:rPr>
          <w:rFonts w:eastAsia="Times New Roman"/>
          <w:sz w:val="20"/>
          <w:szCs w:val="20"/>
          <w:lang w:eastAsia="es-CL"/>
        </w:rPr>
      </w:pPr>
      <w:r w:rsidRPr="00474C2C">
        <w:rPr>
          <w:rFonts w:eastAsia="Times New Roman"/>
          <w:sz w:val="20"/>
          <w:szCs w:val="20"/>
          <w:lang w:eastAsia="es-CL"/>
        </w:rPr>
        <w:t>Los autores/as de artículos aceptados recibirán  pruebas de imprenta para su visto bueno final.</w:t>
      </w:r>
      <w:r w:rsidRPr="00474C2C">
        <w:rPr>
          <w:sz w:val="20"/>
          <w:szCs w:val="20"/>
        </w:rPr>
        <w:t xml:space="preserve"> Sólo podrán hacer correcciones mínimas. Los autor/es recibirán un ejemplar de la publicación, una vez editado el número.</w:t>
      </w:r>
    </w:p>
    <w:p w:rsidR="00474C2C" w:rsidRPr="00474C2C" w:rsidRDefault="00474C2C" w:rsidP="00474C2C">
      <w:pPr>
        <w:spacing w:after="113" w:line="240" w:lineRule="auto"/>
        <w:ind w:right="426"/>
        <w:jc w:val="both"/>
        <w:rPr>
          <w:rFonts w:eastAsia="Times New Roman"/>
          <w:b/>
          <w:sz w:val="20"/>
          <w:szCs w:val="20"/>
          <w:u w:val="single"/>
          <w:lang w:eastAsia="es-CL"/>
        </w:rPr>
      </w:pPr>
    </w:p>
    <w:p w:rsidR="00474C2C" w:rsidRPr="00572E90" w:rsidRDefault="00474C2C" w:rsidP="00474C2C">
      <w:pPr>
        <w:spacing w:after="113" w:line="240" w:lineRule="auto"/>
        <w:ind w:right="426"/>
        <w:jc w:val="both"/>
        <w:rPr>
          <w:sz w:val="20"/>
          <w:szCs w:val="20"/>
        </w:rPr>
      </w:pPr>
    </w:p>
    <w:p w:rsidR="00474C2C" w:rsidRPr="00572E90" w:rsidRDefault="00474C2C" w:rsidP="00474C2C">
      <w:pPr>
        <w:autoSpaceDE w:val="0"/>
        <w:autoSpaceDN w:val="0"/>
        <w:adjustRightInd w:val="0"/>
        <w:spacing w:after="0" w:line="240" w:lineRule="auto"/>
        <w:ind w:right="426"/>
        <w:jc w:val="both"/>
        <w:rPr>
          <w:rFonts w:cs="Calibri"/>
          <w:sz w:val="20"/>
          <w:szCs w:val="20"/>
        </w:rPr>
      </w:pPr>
    </w:p>
    <w:p w:rsidR="00474C2C" w:rsidRPr="00572E90" w:rsidRDefault="00474C2C" w:rsidP="00EC7142">
      <w:pPr>
        <w:rPr>
          <w:rStyle w:val="apple-style-span"/>
          <w:rFonts w:cstheme="minorHAnsi"/>
          <w:color w:val="333333"/>
          <w:sz w:val="20"/>
          <w:szCs w:val="20"/>
        </w:rPr>
      </w:pPr>
    </w:p>
    <w:p w:rsidR="00474C2C" w:rsidRPr="00572E90" w:rsidRDefault="00474C2C" w:rsidP="00EC7142">
      <w:pPr>
        <w:rPr>
          <w:rFonts w:cstheme="minorHAnsi"/>
          <w:sz w:val="20"/>
          <w:szCs w:val="20"/>
        </w:rPr>
      </w:pPr>
    </w:p>
    <w:sectPr w:rsidR="00474C2C" w:rsidRPr="00572E90" w:rsidSect="00B77260">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D34CB4"/>
    <w:multiLevelType w:val="hybridMultilevel"/>
    <w:tmpl w:val="BB0C5C32"/>
    <w:lvl w:ilvl="0" w:tplc="340A0001">
      <w:start w:val="1"/>
      <w:numFmt w:val="bullet"/>
      <w:lvlText w:val=""/>
      <w:lvlJc w:val="left"/>
      <w:pPr>
        <w:ind w:left="1068" w:hanging="360"/>
      </w:pPr>
      <w:rPr>
        <w:rFonts w:ascii="Symbol" w:hAnsi="Symbol" w:hint="default"/>
      </w:rPr>
    </w:lvl>
    <w:lvl w:ilvl="1" w:tplc="340A0003" w:tentative="1">
      <w:start w:val="1"/>
      <w:numFmt w:val="bullet"/>
      <w:lvlText w:val="o"/>
      <w:lvlJc w:val="left"/>
      <w:pPr>
        <w:ind w:left="1788" w:hanging="360"/>
      </w:pPr>
      <w:rPr>
        <w:rFonts w:ascii="Courier New" w:hAnsi="Courier New" w:cs="Courier New" w:hint="default"/>
      </w:rPr>
    </w:lvl>
    <w:lvl w:ilvl="2" w:tplc="340A0005" w:tentative="1">
      <w:start w:val="1"/>
      <w:numFmt w:val="bullet"/>
      <w:lvlText w:val=""/>
      <w:lvlJc w:val="left"/>
      <w:pPr>
        <w:ind w:left="2508" w:hanging="360"/>
      </w:pPr>
      <w:rPr>
        <w:rFonts w:ascii="Wingdings" w:hAnsi="Wingdings" w:hint="default"/>
      </w:rPr>
    </w:lvl>
    <w:lvl w:ilvl="3" w:tplc="340A0001" w:tentative="1">
      <w:start w:val="1"/>
      <w:numFmt w:val="bullet"/>
      <w:lvlText w:val=""/>
      <w:lvlJc w:val="left"/>
      <w:pPr>
        <w:ind w:left="3228" w:hanging="360"/>
      </w:pPr>
      <w:rPr>
        <w:rFonts w:ascii="Symbol" w:hAnsi="Symbol" w:hint="default"/>
      </w:rPr>
    </w:lvl>
    <w:lvl w:ilvl="4" w:tplc="340A0003" w:tentative="1">
      <w:start w:val="1"/>
      <w:numFmt w:val="bullet"/>
      <w:lvlText w:val="o"/>
      <w:lvlJc w:val="left"/>
      <w:pPr>
        <w:ind w:left="3948" w:hanging="360"/>
      </w:pPr>
      <w:rPr>
        <w:rFonts w:ascii="Courier New" w:hAnsi="Courier New" w:cs="Courier New" w:hint="default"/>
      </w:rPr>
    </w:lvl>
    <w:lvl w:ilvl="5" w:tplc="340A0005" w:tentative="1">
      <w:start w:val="1"/>
      <w:numFmt w:val="bullet"/>
      <w:lvlText w:val=""/>
      <w:lvlJc w:val="left"/>
      <w:pPr>
        <w:ind w:left="4668" w:hanging="360"/>
      </w:pPr>
      <w:rPr>
        <w:rFonts w:ascii="Wingdings" w:hAnsi="Wingdings" w:hint="default"/>
      </w:rPr>
    </w:lvl>
    <w:lvl w:ilvl="6" w:tplc="340A0001" w:tentative="1">
      <w:start w:val="1"/>
      <w:numFmt w:val="bullet"/>
      <w:lvlText w:val=""/>
      <w:lvlJc w:val="left"/>
      <w:pPr>
        <w:ind w:left="5388" w:hanging="360"/>
      </w:pPr>
      <w:rPr>
        <w:rFonts w:ascii="Symbol" w:hAnsi="Symbol" w:hint="default"/>
      </w:rPr>
    </w:lvl>
    <w:lvl w:ilvl="7" w:tplc="340A0003" w:tentative="1">
      <w:start w:val="1"/>
      <w:numFmt w:val="bullet"/>
      <w:lvlText w:val="o"/>
      <w:lvlJc w:val="left"/>
      <w:pPr>
        <w:ind w:left="6108" w:hanging="360"/>
      </w:pPr>
      <w:rPr>
        <w:rFonts w:ascii="Courier New" w:hAnsi="Courier New" w:cs="Courier New" w:hint="default"/>
      </w:rPr>
    </w:lvl>
    <w:lvl w:ilvl="8" w:tplc="340A0005" w:tentative="1">
      <w:start w:val="1"/>
      <w:numFmt w:val="bullet"/>
      <w:lvlText w:val=""/>
      <w:lvlJc w:val="left"/>
      <w:pPr>
        <w:ind w:left="6828" w:hanging="360"/>
      </w:pPr>
      <w:rPr>
        <w:rFonts w:ascii="Wingdings" w:hAnsi="Wingdings" w:hint="default"/>
      </w:rPr>
    </w:lvl>
  </w:abstractNum>
  <w:abstractNum w:abstractNumId="1">
    <w:nsid w:val="36A52701"/>
    <w:multiLevelType w:val="hybridMultilevel"/>
    <w:tmpl w:val="0F3CF478"/>
    <w:lvl w:ilvl="0" w:tplc="340A0001">
      <w:start w:val="1"/>
      <w:numFmt w:val="bullet"/>
      <w:lvlText w:val=""/>
      <w:lvlJc w:val="left"/>
      <w:pPr>
        <w:ind w:left="1068" w:hanging="360"/>
      </w:pPr>
      <w:rPr>
        <w:rFonts w:ascii="Symbol" w:hAnsi="Symbol" w:hint="default"/>
      </w:rPr>
    </w:lvl>
    <w:lvl w:ilvl="1" w:tplc="340A0003" w:tentative="1">
      <w:start w:val="1"/>
      <w:numFmt w:val="bullet"/>
      <w:lvlText w:val="o"/>
      <w:lvlJc w:val="left"/>
      <w:pPr>
        <w:ind w:left="1788" w:hanging="360"/>
      </w:pPr>
      <w:rPr>
        <w:rFonts w:ascii="Courier New" w:hAnsi="Courier New" w:cs="Courier New" w:hint="default"/>
      </w:rPr>
    </w:lvl>
    <w:lvl w:ilvl="2" w:tplc="340A0005" w:tentative="1">
      <w:start w:val="1"/>
      <w:numFmt w:val="bullet"/>
      <w:lvlText w:val=""/>
      <w:lvlJc w:val="left"/>
      <w:pPr>
        <w:ind w:left="2508" w:hanging="360"/>
      </w:pPr>
      <w:rPr>
        <w:rFonts w:ascii="Wingdings" w:hAnsi="Wingdings" w:hint="default"/>
      </w:rPr>
    </w:lvl>
    <w:lvl w:ilvl="3" w:tplc="340A0001" w:tentative="1">
      <w:start w:val="1"/>
      <w:numFmt w:val="bullet"/>
      <w:lvlText w:val=""/>
      <w:lvlJc w:val="left"/>
      <w:pPr>
        <w:ind w:left="3228" w:hanging="360"/>
      </w:pPr>
      <w:rPr>
        <w:rFonts w:ascii="Symbol" w:hAnsi="Symbol" w:hint="default"/>
      </w:rPr>
    </w:lvl>
    <w:lvl w:ilvl="4" w:tplc="340A0003" w:tentative="1">
      <w:start w:val="1"/>
      <w:numFmt w:val="bullet"/>
      <w:lvlText w:val="o"/>
      <w:lvlJc w:val="left"/>
      <w:pPr>
        <w:ind w:left="3948" w:hanging="360"/>
      </w:pPr>
      <w:rPr>
        <w:rFonts w:ascii="Courier New" w:hAnsi="Courier New" w:cs="Courier New" w:hint="default"/>
      </w:rPr>
    </w:lvl>
    <w:lvl w:ilvl="5" w:tplc="340A0005" w:tentative="1">
      <w:start w:val="1"/>
      <w:numFmt w:val="bullet"/>
      <w:lvlText w:val=""/>
      <w:lvlJc w:val="left"/>
      <w:pPr>
        <w:ind w:left="4668" w:hanging="360"/>
      </w:pPr>
      <w:rPr>
        <w:rFonts w:ascii="Wingdings" w:hAnsi="Wingdings" w:hint="default"/>
      </w:rPr>
    </w:lvl>
    <w:lvl w:ilvl="6" w:tplc="340A0001" w:tentative="1">
      <w:start w:val="1"/>
      <w:numFmt w:val="bullet"/>
      <w:lvlText w:val=""/>
      <w:lvlJc w:val="left"/>
      <w:pPr>
        <w:ind w:left="5388" w:hanging="360"/>
      </w:pPr>
      <w:rPr>
        <w:rFonts w:ascii="Symbol" w:hAnsi="Symbol" w:hint="default"/>
      </w:rPr>
    </w:lvl>
    <w:lvl w:ilvl="7" w:tplc="340A0003" w:tentative="1">
      <w:start w:val="1"/>
      <w:numFmt w:val="bullet"/>
      <w:lvlText w:val="o"/>
      <w:lvlJc w:val="left"/>
      <w:pPr>
        <w:ind w:left="6108" w:hanging="360"/>
      </w:pPr>
      <w:rPr>
        <w:rFonts w:ascii="Courier New" w:hAnsi="Courier New" w:cs="Courier New" w:hint="default"/>
      </w:rPr>
    </w:lvl>
    <w:lvl w:ilvl="8" w:tplc="340A0005" w:tentative="1">
      <w:start w:val="1"/>
      <w:numFmt w:val="bullet"/>
      <w:lvlText w:val=""/>
      <w:lvlJc w:val="left"/>
      <w:pPr>
        <w:ind w:left="6828" w:hanging="360"/>
      </w:pPr>
      <w:rPr>
        <w:rFonts w:ascii="Wingdings" w:hAnsi="Wingdings" w:hint="default"/>
      </w:rPr>
    </w:lvl>
  </w:abstractNum>
  <w:abstractNum w:abstractNumId="2">
    <w:nsid w:val="3F2A71C9"/>
    <w:multiLevelType w:val="hybridMultilevel"/>
    <w:tmpl w:val="D7F8C330"/>
    <w:lvl w:ilvl="0" w:tplc="340A0001">
      <w:start w:val="1"/>
      <w:numFmt w:val="bullet"/>
      <w:lvlText w:val=""/>
      <w:lvlJc w:val="left"/>
      <w:pPr>
        <w:ind w:left="1068" w:hanging="360"/>
      </w:pPr>
      <w:rPr>
        <w:rFonts w:ascii="Symbol" w:hAnsi="Symbol" w:hint="default"/>
      </w:rPr>
    </w:lvl>
    <w:lvl w:ilvl="1" w:tplc="340A0003" w:tentative="1">
      <w:start w:val="1"/>
      <w:numFmt w:val="bullet"/>
      <w:lvlText w:val="o"/>
      <w:lvlJc w:val="left"/>
      <w:pPr>
        <w:ind w:left="1788" w:hanging="360"/>
      </w:pPr>
      <w:rPr>
        <w:rFonts w:ascii="Courier New" w:hAnsi="Courier New" w:cs="Courier New" w:hint="default"/>
      </w:rPr>
    </w:lvl>
    <w:lvl w:ilvl="2" w:tplc="340A0005" w:tentative="1">
      <w:start w:val="1"/>
      <w:numFmt w:val="bullet"/>
      <w:lvlText w:val=""/>
      <w:lvlJc w:val="left"/>
      <w:pPr>
        <w:ind w:left="2508" w:hanging="360"/>
      </w:pPr>
      <w:rPr>
        <w:rFonts w:ascii="Wingdings" w:hAnsi="Wingdings" w:hint="default"/>
      </w:rPr>
    </w:lvl>
    <w:lvl w:ilvl="3" w:tplc="340A0001" w:tentative="1">
      <w:start w:val="1"/>
      <w:numFmt w:val="bullet"/>
      <w:lvlText w:val=""/>
      <w:lvlJc w:val="left"/>
      <w:pPr>
        <w:ind w:left="3228" w:hanging="360"/>
      </w:pPr>
      <w:rPr>
        <w:rFonts w:ascii="Symbol" w:hAnsi="Symbol" w:hint="default"/>
      </w:rPr>
    </w:lvl>
    <w:lvl w:ilvl="4" w:tplc="340A0003" w:tentative="1">
      <w:start w:val="1"/>
      <w:numFmt w:val="bullet"/>
      <w:lvlText w:val="o"/>
      <w:lvlJc w:val="left"/>
      <w:pPr>
        <w:ind w:left="3948" w:hanging="360"/>
      </w:pPr>
      <w:rPr>
        <w:rFonts w:ascii="Courier New" w:hAnsi="Courier New" w:cs="Courier New" w:hint="default"/>
      </w:rPr>
    </w:lvl>
    <w:lvl w:ilvl="5" w:tplc="340A0005" w:tentative="1">
      <w:start w:val="1"/>
      <w:numFmt w:val="bullet"/>
      <w:lvlText w:val=""/>
      <w:lvlJc w:val="left"/>
      <w:pPr>
        <w:ind w:left="4668" w:hanging="360"/>
      </w:pPr>
      <w:rPr>
        <w:rFonts w:ascii="Wingdings" w:hAnsi="Wingdings" w:hint="default"/>
      </w:rPr>
    </w:lvl>
    <w:lvl w:ilvl="6" w:tplc="340A0001" w:tentative="1">
      <w:start w:val="1"/>
      <w:numFmt w:val="bullet"/>
      <w:lvlText w:val=""/>
      <w:lvlJc w:val="left"/>
      <w:pPr>
        <w:ind w:left="5388" w:hanging="360"/>
      </w:pPr>
      <w:rPr>
        <w:rFonts w:ascii="Symbol" w:hAnsi="Symbol" w:hint="default"/>
      </w:rPr>
    </w:lvl>
    <w:lvl w:ilvl="7" w:tplc="340A0003" w:tentative="1">
      <w:start w:val="1"/>
      <w:numFmt w:val="bullet"/>
      <w:lvlText w:val="o"/>
      <w:lvlJc w:val="left"/>
      <w:pPr>
        <w:ind w:left="6108" w:hanging="360"/>
      </w:pPr>
      <w:rPr>
        <w:rFonts w:ascii="Courier New" w:hAnsi="Courier New" w:cs="Courier New" w:hint="default"/>
      </w:rPr>
    </w:lvl>
    <w:lvl w:ilvl="8" w:tplc="340A0005" w:tentative="1">
      <w:start w:val="1"/>
      <w:numFmt w:val="bullet"/>
      <w:lvlText w:val=""/>
      <w:lvlJc w:val="left"/>
      <w:pPr>
        <w:ind w:left="6828" w:hanging="360"/>
      </w:pPr>
      <w:rPr>
        <w:rFonts w:ascii="Wingdings" w:hAnsi="Wingdings" w:hint="default"/>
      </w:rPr>
    </w:lvl>
  </w:abstractNum>
  <w:abstractNum w:abstractNumId="3">
    <w:nsid w:val="64E864DE"/>
    <w:multiLevelType w:val="hybridMultilevel"/>
    <w:tmpl w:val="DB64408A"/>
    <w:lvl w:ilvl="0" w:tplc="340A0001">
      <w:start w:val="1"/>
      <w:numFmt w:val="bullet"/>
      <w:lvlText w:val=""/>
      <w:lvlJc w:val="left"/>
      <w:pPr>
        <w:ind w:left="1068" w:hanging="360"/>
      </w:pPr>
      <w:rPr>
        <w:rFonts w:ascii="Symbol" w:hAnsi="Symbol" w:hint="default"/>
      </w:rPr>
    </w:lvl>
    <w:lvl w:ilvl="1" w:tplc="340A0003" w:tentative="1">
      <w:start w:val="1"/>
      <w:numFmt w:val="bullet"/>
      <w:lvlText w:val="o"/>
      <w:lvlJc w:val="left"/>
      <w:pPr>
        <w:ind w:left="1788" w:hanging="360"/>
      </w:pPr>
      <w:rPr>
        <w:rFonts w:ascii="Courier New" w:hAnsi="Courier New" w:cs="Courier New" w:hint="default"/>
      </w:rPr>
    </w:lvl>
    <w:lvl w:ilvl="2" w:tplc="340A0005" w:tentative="1">
      <w:start w:val="1"/>
      <w:numFmt w:val="bullet"/>
      <w:lvlText w:val=""/>
      <w:lvlJc w:val="left"/>
      <w:pPr>
        <w:ind w:left="2508" w:hanging="360"/>
      </w:pPr>
      <w:rPr>
        <w:rFonts w:ascii="Wingdings" w:hAnsi="Wingdings" w:hint="default"/>
      </w:rPr>
    </w:lvl>
    <w:lvl w:ilvl="3" w:tplc="340A0001" w:tentative="1">
      <w:start w:val="1"/>
      <w:numFmt w:val="bullet"/>
      <w:lvlText w:val=""/>
      <w:lvlJc w:val="left"/>
      <w:pPr>
        <w:ind w:left="3228" w:hanging="360"/>
      </w:pPr>
      <w:rPr>
        <w:rFonts w:ascii="Symbol" w:hAnsi="Symbol" w:hint="default"/>
      </w:rPr>
    </w:lvl>
    <w:lvl w:ilvl="4" w:tplc="340A0003" w:tentative="1">
      <w:start w:val="1"/>
      <w:numFmt w:val="bullet"/>
      <w:lvlText w:val="o"/>
      <w:lvlJc w:val="left"/>
      <w:pPr>
        <w:ind w:left="3948" w:hanging="360"/>
      </w:pPr>
      <w:rPr>
        <w:rFonts w:ascii="Courier New" w:hAnsi="Courier New" w:cs="Courier New" w:hint="default"/>
      </w:rPr>
    </w:lvl>
    <w:lvl w:ilvl="5" w:tplc="340A0005" w:tentative="1">
      <w:start w:val="1"/>
      <w:numFmt w:val="bullet"/>
      <w:lvlText w:val=""/>
      <w:lvlJc w:val="left"/>
      <w:pPr>
        <w:ind w:left="4668" w:hanging="360"/>
      </w:pPr>
      <w:rPr>
        <w:rFonts w:ascii="Wingdings" w:hAnsi="Wingdings" w:hint="default"/>
      </w:rPr>
    </w:lvl>
    <w:lvl w:ilvl="6" w:tplc="340A0001" w:tentative="1">
      <w:start w:val="1"/>
      <w:numFmt w:val="bullet"/>
      <w:lvlText w:val=""/>
      <w:lvlJc w:val="left"/>
      <w:pPr>
        <w:ind w:left="5388" w:hanging="360"/>
      </w:pPr>
      <w:rPr>
        <w:rFonts w:ascii="Symbol" w:hAnsi="Symbol" w:hint="default"/>
      </w:rPr>
    </w:lvl>
    <w:lvl w:ilvl="7" w:tplc="340A0003" w:tentative="1">
      <w:start w:val="1"/>
      <w:numFmt w:val="bullet"/>
      <w:lvlText w:val="o"/>
      <w:lvlJc w:val="left"/>
      <w:pPr>
        <w:ind w:left="6108" w:hanging="360"/>
      </w:pPr>
      <w:rPr>
        <w:rFonts w:ascii="Courier New" w:hAnsi="Courier New" w:cs="Courier New" w:hint="default"/>
      </w:rPr>
    </w:lvl>
    <w:lvl w:ilvl="8" w:tplc="340A0005" w:tentative="1">
      <w:start w:val="1"/>
      <w:numFmt w:val="bullet"/>
      <w:lvlText w:val=""/>
      <w:lvlJc w:val="left"/>
      <w:pPr>
        <w:ind w:left="6828" w:hanging="360"/>
      </w:pPr>
      <w:rPr>
        <w:rFonts w:ascii="Wingdings" w:hAnsi="Wingdings" w:hint="default"/>
      </w:rPr>
    </w:lvl>
  </w:abstractNum>
  <w:abstractNum w:abstractNumId="4">
    <w:nsid w:val="7B6770C3"/>
    <w:multiLevelType w:val="hybridMultilevel"/>
    <w:tmpl w:val="5C1887BE"/>
    <w:lvl w:ilvl="0" w:tplc="340A0001">
      <w:start w:val="1"/>
      <w:numFmt w:val="bullet"/>
      <w:lvlText w:val=""/>
      <w:lvlJc w:val="left"/>
      <w:pPr>
        <w:ind w:left="1068" w:hanging="360"/>
      </w:pPr>
      <w:rPr>
        <w:rFonts w:ascii="Symbol" w:hAnsi="Symbol" w:hint="default"/>
      </w:rPr>
    </w:lvl>
    <w:lvl w:ilvl="1" w:tplc="340A0003" w:tentative="1">
      <w:start w:val="1"/>
      <w:numFmt w:val="bullet"/>
      <w:lvlText w:val="o"/>
      <w:lvlJc w:val="left"/>
      <w:pPr>
        <w:ind w:left="1788" w:hanging="360"/>
      </w:pPr>
      <w:rPr>
        <w:rFonts w:ascii="Courier New" w:hAnsi="Courier New" w:cs="Courier New" w:hint="default"/>
      </w:rPr>
    </w:lvl>
    <w:lvl w:ilvl="2" w:tplc="340A0005" w:tentative="1">
      <w:start w:val="1"/>
      <w:numFmt w:val="bullet"/>
      <w:lvlText w:val=""/>
      <w:lvlJc w:val="left"/>
      <w:pPr>
        <w:ind w:left="2508" w:hanging="360"/>
      </w:pPr>
      <w:rPr>
        <w:rFonts w:ascii="Wingdings" w:hAnsi="Wingdings" w:hint="default"/>
      </w:rPr>
    </w:lvl>
    <w:lvl w:ilvl="3" w:tplc="340A0001" w:tentative="1">
      <w:start w:val="1"/>
      <w:numFmt w:val="bullet"/>
      <w:lvlText w:val=""/>
      <w:lvlJc w:val="left"/>
      <w:pPr>
        <w:ind w:left="3228" w:hanging="360"/>
      </w:pPr>
      <w:rPr>
        <w:rFonts w:ascii="Symbol" w:hAnsi="Symbol" w:hint="default"/>
      </w:rPr>
    </w:lvl>
    <w:lvl w:ilvl="4" w:tplc="340A0003" w:tentative="1">
      <w:start w:val="1"/>
      <w:numFmt w:val="bullet"/>
      <w:lvlText w:val="o"/>
      <w:lvlJc w:val="left"/>
      <w:pPr>
        <w:ind w:left="3948" w:hanging="360"/>
      </w:pPr>
      <w:rPr>
        <w:rFonts w:ascii="Courier New" w:hAnsi="Courier New" w:cs="Courier New" w:hint="default"/>
      </w:rPr>
    </w:lvl>
    <w:lvl w:ilvl="5" w:tplc="340A0005" w:tentative="1">
      <w:start w:val="1"/>
      <w:numFmt w:val="bullet"/>
      <w:lvlText w:val=""/>
      <w:lvlJc w:val="left"/>
      <w:pPr>
        <w:ind w:left="4668" w:hanging="360"/>
      </w:pPr>
      <w:rPr>
        <w:rFonts w:ascii="Wingdings" w:hAnsi="Wingdings" w:hint="default"/>
      </w:rPr>
    </w:lvl>
    <w:lvl w:ilvl="6" w:tplc="340A0001" w:tentative="1">
      <w:start w:val="1"/>
      <w:numFmt w:val="bullet"/>
      <w:lvlText w:val=""/>
      <w:lvlJc w:val="left"/>
      <w:pPr>
        <w:ind w:left="5388" w:hanging="360"/>
      </w:pPr>
      <w:rPr>
        <w:rFonts w:ascii="Symbol" w:hAnsi="Symbol" w:hint="default"/>
      </w:rPr>
    </w:lvl>
    <w:lvl w:ilvl="7" w:tplc="340A0003" w:tentative="1">
      <w:start w:val="1"/>
      <w:numFmt w:val="bullet"/>
      <w:lvlText w:val="o"/>
      <w:lvlJc w:val="left"/>
      <w:pPr>
        <w:ind w:left="6108" w:hanging="360"/>
      </w:pPr>
      <w:rPr>
        <w:rFonts w:ascii="Courier New" w:hAnsi="Courier New" w:cs="Courier New" w:hint="default"/>
      </w:rPr>
    </w:lvl>
    <w:lvl w:ilvl="8" w:tplc="340A0005" w:tentative="1">
      <w:start w:val="1"/>
      <w:numFmt w:val="bullet"/>
      <w:lvlText w:val=""/>
      <w:lvlJc w:val="left"/>
      <w:pPr>
        <w:ind w:left="6828" w:hanging="360"/>
      </w:pPr>
      <w:rPr>
        <w:rFonts w:ascii="Wingdings" w:hAnsi="Wingdings" w:hint="default"/>
      </w:rPr>
    </w:lvl>
  </w:abstractNum>
  <w:num w:numId="1">
    <w:abstractNumId w:val="4"/>
  </w:num>
  <w:num w:numId="2">
    <w:abstractNumId w:val="2"/>
  </w:num>
  <w:num w:numId="3">
    <w:abstractNumId w:val="0"/>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08"/>
  <w:hyphenationZone w:val="425"/>
  <w:characterSpacingControl w:val="doNotCompress"/>
  <w:compat/>
  <w:rsids>
    <w:rsidRoot w:val="009859E1"/>
    <w:rsid w:val="000019B8"/>
    <w:rsid w:val="00037B11"/>
    <w:rsid w:val="00292383"/>
    <w:rsid w:val="00421029"/>
    <w:rsid w:val="00474C2C"/>
    <w:rsid w:val="0048479C"/>
    <w:rsid w:val="00572E90"/>
    <w:rsid w:val="005F04FA"/>
    <w:rsid w:val="0061255C"/>
    <w:rsid w:val="00873E6E"/>
    <w:rsid w:val="00932D09"/>
    <w:rsid w:val="00965CC4"/>
    <w:rsid w:val="0098424F"/>
    <w:rsid w:val="009859E1"/>
    <w:rsid w:val="00A003F9"/>
    <w:rsid w:val="00A43231"/>
    <w:rsid w:val="00B607A7"/>
    <w:rsid w:val="00B638FF"/>
    <w:rsid w:val="00B77260"/>
    <w:rsid w:val="00CB3D40"/>
    <w:rsid w:val="00D67F16"/>
    <w:rsid w:val="00D75E61"/>
    <w:rsid w:val="00D97B4B"/>
    <w:rsid w:val="00EC7142"/>
    <w:rsid w:val="00F50314"/>
  </w:rsids>
  <m:mathPr>
    <m:mathFont m:val="Cambria Math"/>
    <m:brkBin m:val="before"/>
    <m:brkBinSub m:val="--"/>
    <m:smallFrac m:val="off"/>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C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59E1"/>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859E1"/>
    <w:pPr>
      <w:ind w:left="720"/>
      <w:contextualSpacing/>
    </w:pPr>
  </w:style>
  <w:style w:type="character" w:customStyle="1" w:styleId="apple-style-span">
    <w:name w:val="apple-style-span"/>
    <w:basedOn w:val="Fuentedeprrafopredeter"/>
    <w:rsid w:val="009859E1"/>
  </w:style>
  <w:style w:type="character" w:customStyle="1" w:styleId="apple-converted-space">
    <w:name w:val="apple-converted-space"/>
    <w:basedOn w:val="Fuentedeprrafopredeter"/>
    <w:rsid w:val="009859E1"/>
  </w:style>
  <w:style w:type="paragraph" w:styleId="Textoindependiente">
    <w:name w:val="Body Text"/>
    <w:basedOn w:val="Normal"/>
    <w:link w:val="TextoindependienteCar"/>
    <w:rsid w:val="00EC7142"/>
    <w:pPr>
      <w:spacing w:after="120" w:line="240" w:lineRule="auto"/>
    </w:pPr>
    <w:rPr>
      <w:rFonts w:ascii="Garamond" w:eastAsia="Times New Roman" w:hAnsi="Garamond" w:cs="Times New Roman"/>
      <w:sz w:val="24"/>
      <w:szCs w:val="20"/>
      <w:lang w:val="es-ES" w:eastAsia="es-CL"/>
    </w:rPr>
  </w:style>
  <w:style w:type="character" w:customStyle="1" w:styleId="TextoindependienteCar">
    <w:name w:val="Texto independiente Car"/>
    <w:basedOn w:val="Fuentedeprrafopredeter"/>
    <w:link w:val="Textoindependiente"/>
    <w:rsid w:val="00EC7142"/>
    <w:rPr>
      <w:rFonts w:ascii="Garamond" w:eastAsia="Times New Roman" w:hAnsi="Garamond" w:cs="Times New Roman"/>
      <w:sz w:val="24"/>
      <w:szCs w:val="20"/>
      <w:lang w:val="es-ES" w:eastAsia="es-CL"/>
    </w:rPr>
  </w:style>
  <w:style w:type="character" w:styleId="Hipervnculo">
    <w:name w:val="Hyperlink"/>
    <w:basedOn w:val="Fuentedeprrafopredeter"/>
    <w:rsid w:val="00EC7142"/>
    <w:rPr>
      <w:color w:val="0033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59E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859E1"/>
    <w:pPr>
      <w:ind w:left="720"/>
      <w:contextualSpacing/>
    </w:pPr>
  </w:style>
  <w:style w:type="character" w:customStyle="1" w:styleId="apple-style-span">
    <w:name w:val="apple-style-span"/>
    <w:basedOn w:val="Fuentedeprrafopredeter"/>
    <w:rsid w:val="009859E1"/>
  </w:style>
  <w:style w:type="character" w:customStyle="1" w:styleId="apple-converted-space">
    <w:name w:val="apple-converted-space"/>
    <w:basedOn w:val="Fuentedeprrafopredeter"/>
    <w:rsid w:val="009859E1"/>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uadernos.info." TargetMode="External"/><Relationship Id="rId3" Type="http://schemas.openxmlformats.org/officeDocument/2006/relationships/settings" Target="settings.xml"/><Relationship Id="rId7" Type="http://schemas.openxmlformats.org/officeDocument/2006/relationships/hyperlink" Target="mailto:savalenz@uc.c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uadernos.info" TargetMode="External"/><Relationship Id="rId11" Type="http://schemas.microsoft.com/office/2007/relationships/stylesWithEffects" Target="stylesWithEffects.xml"/><Relationship Id="rId5" Type="http://schemas.openxmlformats.org/officeDocument/2006/relationships/hyperlink" Target="http://www.cuadernos.info"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1379</Words>
  <Characters>7585</Characters>
  <Application>Microsoft Office Word</Application>
  <DocSecurity>0</DocSecurity>
  <Lines>63</Lines>
  <Paragraphs>17</Paragraphs>
  <ScaleCrop>false</ScaleCrop>
  <HeadingPairs>
    <vt:vector size="2" baseType="variant">
      <vt:variant>
        <vt:lpstr>Título</vt:lpstr>
      </vt:variant>
      <vt:variant>
        <vt:i4>1</vt:i4>
      </vt:variant>
    </vt:vector>
  </HeadingPairs>
  <TitlesOfParts>
    <vt:vector size="1" baseType="lpstr">
      <vt:lpstr/>
    </vt:vector>
  </TitlesOfParts>
  <Company>PUC</Company>
  <LinksUpToDate>false</LinksUpToDate>
  <CharactersWithSpaces>8947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Sebastian Valenzuela</dc:creator>
  <cp:keywords/>
  <dc:description/>
  <cp:lastModifiedBy>maria olga</cp:lastModifiedBy>
  <cp:revision>4</cp:revision>
  <dcterms:created xsi:type="dcterms:W3CDTF">2011-09-26T19:19:00Z</dcterms:created>
  <dcterms:modified xsi:type="dcterms:W3CDTF">2011-10-04T15:17:00Z</dcterms:modified>
</cp:coreProperties>
</file>